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Pr="001034C7" w:rsidRDefault="00266118" w:rsidP="006A72B9">
      <w:pPr>
        <w:rPr>
          <w:sz w:val="32"/>
          <w:szCs w:val="32"/>
        </w:rPr>
      </w:pPr>
      <w:r>
        <w:rPr>
          <w:noProof/>
        </w:rPr>
        <w:pict>
          <v:group id="Group 39" o:spid="_x0000_s1032" style="position:absolute;margin-left:2.5pt;margin-top:3.05pt;width:607pt;height:787pt;z-index:-251659776;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33"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943634" strokecolor="white" strokeweight="5pt"/>
            <v:rect id="Rectangle 41" o:spid="_x0000_s103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p w:rsidR="00376793" w:rsidRDefault="00376793" w:rsidP="008E761B">
      <w:pPr>
        <w:rPr>
          <w:sz w:val="32"/>
          <w:szCs w:val="32"/>
        </w:rPr>
      </w:pPr>
    </w:p>
    <w:p w:rsidR="00B8526D" w:rsidRPr="00B02237" w:rsidRDefault="00B8526D" w:rsidP="008E761B">
      <w:pPr>
        <w:jc w:val="right"/>
        <w:rPr>
          <w:sz w:val="32"/>
          <w:szCs w:val="32"/>
        </w:rPr>
      </w:pP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RPr="00E40FD5" w:rsidTr="00F71E36">
        <w:trPr>
          <w:trHeight w:val="814"/>
        </w:trPr>
        <w:tc>
          <w:tcPr>
            <w:tcW w:w="8856" w:type="dxa"/>
          </w:tcPr>
          <w:p w:rsidR="00E40FD5" w:rsidRPr="00E40FD5" w:rsidRDefault="00E40FD5" w:rsidP="00E40FD5">
            <w:pPr>
              <w:pStyle w:val="Footer1"/>
              <w:jc w:val="center"/>
              <w:rPr>
                <w:color w:val="6C6C6C"/>
                <w:sz w:val="20"/>
              </w:rPr>
            </w:pPr>
            <w:r w:rsidRPr="006A72B9">
              <w:rPr>
                <w:rFonts w:ascii="Arial" w:hAnsi="Arial" w:cs="Arial"/>
                <w:color w:val="auto"/>
                <w:sz w:val="20"/>
              </w:rPr>
              <w:t xml:space="preserve">Untuk video, </w:t>
            </w:r>
            <w:r w:rsidR="006D2CD8">
              <w:rPr>
                <w:rFonts w:ascii="Arial" w:hAnsi="Arial" w:cs="Arial"/>
                <w:color w:val="auto"/>
                <w:sz w:val="20"/>
              </w:rPr>
              <w:t>pedoman</w:t>
            </w:r>
            <w:r w:rsidRPr="006A72B9">
              <w:rPr>
                <w:rFonts w:ascii="Arial" w:hAnsi="Arial" w:cs="Arial"/>
                <w:color w:val="auto"/>
                <w:sz w:val="20"/>
              </w:rPr>
              <w:t xml:space="preserve"> studi dan </w:t>
            </w:r>
            <w:r w:rsidR="006D2CD8">
              <w:rPr>
                <w:rFonts w:ascii="Arial" w:hAnsi="Arial" w:cs="Arial"/>
                <w:color w:val="auto"/>
                <w:sz w:val="20"/>
              </w:rPr>
              <w:t>bahan-bahan</w:t>
            </w:r>
            <w:r w:rsidRPr="006A72B9">
              <w:rPr>
                <w:rFonts w:ascii="Arial" w:hAnsi="Arial" w:cs="Arial"/>
                <w:color w:val="auto"/>
                <w:sz w:val="20"/>
              </w:rPr>
              <w:t xml:space="preserve"> lainnya,</w:t>
            </w:r>
            <w:r w:rsidR="006D2CD8">
              <w:rPr>
                <w:rFonts w:ascii="Arial" w:hAnsi="Arial" w:cs="Arial"/>
                <w:color w:val="auto"/>
                <w:sz w:val="20"/>
              </w:rPr>
              <w:t xml:space="preserve"> silakan</w:t>
            </w:r>
            <w:r w:rsidRPr="006A72B9">
              <w:rPr>
                <w:rFonts w:ascii="Arial" w:hAnsi="Arial" w:cs="Arial"/>
                <w:color w:val="auto"/>
                <w:sz w:val="20"/>
              </w:rPr>
              <w:t xml:space="preserve"> kunjungi</w:t>
            </w:r>
            <w:r w:rsidR="006D2CD8">
              <w:rPr>
                <w:rFonts w:ascii="Arial" w:hAnsi="Arial" w:cs="Arial"/>
                <w:color w:val="auto"/>
                <w:sz w:val="20"/>
              </w:rPr>
              <w:t xml:space="preserve"> </w:t>
            </w:r>
            <w:r w:rsidRPr="006A72B9">
              <w:rPr>
                <w:rFonts w:ascii="Arial" w:hAnsi="Arial" w:cs="Arial"/>
                <w:color w:val="auto"/>
                <w:sz w:val="20"/>
              </w:rPr>
              <w:t xml:space="preserve">Third Millennium </w:t>
            </w:r>
            <w:r w:rsidR="006D2CD8">
              <w:rPr>
                <w:rFonts w:ascii="Arial" w:hAnsi="Arial" w:cs="Arial"/>
                <w:color w:val="auto"/>
                <w:sz w:val="20"/>
              </w:rPr>
              <w:t>M</w:t>
            </w:r>
            <w:r w:rsidRPr="006A72B9">
              <w:rPr>
                <w:rFonts w:ascii="Arial" w:hAnsi="Arial" w:cs="Arial"/>
                <w:color w:val="auto"/>
                <w:sz w:val="20"/>
              </w:rPr>
              <w:t>inistries</w:t>
            </w:r>
            <w:r w:rsidRPr="006A72B9">
              <w:rPr>
                <w:rFonts w:ascii="Arial" w:hAnsi="Arial" w:cs="Arial"/>
                <w:color w:val="auto"/>
                <w:sz w:val="20"/>
                <w:lang w:val="id-ID"/>
              </w:rPr>
              <w:t xml:space="preserve"> </w:t>
            </w:r>
            <w:r w:rsidRPr="006A72B9">
              <w:rPr>
                <w:rFonts w:ascii="Arial" w:hAnsi="Arial" w:cs="Arial"/>
                <w:color w:val="auto"/>
                <w:sz w:val="20"/>
              </w:rPr>
              <w:t>di thirdmill.org.</w:t>
            </w:r>
          </w:p>
          <w:p w:rsidR="00B8526D" w:rsidRPr="006A72B9" w:rsidRDefault="00B8526D" w:rsidP="008E761B">
            <w:pPr>
              <w:pStyle w:val="NoSpacing"/>
              <w:jc w:val="center"/>
              <w:rPr>
                <w:rFonts w:cs="Arial"/>
                <w:color w:val="000000"/>
                <w:sz w:val="20"/>
                <w:szCs w:val="20"/>
              </w:rPr>
            </w:pPr>
          </w:p>
        </w:tc>
      </w:tr>
    </w:tbl>
    <w:p w:rsidR="0074553B" w:rsidRDefault="0074553B" w:rsidP="008E761B">
      <w:pPr>
        <w:pStyle w:val="Header1"/>
        <w:jc w:val="center"/>
        <w:rPr>
          <w:b/>
          <w:sz w:val="112"/>
          <w:szCs w:val="112"/>
        </w:rPr>
      </w:pPr>
    </w:p>
    <w:p w:rsidR="00084090" w:rsidRDefault="00F9468A" w:rsidP="008E761B">
      <w:pPr>
        <w:pStyle w:val="Header1"/>
        <w:jc w:val="center"/>
      </w:pPr>
      <w:r>
        <w:rPr>
          <w:b/>
          <w:noProof/>
          <w:sz w:val="96"/>
          <w:szCs w:val="96"/>
        </w:rPr>
        <w:drawing>
          <wp:anchor distT="0" distB="0" distL="114300" distR="114300" simplePos="0" relativeHeight="251658752" behindDoc="0" locked="0" layoutInCell="1" allowOverlap="1" wp14:anchorId="37195F6F" wp14:editId="636EFDBD">
            <wp:simplePos x="0" y="0"/>
            <wp:positionH relativeFrom="column">
              <wp:posOffset>814705</wp:posOffset>
            </wp:positionH>
            <wp:positionV relativeFrom="paragraph">
              <wp:posOffset>4251960</wp:posOffset>
            </wp:positionV>
            <wp:extent cx="3507740" cy="1857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3507740" cy="1857375"/>
                    </a:xfrm>
                    <a:prstGeom prst="rect">
                      <a:avLst/>
                    </a:prstGeom>
                    <a:noFill/>
                    <a:ln w="12700" cap="rnd">
                      <a:noFill/>
                      <a:round/>
                      <a:headEnd/>
                      <a:tailEnd/>
                    </a:ln>
                  </pic:spPr>
                </pic:pic>
              </a:graphicData>
            </a:graphic>
          </wp:anchor>
        </w:drawing>
      </w:r>
      <w:r w:rsidR="00266118">
        <w:rPr>
          <w:b/>
          <w:noProof/>
          <w:sz w:val="112"/>
          <w:szCs w:val="112"/>
        </w:rPr>
        <w:pict>
          <v:rect id="Rectangle 42" o:spid="_x0000_s1035" style="position:absolute;left:0;text-align:left;margin-left:30.75pt;margin-top:397pt;width:550.7pt;height:119.9pt;z-index:251657728;visibility:visible;mso-width-percent:900;mso-position-horizontal-relative:page;mso-position-vertical-relative:page;mso-width-percent: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56"/>
                    <w:gridCol w:w="8764"/>
                  </w:tblGrid>
                  <w:tr w:rsidR="006A72B9" w:rsidTr="00F71E36">
                    <w:trPr>
                      <w:trHeight w:val="2426"/>
                    </w:trPr>
                    <w:tc>
                      <w:tcPr>
                        <w:tcW w:w="1000" w:type="pct"/>
                        <w:shd w:val="clear" w:color="auto" w:fill="000000"/>
                        <w:vAlign w:val="center"/>
                      </w:tcPr>
                      <w:p w:rsidR="006A72B9" w:rsidRPr="00D9058C" w:rsidRDefault="006A72B9" w:rsidP="008D05AD">
                        <w:pPr>
                          <w:pStyle w:val="NoSpacing"/>
                          <w:rPr>
                            <w:rFonts w:cs="Arial"/>
                            <w:smallCaps/>
                            <w:sz w:val="40"/>
                            <w:szCs w:val="40"/>
                          </w:rPr>
                        </w:pPr>
                        <w:r>
                          <w:rPr>
                            <w:rFonts w:cs="Arial"/>
                            <w:smallCaps/>
                            <w:sz w:val="40"/>
                            <w:szCs w:val="40"/>
                          </w:rPr>
                          <w:t>Pelajaran</w:t>
                        </w:r>
                        <w:r w:rsidRPr="00D9058C">
                          <w:rPr>
                            <w:rFonts w:cs="Arial"/>
                            <w:smallCaps/>
                            <w:sz w:val="40"/>
                            <w:szCs w:val="40"/>
                          </w:rPr>
                          <w:t xml:space="preserve"> T</w:t>
                        </w:r>
                        <w:r>
                          <w:rPr>
                            <w:rFonts w:cs="Arial"/>
                            <w:smallCaps/>
                            <w:sz w:val="40"/>
                            <w:szCs w:val="40"/>
                          </w:rPr>
                          <w:t>iga</w:t>
                        </w:r>
                      </w:p>
                    </w:tc>
                    <w:tc>
                      <w:tcPr>
                        <w:tcW w:w="4000" w:type="pct"/>
                        <w:shd w:val="clear" w:color="auto" w:fill="auto"/>
                        <w:vAlign w:val="center"/>
                      </w:tcPr>
                      <w:p w:rsidR="006A72B9" w:rsidRPr="00376793" w:rsidRDefault="006A72B9" w:rsidP="00B67D0C">
                        <w:pPr>
                          <w:pStyle w:val="NoSpacing"/>
                          <w:rPr>
                            <w:rFonts w:ascii="Times New Roman" w:hAnsi="Times New Roman"/>
                            <w:b/>
                            <w:smallCaps/>
                            <w:color w:val="FFFFFF"/>
                            <w:sz w:val="72"/>
                            <w:szCs w:val="72"/>
                          </w:rPr>
                        </w:pPr>
                        <w:r>
                          <w:rPr>
                            <w:rFonts w:ascii="Times New Roman" w:hAnsi="Times New Roman"/>
                            <w:b/>
                            <w:smallCaps/>
                            <w:color w:val="FFFFFF"/>
                            <w:sz w:val="72"/>
                            <w:szCs w:val="72"/>
                          </w:rPr>
                          <w:t xml:space="preserve">Proposisi dalam </w:t>
                        </w:r>
                        <w:r>
                          <w:rPr>
                            <w:rFonts w:ascii="Times New Roman" w:hAnsi="Times New Roman"/>
                            <w:b/>
                            <w:smallCaps/>
                            <w:color w:val="FFFFFF"/>
                            <w:sz w:val="72"/>
                            <w:szCs w:val="72"/>
                            <w:lang w:val="en-US"/>
                          </w:rPr>
                          <w:t>Teologi Sistematika</w:t>
                        </w:r>
                      </w:p>
                    </w:tc>
                  </w:tr>
                </w:tbl>
                <w:p w:rsidR="006A72B9" w:rsidRDefault="006A72B9">
                  <w:pPr>
                    <w:pStyle w:val="NoSpacing"/>
                    <w:spacing w:line="14" w:lineRule="exact"/>
                  </w:pPr>
                </w:p>
              </w:txbxContent>
            </v:textbox>
            <w10:wrap anchorx="page" anchory="page"/>
          </v:rect>
        </w:pict>
      </w:r>
      <w:r w:rsidR="008D05AD">
        <w:rPr>
          <w:b/>
          <w:sz w:val="112"/>
          <w:szCs w:val="112"/>
        </w:rPr>
        <w:t>Membangun Teologi</w:t>
      </w:r>
      <w:r w:rsidR="00BC6D3C">
        <w:rPr>
          <w:b/>
          <w:sz w:val="112"/>
          <w:szCs w:val="112"/>
        </w:rPr>
        <w:t xml:space="preserve"> S</w:t>
      </w:r>
      <w:r w:rsidR="008D05AD">
        <w:rPr>
          <w:b/>
          <w:sz w:val="112"/>
          <w:szCs w:val="112"/>
        </w:rPr>
        <w:t>istematika</w:t>
      </w:r>
      <w:r w:rsidR="00BC6D3C">
        <w:rPr>
          <w:b/>
          <w:sz w:val="112"/>
          <w:szCs w:val="112"/>
        </w:rPr>
        <w:t xml:space="preserve"> </w:t>
      </w:r>
      <w:r w:rsidR="00B8526D">
        <w:rPr>
          <w:b/>
          <w:sz w:val="56"/>
        </w:rPr>
        <w:br w:type="page"/>
      </w:r>
    </w:p>
    <w:p w:rsidR="00CE60EA" w:rsidRPr="00487D34" w:rsidRDefault="00CE60EA" w:rsidP="008E761B">
      <w:pPr>
        <w:pStyle w:val="Footer1"/>
        <w:tabs>
          <w:tab w:val="clear" w:pos="8640"/>
          <w:tab w:val="right" w:pos="8620"/>
        </w:tabs>
        <w:rPr>
          <w:color w:val="auto"/>
          <w:szCs w:val="24"/>
        </w:rPr>
      </w:pPr>
      <w:r w:rsidRPr="00487D34">
        <w:rPr>
          <w:color w:val="auto"/>
          <w:szCs w:val="24"/>
        </w:rPr>
        <w:lastRenderedPageBreak/>
        <w:t>© 2012 by Third Millennium Ministries</w:t>
      </w:r>
    </w:p>
    <w:p w:rsidR="00CE60EA" w:rsidRPr="00CA0E89" w:rsidRDefault="00410674" w:rsidP="00410674">
      <w:pPr>
        <w:spacing w:before="100" w:after="100"/>
      </w:pPr>
      <w:r>
        <w:t>Semua Hak Cipta dilindungi Undang-Undang. Dilarang memperbanyak terbitan ini dalam bentuk apapun atau dengan cara apapun untuk diperjualbelikan, kecuali dalam bentuk kutipan-kutipan singkat untuk digunakan sebagai tinjauan, komentar, atau pendidikan akademis, tanpa izin tertulis dari penerbit, Third Millennium Ministries, Inc., P.O. Box 300769, Fern Park, Florida 32730-0769.</w:t>
      </w:r>
    </w:p>
    <w:p w:rsidR="00CE60EA" w:rsidRPr="00CA0E89" w:rsidRDefault="00CE60EA" w:rsidP="008E761B">
      <w:pPr>
        <w:spacing w:before="100" w:after="100"/>
      </w:pPr>
    </w:p>
    <w:p w:rsidR="00CE60EA" w:rsidRPr="00CA0E89" w:rsidRDefault="00410674" w:rsidP="008E761B">
      <w:pPr>
        <w:spacing w:before="100" w:after="100"/>
      </w:pPr>
      <w:r w:rsidRPr="00410674">
        <w:t>Kecuali disebutkan, semua kutipan Alkitab diambil dari ALKITAB BAHASA INDONESIA TERJEMAHAN BARU, © 1974 LEMBAGA ALKITAB INDONESIA.</w:t>
      </w:r>
    </w:p>
    <w:p w:rsidR="00CE60EA" w:rsidRPr="00CA0E89" w:rsidRDefault="00CE60EA" w:rsidP="008E761B">
      <w:pPr>
        <w:spacing w:before="100" w:after="100"/>
      </w:pPr>
    </w:p>
    <w:p w:rsidR="00CE60EA" w:rsidRPr="00E72561" w:rsidRDefault="00CE60EA" w:rsidP="008E761B">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r w:rsidRPr="00157769">
        <w:rPr>
          <w:b/>
          <w:smallCaps/>
          <w:color w:val="943634"/>
          <w:sz w:val="28"/>
          <w:szCs w:val="28"/>
        </w:rPr>
        <w:t>tentang</w:t>
      </w:r>
      <w:r w:rsidRPr="00E72561">
        <w:rPr>
          <w:b/>
          <w:smallCaps/>
          <w:color w:val="943634"/>
          <w:sz w:val="28"/>
          <w:szCs w:val="28"/>
        </w:rPr>
        <w:t xml:space="preserve"> </w:t>
      </w:r>
      <w:r>
        <w:rPr>
          <w:b/>
          <w:smallCaps/>
          <w:color w:val="943634"/>
          <w:sz w:val="28"/>
          <w:szCs w:val="28"/>
        </w:rPr>
        <w:t>T</w:t>
      </w:r>
      <w:r w:rsidRPr="00E72561">
        <w:rPr>
          <w:b/>
          <w:smallCaps/>
          <w:color w:val="943634"/>
          <w:sz w:val="28"/>
          <w:szCs w:val="28"/>
        </w:rPr>
        <w:t>hird Millennium Ministries</w:t>
      </w:r>
    </w:p>
    <w:p w:rsidR="00CE60EA" w:rsidRPr="00CC65C5" w:rsidRDefault="00410674" w:rsidP="008E761B">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rsidRPr="006877F5">
        <w:t xml:space="preserve">Didirikan pada tahun 1997, Third Millennium Ministries adalah sebuah organisasi nirlaba yang didedikasikan untuk menyediakan </w:t>
      </w:r>
      <w:r w:rsidRPr="001C7664">
        <w:rPr>
          <w:b/>
        </w:rPr>
        <w:t xml:space="preserve">Pendidikan Alkitab. Bagi Dunia. Secara </w:t>
      </w:r>
      <w:r>
        <w:rPr>
          <w:b/>
        </w:rPr>
        <w:t>c</w:t>
      </w:r>
      <w:r w:rsidRPr="001C7664">
        <w:rPr>
          <w:b/>
        </w:rPr>
        <w:t>uma-cuma.</w:t>
      </w:r>
      <w:r w:rsidRPr="006877F5">
        <w:t xml:space="preserve"> Dalam menyikapi kebutuhan global yang semakin berkembang akan pelatihan kepemimpinan Kristen yang benar dan berdasarkan Alkitab, kami membuat kurikulum seminari multimedia yang mudah digunakan dan didukung oleh donasi dalam </w:t>
      </w:r>
      <w:r>
        <w:t>lima bahasa</w:t>
      </w:r>
      <w:r w:rsidRPr="006877F5">
        <w:t xml:space="preserve"> (Inggris, Spanyol, Rusia, Mandarin</w:t>
      </w:r>
      <w:r>
        <w:t>,</w:t>
      </w:r>
      <w:r w:rsidRPr="006877F5">
        <w:t xml:space="preserve"> Arab) dan membagikannya secara cuma-cuma kepada mereka yang paling memerlukannya, terutama bagi pemimpin-pemimpin Kristen yang tidak memiliki akses untuk atau mengalami kendala finansial untuk dapat mengikuti pendidikan tradisional. Semua pelajaran ditulis, dirancang dan diproduksi oleh organisasi kami sendiri, serta memiliki kemiripan dalam gaya dan kualitas dengan pelajaran-pelajaran yang ada di History Channel©. Metode pelatihan yang tidak ada bandingannya dan hemat-biaya untuk  para pemimpin Kristen ini telah terbukti sangat efektif di seluruh dunia. Kami telah memenangkan Telly Awards untuk produksi video yang sangat baik dalam Pendidikan dan Penggunaan Animasi, dan kurikulum kami ini baru-baru ini telah digunakan di lebih dari 150 negara. Materi Third Millennium ada dalam bentuk DVD, cetakan, streaming internet, pemancar televisi satelit, siaran radio serta televisi.</w:t>
      </w:r>
    </w:p>
    <w:p w:rsidR="00CE60EA" w:rsidRPr="00230C58" w:rsidRDefault="00410674" w:rsidP="008E761B">
      <w:pPr>
        <w:pBdr>
          <w:top w:val="single" w:sz="4" w:space="1" w:color="auto"/>
          <w:left w:val="single" w:sz="4" w:space="4" w:color="auto"/>
          <w:bottom w:val="single" w:sz="4" w:space="1" w:color="auto"/>
          <w:right w:val="single" w:sz="4" w:space="4" w:color="auto"/>
        </w:pBdr>
        <w:shd w:val="clear" w:color="auto" w:fill="F8F8F8"/>
        <w:spacing w:before="120"/>
        <w:ind w:left="270" w:right="270"/>
        <w:jc w:val="center"/>
      </w:pPr>
      <w:r w:rsidRPr="00410674">
        <w:t xml:space="preserve">Untuk informasi lebih lanjut mengenai pelayanan kami dan untuk mengetahui bagaimana Anda bisa mengambil bagian di dalamnya, silakan kunjungi </w:t>
      </w:r>
      <w:r w:rsidR="00CE60EA" w:rsidRPr="00230C58">
        <w:t>http://thirdmill.org.</w:t>
      </w:r>
    </w:p>
    <w:p w:rsidR="00485E8D" w:rsidRDefault="00485E8D" w:rsidP="008E761B"/>
    <w:p w:rsidR="003D7144" w:rsidRDefault="003D7144" w:rsidP="008E761B"/>
    <w:p w:rsidR="00C84F85" w:rsidRDefault="00C84F85" w:rsidP="008E761B">
      <w:pPr>
        <w:ind w:left="-540"/>
        <w:sectPr w:rsidR="00C84F85" w:rsidSect="00B8526D">
          <w:footerReference w:type="default" r:id="rId10"/>
          <w:footerReference w:type="first" r:id="rId11"/>
          <w:type w:val="continuous"/>
          <w:pgSz w:w="12240" w:h="15840"/>
          <w:pgMar w:top="1440" w:right="1800" w:bottom="1440" w:left="1800" w:header="720" w:footer="368" w:gutter="0"/>
          <w:pgNumType w:start="0"/>
          <w:cols w:space="720"/>
          <w:titlePg/>
          <w:docGrid w:linePitch="326"/>
        </w:sectPr>
      </w:pPr>
    </w:p>
    <w:p w:rsidR="00450A27" w:rsidRPr="00F9064F" w:rsidRDefault="008D05AD" w:rsidP="008E761B">
      <w:pPr>
        <w:ind w:left="-540"/>
        <w:rPr>
          <w:b/>
          <w:color w:val="943634"/>
          <w:sz w:val="40"/>
        </w:rPr>
      </w:pPr>
      <w:r>
        <w:rPr>
          <w:b/>
          <w:color w:val="943634"/>
          <w:sz w:val="40"/>
        </w:rPr>
        <w:lastRenderedPageBreak/>
        <w:t>Daftar Isi</w:t>
      </w:r>
    </w:p>
    <w:p w:rsidR="00450A27" w:rsidRPr="001F2D69" w:rsidRDefault="008D05AD" w:rsidP="008E761B">
      <w:pPr>
        <w:pStyle w:val="ListParagraph"/>
        <w:numPr>
          <w:ilvl w:val="0"/>
          <w:numId w:val="16"/>
        </w:numPr>
        <w:tabs>
          <w:tab w:val="left" w:pos="540"/>
          <w:tab w:val="left" w:pos="576"/>
          <w:tab w:val="left" w:leader="dot" w:pos="7920"/>
        </w:tabs>
        <w:spacing w:before="120"/>
        <w:contextualSpacing w:val="0"/>
        <w:outlineLvl w:val="0"/>
        <w:rPr>
          <w:b/>
          <w:color w:val="auto"/>
        </w:rPr>
      </w:pPr>
      <w:r>
        <w:rPr>
          <w:b/>
          <w:color w:val="943634"/>
        </w:rPr>
        <w:t>Pendahuluan</w:t>
      </w:r>
      <w:r w:rsidR="00450A27" w:rsidRPr="001F2D69">
        <w:rPr>
          <w:b/>
          <w:color w:val="auto"/>
        </w:rPr>
        <w:tab/>
      </w:r>
      <w:r w:rsidR="009B575F">
        <w:rPr>
          <w:b/>
          <w:color w:val="943634"/>
        </w:rPr>
        <w:t>1</w:t>
      </w:r>
    </w:p>
    <w:p w:rsidR="00450A27" w:rsidRPr="001F2D69" w:rsidRDefault="00BC6D3C" w:rsidP="008E761B">
      <w:pPr>
        <w:pStyle w:val="ListParagraph"/>
        <w:numPr>
          <w:ilvl w:val="0"/>
          <w:numId w:val="16"/>
        </w:numPr>
        <w:tabs>
          <w:tab w:val="left" w:pos="540"/>
          <w:tab w:val="left" w:pos="576"/>
          <w:tab w:val="left" w:leader="dot" w:pos="7920"/>
        </w:tabs>
        <w:spacing w:before="120"/>
        <w:contextualSpacing w:val="0"/>
        <w:outlineLvl w:val="0"/>
        <w:rPr>
          <w:b/>
          <w:color w:val="943634"/>
        </w:rPr>
      </w:pPr>
      <w:r>
        <w:rPr>
          <w:b/>
          <w:color w:val="943634"/>
        </w:rPr>
        <w:t>Orienta</w:t>
      </w:r>
      <w:r w:rsidR="008D05AD">
        <w:rPr>
          <w:b/>
          <w:color w:val="943634"/>
        </w:rPr>
        <w:t>si</w:t>
      </w:r>
      <w:r w:rsidR="00450A27" w:rsidRPr="001F2D69">
        <w:rPr>
          <w:b/>
        </w:rPr>
        <w:tab/>
      </w:r>
      <w:r w:rsidR="009B575F">
        <w:rPr>
          <w:b/>
          <w:color w:val="943634"/>
        </w:rPr>
        <w:t>1</w:t>
      </w:r>
    </w:p>
    <w:p w:rsidR="00450A27" w:rsidRPr="00B93D3A" w:rsidRDefault="00C60729" w:rsidP="008E761B">
      <w:pPr>
        <w:pStyle w:val="ListParagraph"/>
        <w:numPr>
          <w:ilvl w:val="1"/>
          <w:numId w:val="16"/>
        </w:numPr>
        <w:tabs>
          <w:tab w:val="left" w:leader="dot" w:pos="576"/>
        </w:tabs>
      </w:pPr>
      <w:r>
        <w:t>Definisi</w:t>
      </w:r>
      <w:r w:rsidR="004C288C">
        <w:tab/>
      </w:r>
      <w:r w:rsidR="00C170A7">
        <w:tab/>
      </w:r>
      <w:r w:rsidR="00C170A7">
        <w:tab/>
      </w:r>
      <w:r w:rsidR="00C170A7">
        <w:tab/>
      </w:r>
      <w:r w:rsidR="00C170A7">
        <w:tab/>
      </w:r>
      <w:r w:rsidR="00C170A7">
        <w:tab/>
      </w:r>
      <w:r w:rsidR="00C170A7">
        <w:tab/>
      </w:r>
      <w:r w:rsidR="00C170A7">
        <w:tab/>
      </w:r>
      <w:r w:rsidR="00C170A7">
        <w:tab/>
      </w:r>
      <w:r>
        <w:t>2</w:t>
      </w:r>
    </w:p>
    <w:p w:rsidR="00450A27" w:rsidRPr="00B93D3A" w:rsidRDefault="00BC6D3C" w:rsidP="008E761B">
      <w:pPr>
        <w:pStyle w:val="ListParagraph"/>
        <w:numPr>
          <w:ilvl w:val="2"/>
          <w:numId w:val="16"/>
        </w:numPr>
        <w:tabs>
          <w:tab w:val="left" w:leader="dot" w:pos="576"/>
        </w:tabs>
      </w:pPr>
      <w:r>
        <w:t>Indi</w:t>
      </w:r>
      <w:r w:rsidR="008D05AD">
        <w:t>katif</w:t>
      </w:r>
      <w:r>
        <w:tab/>
      </w:r>
      <w:r w:rsidR="00450A27" w:rsidRPr="00B93D3A">
        <w:tab/>
      </w:r>
      <w:r w:rsidR="00C170A7">
        <w:tab/>
      </w:r>
      <w:r w:rsidR="00C170A7">
        <w:tab/>
      </w:r>
      <w:r w:rsidR="00C170A7">
        <w:tab/>
      </w:r>
      <w:r w:rsidR="00C170A7">
        <w:tab/>
      </w:r>
      <w:r w:rsidR="00C170A7">
        <w:tab/>
      </w:r>
      <w:r w:rsidR="00C170A7">
        <w:tab/>
      </w:r>
      <w:r w:rsidR="00C60729">
        <w:t>3</w:t>
      </w:r>
    </w:p>
    <w:p w:rsidR="00450A27" w:rsidRPr="00B93D3A" w:rsidRDefault="00BC6D3C" w:rsidP="008E761B">
      <w:pPr>
        <w:pStyle w:val="ListParagraph"/>
        <w:numPr>
          <w:ilvl w:val="2"/>
          <w:numId w:val="16"/>
        </w:numPr>
        <w:tabs>
          <w:tab w:val="left" w:leader="dot" w:pos="576"/>
        </w:tabs>
      </w:pPr>
      <w:r>
        <w:t>F</w:t>
      </w:r>
      <w:r w:rsidR="008D05AD">
        <w:t>ak</w:t>
      </w:r>
      <w:r>
        <w:t xml:space="preserve">tual </w:t>
      </w:r>
      <w:r>
        <w:tab/>
      </w:r>
      <w:r>
        <w:tab/>
      </w:r>
      <w:r w:rsidR="00450A27">
        <w:tab/>
      </w:r>
      <w:r w:rsidR="00C170A7">
        <w:tab/>
      </w:r>
      <w:r w:rsidR="00C170A7">
        <w:tab/>
      </w:r>
      <w:r w:rsidR="00C170A7">
        <w:tab/>
      </w:r>
      <w:r w:rsidR="00C170A7">
        <w:tab/>
      </w:r>
      <w:r w:rsidR="00C170A7">
        <w:tab/>
      </w:r>
      <w:r w:rsidR="009B575F">
        <w:t>3</w:t>
      </w:r>
    </w:p>
    <w:p w:rsidR="00450A27" w:rsidRDefault="008D05AD" w:rsidP="008E761B">
      <w:pPr>
        <w:pStyle w:val="ListParagraph"/>
        <w:numPr>
          <w:ilvl w:val="2"/>
          <w:numId w:val="16"/>
        </w:numPr>
        <w:tabs>
          <w:tab w:val="left" w:leader="dot" w:pos="576"/>
        </w:tabs>
      </w:pPr>
      <w:r>
        <w:t>T</w:t>
      </w:r>
      <w:r w:rsidR="00BC6D3C">
        <w:t>eologi</w:t>
      </w:r>
      <w:r>
        <w:t>s</w:t>
      </w:r>
      <w:r w:rsidR="00BC6D3C">
        <w:t xml:space="preserve"> </w:t>
      </w:r>
      <w:r w:rsidR="00BC6D3C">
        <w:tab/>
      </w:r>
      <w:r w:rsidR="00BC6D3C">
        <w:tab/>
      </w:r>
      <w:r w:rsidR="00450A27">
        <w:tab/>
      </w:r>
      <w:r w:rsidR="00C170A7">
        <w:tab/>
      </w:r>
      <w:r w:rsidR="00C170A7">
        <w:tab/>
      </w:r>
      <w:r w:rsidR="00C170A7">
        <w:tab/>
      </w:r>
      <w:r w:rsidR="00C170A7">
        <w:tab/>
      </w:r>
      <w:r w:rsidR="00C170A7">
        <w:tab/>
      </w:r>
      <w:r w:rsidR="00C60729">
        <w:t>5</w:t>
      </w:r>
    </w:p>
    <w:p w:rsidR="00BC6D3C" w:rsidRPr="00B93D3A" w:rsidRDefault="00C60729" w:rsidP="008E761B">
      <w:pPr>
        <w:pStyle w:val="ListParagraph"/>
        <w:numPr>
          <w:ilvl w:val="2"/>
          <w:numId w:val="16"/>
        </w:numPr>
        <w:tabs>
          <w:tab w:val="left" w:leader="dot" w:pos="576"/>
        </w:tabs>
      </w:pPr>
      <w:r>
        <w:t>Gamblang</w:t>
      </w:r>
      <w:r w:rsidR="00333452">
        <w:tab/>
      </w:r>
      <w:r w:rsidR="00333452">
        <w:tab/>
      </w:r>
      <w:r w:rsidR="00333452">
        <w:tab/>
      </w:r>
      <w:r w:rsidR="00333452">
        <w:tab/>
      </w:r>
      <w:r w:rsidR="00333452">
        <w:tab/>
      </w:r>
      <w:r w:rsidR="00333452">
        <w:tab/>
      </w:r>
      <w:r w:rsidR="00333452">
        <w:tab/>
      </w:r>
      <w:r w:rsidR="00333452">
        <w:tab/>
      </w:r>
      <w:r>
        <w:t>6</w:t>
      </w:r>
    </w:p>
    <w:p w:rsidR="00450A27" w:rsidRPr="00B93D3A" w:rsidRDefault="00BC6D3C" w:rsidP="008E761B">
      <w:pPr>
        <w:pStyle w:val="ListParagraph"/>
        <w:numPr>
          <w:ilvl w:val="1"/>
          <w:numId w:val="16"/>
        </w:numPr>
        <w:tabs>
          <w:tab w:val="left" w:leader="dot" w:pos="576"/>
        </w:tabs>
      </w:pPr>
      <w:r>
        <w:t>Legitima</w:t>
      </w:r>
      <w:r w:rsidR="008D05AD">
        <w:t>si</w:t>
      </w:r>
      <w:r w:rsidR="00450A27">
        <w:tab/>
      </w:r>
      <w:r w:rsidR="00C170A7">
        <w:tab/>
      </w:r>
      <w:r w:rsidR="00C170A7">
        <w:tab/>
      </w:r>
      <w:r w:rsidR="00C170A7">
        <w:tab/>
      </w:r>
      <w:r w:rsidR="00C170A7">
        <w:tab/>
      </w:r>
      <w:r w:rsidR="00C170A7">
        <w:tab/>
      </w:r>
      <w:r w:rsidR="00C170A7">
        <w:tab/>
      </w:r>
      <w:r w:rsidR="00C170A7">
        <w:tab/>
      </w:r>
      <w:r w:rsidR="00C170A7">
        <w:tab/>
      </w:r>
      <w:r w:rsidR="00C60729">
        <w:t>6</w:t>
      </w:r>
    </w:p>
    <w:p w:rsidR="00450A27" w:rsidRPr="00B93D3A" w:rsidRDefault="00C60729" w:rsidP="008E761B">
      <w:pPr>
        <w:pStyle w:val="ListParagraph"/>
        <w:numPr>
          <w:ilvl w:val="2"/>
          <w:numId w:val="16"/>
        </w:numPr>
        <w:tabs>
          <w:tab w:val="left" w:leader="dot" w:pos="576"/>
        </w:tabs>
      </w:pPr>
      <w:r>
        <w:t xml:space="preserve">Sifat </w:t>
      </w:r>
      <w:r w:rsidR="008D05AD">
        <w:t xml:space="preserve">Allah </w:t>
      </w:r>
      <w:r>
        <w:t>yang Tidak Terselami</w:t>
      </w:r>
      <w:r w:rsidR="00450A27">
        <w:tab/>
      </w:r>
      <w:r w:rsidR="004C288C">
        <w:tab/>
      </w:r>
      <w:r w:rsidR="008D05AD">
        <w:tab/>
      </w:r>
      <w:r w:rsidR="008D05AD">
        <w:tab/>
      </w:r>
      <w:r w:rsidR="00BC6D3C">
        <w:tab/>
      </w:r>
      <w:r>
        <w:t>7</w:t>
      </w:r>
    </w:p>
    <w:p w:rsidR="00450A27" w:rsidRDefault="008D05AD" w:rsidP="008E761B">
      <w:pPr>
        <w:pStyle w:val="ListParagraph"/>
        <w:numPr>
          <w:ilvl w:val="2"/>
          <w:numId w:val="16"/>
        </w:numPr>
        <w:tabs>
          <w:tab w:val="left" w:leader="dot" w:pos="576"/>
        </w:tabs>
      </w:pPr>
      <w:r>
        <w:t xml:space="preserve">Rasionalisme Ilmiah </w:t>
      </w:r>
      <w:r w:rsidR="00BC6D3C">
        <w:t>Modern</w:t>
      </w:r>
      <w:r w:rsidR="00450A27">
        <w:tab/>
      </w:r>
      <w:r w:rsidR="00BC6D3C">
        <w:tab/>
      </w:r>
      <w:r w:rsidR="00E40FD5">
        <w:tab/>
      </w:r>
      <w:r w:rsidR="00BC6D3C">
        <w:tab/>
      </w:r>
      <w:r w:rsidR="00BC6D3C">
        <w:tab/>
      </w:r>
      <w:r w:rsidR="00BC6D3C">
        <w:tab/>
      </w:r>
      <w:r w:rsidR="00C60729">
        <w:t>8</w:t>
      </w:r>
    </w:p>
    <w:p w:rsidR="00BC6D3C" w:rsidRPr="00B93D3A" w:rsidRDefault="00C60729" w:rsidP="008E761B">
      <w:pPr>
        <w:pStyle w:val="ListParagraph"/>
        <w:numPr>
          <w:ilvl w:val="1"/>
          <w:numId w:val="16"/>
        </w:numPr>
        <w:tabs>
          <w:tab w:val="left" w:leader="dot" w:pos="576"/>
        </w:tabs>
      </w:pPr>
      <w:r>
        <w:t>Posisi</w:t>
      </w:r>
      <w:r w:rsidR="008D05AD">
        <w:t xml:space="preserve"> </w:t>
      </w:r>
      <w:r w:rsidR="00BC6D3C">
        <w:tab/>
      </w:r>
      <w:r w:rsidR="00BC6D3C">
        <w:tab/>
      </w:r>
      <w:r w:rsidR="00BC6D3C">
        <w:tab/>
      </w:r>
      <w:r w:rsidR="00BC6D3C">
        <w:tab/>
      </w:r>
      <w:r w:rsidR="00BC6D3C">
        <w:tab/>
      </w:r>
      <w:r w:rsidR="00BC6D3C">
        <w:tab/>
      </w:r>
      <w:r w:rsidR="00BC6D3C">
        <w:tab/>
      </w:r>
      <w:r w:rsidR="00BC6D3C">
        <w:tab/>
      </w:r>
      <w:r w:rsidR="00BC6D3C">
        <w:tab/>
      </w:r>
      <w:r>
        <w:t>9</w:t>
      </w:r>
    </w:p>
    <w:p w:rsidR="00450A27" w:rsidRPr="001F2D69" w:rsidRDefault="008D05AD" w:rsidP="008E761B">
      <w:pPr>
        <w:pStyle w:val="ListParagraph"/>
        <w:numPr>
          <w:ilvl w:val="0"/>
          <w:numId w:val="16"/>
        </w:numPr>
        <w:tabs>
          <w:tab w:val="left" w:pos="540"/>
          <w:tab w:val="left" w:pos="576"/>
          <w:tab w:val="left" w:leader="dot" w:pos="7920"/>
        </w:tabs>
        <w:spacing w:before="120"/>
        <w:contextualSpacing w:val="0"/>
        <w:rPr>
          <w:b/>
          <w:color w:val="943634"/>
        </w:rPr>
      </w:pPr>
      <w:r>
        <w:rPr>
          <w:b/>
          <w:color w:val="943634"/>
        </w:rPr>
        <w:t>Pembentukan</w:t>
      </w:r>
      <w:r w:rsidR="00450A27" w:rsidRPr="001F2D69">
        <w:rPr>
          <w:b/>
        </w:rPr>
        <w:tab/>
      </w:r>
      <w:r w:rsidR="00C60729">
        <w:rPr>
          <w:b/>
          <w:color w:val="943634"/>
        </w:rPr>
        <w:t>10</w:t>
      </w:r>
    </w:p>
    <w:p w:rsidR="00450A27" w:rsidRPr="00B93D3A" w:rsidRDefault="008D05AD" w:rsidP="008E761B">
      <w:pPr>
        <w:pStyle w:val="ListParagraph"/>
        <w:numPr>
          <w:ilvl w:val="1"/>
          <w:numId w:val="16"/>
        </w:numPr>
        <w:tabs>
          <w:tab w:val="left" w:pos="576"/>
        </w:tabs>
      </w:pPr>
      <w:r>
        <w:t>Interaksi Filosofis</w:t>
      </w:r>
      <w:r w:rsidR="00C170A7">
        <w:tab/>
      </w:r>
      <w:r w:rsidR="00450A27">
        <w:tab/>
      </w:r>
      <w:r w:rsidR="004F6C9D">
        <w:tab/>
      </w:r>
      <w:r w:rsidR="004F6C9D">
        <w:tab/>
      </w:r>
      <w:r w:rsidR="004F6C9D">
        <w:tab/>
      </w:r>
      <w:r w:rsidR="004F6C9D">
        <w:tab/>
      </w:r>
      <w:r w:rsidR="004F6C9D">
        <w:tab/>
      </w:r>
      <w:r w:rsidR="00E40FD5">
        <w:tab/>
      </w:r>
      <w:r w:rsidR="00C60729">
        <w:t>10</w:t>
      </w:r>
    </w:p>
    <w:p w:rsidR="00450A27" w:rsidRPr="00B93D3A" w:rsidRDefault="008D05AD" w:rsidP="008E761B">
      <w:pPr>
        <w:pStyle w:val="ListParagraph"/>
        <w:numPr>
          <w:ilvl w:val="1"/>
          <w:numId w:val="16"/>
        </w:numPr>
        <w:tabs>
          <w:tab w:val="left" w:pos="576"/>
        </w:tabs>
      </w:pPr>
      <w:r>
        <w:t>Penafsiran Alkitab</w:t>
      </w:r>
      <w:r w:rsidR="00C170A7">
        <w:tab/>
      </w:r>
      <w:r w:rsidR="00450A27">
        <w:tab/>
      </w:r>
      <w:r w:rsidR="00BC6D3C">
        <w:tab/>
      </w:r>
      <w:r w:rsidR="00BC6D3C">
        <w:tab/>
      </w:r>
      <w:r w:rsidR="00BC6D3C">
        <w:tab/>
      </w:r>
      <w:r w:rsidR="00BC6D3C">
        <w:tab/>
      </w:r>
      <w:r w:rsidR="00BC6D3C">
        <w:tab/>
      </w:r>
      <w:r w:rsidR="00E40FD5">
        <w:tab/>
      </w:r>
      <w:r w:rsidR="009B575F" w:rsidRPr="00B93D3A">
        <w:t>1</w:t>
      </w:r>
      <w:r w:rsidR="00C60729">
        <w:t>1</w:t>
      </w:r>
    </w:p>
    <w:p w:rsidR="00450A27" w:rsidRPr="00B93D3A" w:rsidRDefault="008D05AD" w:rsidP="008E761B">
      <w:pPr>
        <w:pStyle w:val="ListParagraph"/>
        <w:numPr>
          <w:ilvl w:val="2"/>
          <w:numId w:val="16"/>
        </w:numPr>
        <w:tabs>
          <w:tab w:val="left" w:pos="576"/>
        </w:tabs>
      </w:pPr>
      <w:r>
        <w:t>Tantangan</w:t>
      </w:r>
      <w:r w:rsidR="00BC6D3C">
        <w:tab/>
      </w:r>
      <w:r w:rsidR="00C170A7">
        <w:tab/>
      </w:r>
      <w:r w:rsidR="00C170A7">
        <w:tab/>
      </w:r>
      <w:r w:rsidR="00C170A7">
        <w:tab/>
      </w:r>
      <w:r w:rsidR="00C170A7">
        <w:tab/>
      </w:r>
      <w:r w:rsidR="00C170A7">
        <w:tab/>
      </w:r>
      <w:r w:rsidR="00C170A7">
        <w:tab/>
      </w:r>
      <w:r w:rsidR="00C170A7">
        <w:tab/>
      </w:r>
      <w:r w:rsidR="00C60729">
        <w:t>12</w:t>
      </w:r>
    </w:p>
    <w:p w:rsidR="00450A27" w:rsidRPr="00B93D3A" w:rsidRDefault="00C60729" w:rsidP="008E761B">
      <w:pPr>
        <w:pStyle w:val="ListParagraph"/>
        <w:numPr>
          <w:ilvl w:val="2"/>
          <w:numId w:val="16"/>
        </w:numPr>
        <w:tabs>
          <w:tab w:val="left" w:pos="576"/>
        </w:tabs>
      </w:pPr>
      <w:r>
        <w:t xml:space="preserve">Reduksi </w:t>
      </w:r>
      <w:r w:rsidR="00BC6D3C">
        <w:t>Fa</w:t>
      </w:r>
      <w:r w:rsidR="008D05AD">
        <w:t>k</w:t>
      </w:r>
      <w:r w:rsidR="00BC6D3C">
        <w:t>tual</w:t>
      </w:r>
      <w:r w:rsidR="00C170A7">
        <w:tab/>
      </w:r>
      <w:r w:rsidR="00C170A7">
        <w:tab/>
      </w:r>
      <w:r w:rsidR="00C170A7">
        <w:tab/>
      </w:r>
      <w:r w:rsidR="00C170A7">
        <w:tab/>
      </w:r>
      <w:r w:rsidR="00C170A7">
        <w:tab/>
      </w:r>
      <w:r w:rsidR="00C170A7">
        <w:tab/>
      </w:r>
      <w:r w:rsidR="00450A27">
        <w:tab/>
      </w:r>
      <w:r w:rsidR="009B575F" w:rsidRPr="00B93D3A">
        <w:t>1</w:t>
      </w:r>
      <w:r>
        <w:t>3</w:t>
      </w:r>
    </w:p>
    <w:p w:rsidR="00450A27" w:rsidRDefault="008D05AD" w:rsidP="008E761B">
      <w:pPr>
        <w:pStyle w:val="ListParagraph"/>
        <w:numPr>
          <w:ilvl w:val="2"/>
          <w:numId w:val="16"/>
        </w:numPr>
        <w:tabs>
          <w:tab w:val="left" w:pos="576"/>
        </w:tabs>
      </w:pPr>
      <w:r>
        <w:t>Peng</w:t>
      </w:r>
      <w:r w:rsidR="00C60729">
        <w:t>gabungan</w:t>
      </w:r>
      <w:r>
        <w:t xml:space="preserve"> </w:t>
      </w:r>
      <w:r w:rsidR="00BC6D3C">
        <w:t>Fa</w:t>
      </w:r>
      <w:r>
        <w:t>k</w:t>
      </w:r>
      <w:r w:rsidR="00BC6D3C">
        <w:t>tual</w:t>
      </w:r>
      <w:r w:rsidR="00450A27">
        <w:tab/>
      </w:r>
      <w:r w:rsidR="00C60729">
        <w:tab/>
      </w:r>
      <w:r w:rsidR="00C60729">
        <w:tab/>
      </w:r>
      <w:r w:rsidR="00C60729">
        <w:tab/>
      </w:r>
      <w:r w:rsidR="00C60729">
        <w:tab/>
      </w:r>
      <w:r w:rsidR="00C170A7">
        <w:tab/>
      </w:r>
      <w:r w:rsidR="00966413" w:rsidRPr="00B93D3A">
        <w:t>1</w:t>
      </w:r>
      <w:r w:rsidR="00C60729">
        <w:t>7</w:t>
      </w:r>
    </w:p>
    <w:p w:rsidR="00450A27" w:rsidRPr="001F2D69" w:rsidRDefault="008D05AD" w:rsidP="008E761B">
      <w:pPr>
        <w:pStyle w:val="ListParagraph"/>
        <w:numPr>
          <w:ilvl w:val="0"/>
          <w:numId w:val="16"/>
        </w:numPr>
        <w:tabs>
          <w:tab w:val="left" w:pos="540"/>
          <w:tab w:val="left" w:pos="576"/>
          <w:tab w:val="left" w:leader="dot" w:pos="7920"/>
        </w:tabs>
        <w:spacing w:before="120"/>
        <w:contextualSpacing w:val="0"/>
        <w:rPr>
          <w:b/>
          <w:color w:val="943634"/>
        </w:rPr>
      </w:pPr>
      <w:r>
        <w:rPr>
          <w:b/>
          <w:color w:val="943634"/>
        </w:rPr>
        <w:t>Nilai dan Bahaya</w:t>
      </w:r>
      <w:r w:rsidR="00450A27" w:rsidRPr="001F2D69">
        <w:rPr>
          <w:b/>
        </w:rPr>
        <w:tab/>
      </w:r>
      <w:r w:rsidR="00C60729">
        <w:rPr>
          <w:b/>
          <w:color w:val="943634"/>
        </w:rPr>
        <w:t>20</w:t>
      </w:r>
    </w:p>
    <w:p w:rsidR="00450A27" w:rsidRDefault="008D05AD" w:rsidP="008E761B">
      <w:pPr>
        <w:pStyle w:val="ListParagraph"/>
        <w:numPr>
          <w:ilvl w:val="1"/>
          <w:numId w:val="16"/>
        </w:numPr>
        <w:tabs>
          <w:tab w:val="left" w:pos="576"/>
        </w:tabs>
      </w:pPr>
      <w:r>
        <w:t>Kehidupan Kristen</w:t>
      </w:r>
      <w:r w:rsidR="00450A27" w:rsidRPr="00B93D3A">
        <w:tab/>
      </w:r>
      <w:r w:rsidR="00C170A7">
        <w:tab/>
      </w:r>
      <w:r w:rsidR="00C170A7">
        <w:tab/>
      </w:r>
      <w:r w:rsidR="00C170A7">
        <w:tab/>
      </w:r>
      <w:r w:rsidR="00C170A7">
        <w:tab/>
      </w:r>
      <w:r w:rsidR="00C170A7">
        <w:tab/>
      </w:r>
      <w:r w:rsidR="00B449AA">
        <w:tab/>
      </w:r>
      <w:r w:rsidR="00BC6D3C">
        <w:tab/>
      </w:r>
      <w:r w:rsidR="00C60729">
        <w:t>20</w:t>
      </w:r>
    </w:p>
    <w:p w:rsidR="00BC6D3C" w:rsidRDefault="00C60729" w:rsidP="008E761B">
      <w:pPr>
        <w:pStyle w:val="ListParagraph"/>
        <w:numPr>
          <w:ilvl w:val="2"/>
          <w:numId w:val="16"/>
        </w:numPr>
        <w:tabs>
          <w:tab w:val="left" w:pos="576"/>
        </w:tabs>
      </w:pPr>
      <w:r>
        <w:t>Kemajuan</w:t>
      </w:r>
      <w:r w:rsidR="00BC6D3C">
        <w:tab/>
      </w:r>
      <w:r w:rsidR="00BC6D3C">
        <w:tab/>
      </w:r>
      <w:r w:rsidR="00BC6D3C">
        <w:tab/>
      </w:r>
      <w:r w:rsidR="00BC6D3C">
        <w:tab/>
      </w:r>
      <w:r w:rsidR="00BC6D3C">
        <w:tab/>
      </w:r>
      <w:r w:rsidR="00BC6D3C">
        <w:tab/>
      </w:r>
      <w:r w:rsidR="00BC6D3C">
        <w:tab/>
      </w:r>
      <w:r w:rsidR="00BC6D3C">
        <w:tab/>
      </w:r>
      <w:r>
        <w:t>20</w:t>
      </w:r>
    </w:p>
    <w:p w:rsidR="00BC6D3C" w:rsidRPr="00B93D3A" w:rsidRDefault="008D05AD" w:rsidP="008E761B">
      <w:pPr>
        <w:pStyle w:val="ListParagraph"/>
        <w:numPr>
          <w:ilvl w:val="2"/>
          <w:numId w:val="16"/>
        </w:numPr>
        <w:tabs>
          <w:tab w:val="left" w:pos="576"/>
        </w:tabs>
      </w:pPr>
      <w:r>
        <w:t>Hambatan</w:t>
      </w:r>
      <w:r w:rsidR="004B3874">
        <w:tab/>
      </w:r>
      <w:r w:rsidR="004B3874">
        <w:tab/>
      </w:r>
      <w:r w:rsidR="004B3874">
        <w:tab/>
      </w:r>
      <w:r w:rsidR="004B3874">
        <w:tab/>
      </w:r>
      <w:r w:rsidR="004B3874">
        <w:tab/>
      </w:r>
      <w:r w:rsidR="004B3874">
        <w:tab/>
      </w:r>
      <w:r w:rsidR="004B3874">
        <w:tab/>
      </w:r>
      <w:r w:rsidR="004B3874">
        <w:tab/>
      </w:r>
      <w:r w:rsidR="00C60729">
        <w:t>21</w:t>
      </w:r>
    </w:p>
    <w:p w:rsidR="00450A27" w:rsidRPr="00B93D3A" w:rsidRDefault="00BC6D3C" w:rsidP="008E761B">
      <w:pPr>
        <w:pStyle w:val="ListParagraph"/>
        <w:numPr>
          <w:ilvl w:val="1"/>
          <w:numId w:val="16"/>
        </w:numPr>
        <w:tabs>
          <w:tab w:val="left" w:pos="576"/>
        </w:tabs>
      </w:pPr>
      <w:r>
        <w:t>Intera</w:t>
      </w:r>
      <w:r w:rsidR="008D05AD">
        <w:t>ksi</w:t>
      </w:r>
      <w:r>
        <w:t xml:space="preserve"> </w:t>
      </w:r>
      <w:r w:rsidR="008D05AD">
        <w:t>dalam</w:t>
      </w:r>
      <w:r>
        <w:t xml:space="preserve"> </w:t>
      </w:r>
      <w:r w:rsidR="008D05AD">
        <w:t>K</w:t>
      </w:r>
      <w:r>
        <w:t>omunit</w:t>
      </w:r>
      <w:r w:rsidR="008D05AD">
        <w:t>as</w:t>
      </w:r>
      <w:r w:rsidR="00450A27">
        <w:tab/>
      </w:r>
      <w:r>
        <w:tab/>
      </w:r>
      <w:r>
        <w:tab/>
      </w:r>
      <w:r>
        <w:tab/>
      </w:r>
      <w:r>
        <w:tab/>
      </w:r>
      <w:r>
        <w:tab/>
      </w:r>
      <w:r>
        <w:tab/>
      </w:r>
      <w:r w:rsidR="00C60729">
        <w:t>22</w:t>
      </w:r>
    </w:p>
    <w:p w:rsidR="00450A27" w:rsidRPr="00B93D3A" w:rsidRDefault="00C60729" w:rsidP="008E761B">
      <w:pPr>
        <w:pStyle w:val="ListParagraph"/>
        <w:numPr>
          <w:ilvl w:val="2"/>
          <w:numId w:val="16"/>
        </w:numPr>
        <w:tabs>
          <w:tab w:val="left" w:pos="576"/>
        </w:tabs>
      </w:pPr>
      <w:r>
        <w:t>Kemaju</w:t>
      </w:r>
      <w:r w:rsidR="008D05AD">
        <w:t>an</w:t>
      </w:r>
      <w:r w:rsidR="00C170A7">
        <w:tab/>
      </w:r>
      <w:r w:rsidR="00C170A7">
        <w:tab/>
      </w:r>
      <w:r w:rsidR="00C170A7">
        <w:tab/>
      </w:r>
      <w:r w:rsidR="00C170A7">
        <w:tab/>
      </w:r>
      <w:r w:rsidR="00C170A7">
        <w:tab/>
      </w:r>
      <w:r w:rsidR="00C170A7">
        <w:tab/>
      </w:r>
      <w:r w:rsidR="00C170A7">
        <w:tab/>
      </w:r>
      <w:r w:rsidR="00C170A7">
        <w:tab/>
      </w:r>
      <w:r w:rsidR="004B3874">
        <w:t>2</w:t>
      </w:r>
      <w:r>
        <w:t>3</w:t>
      </w:r>
    </w:p>
    <w:p w:rsidR="00450A27" w:rsidRDefault="008D05AD" w:rsidP="008E761B">
      <w:pPr>
        <w:pStyle w:val="ListParagraph"/>
        <w:numPr>
          <w:ilvl w:val="2"/>
          <w:numId w:val="16"/>
        </w:numPr>
        <w:tabs>
          <w:tab w:val="left" w:pos="576"/>
        </w:tabs>
      </w:pPr>
      <w:r>
        <w:t>Hambatan</w:t>
      </w:r>
      <w:r w:rsidR="00BC6D3C">
        <w:tab/>
      </w:r>
      <w:r w:rsidR="00C170A7">
        <w:tab/>
      </w:r>
      <w:r w:rsidR="00C170A7">
        <w:tab/>
      </w:r>
      <w:r w:rsidR="00C170A7">
        <w:tab/>
      </w:r>
      <w:r w:rsidR="00C170A7">
        <w:tab/>
      </w:r>
      <w:r w:rsidR="00C170A7">
        <w:tab/>
      </w:r>
      <w:r w:rsidR="00C170A7">
        <w:tab/>
      </w:r>
      <w:r w:rsidR="00C170A7">
        <w:tab/>
      </w:r>
      <w:r w:rsidR="00C60729">
        <w:t>24</w:t>
      </w:r>
    </w:p>
    <w:p w:rsidR="00BC6D3C" w:rsidRPr="00B93D3A" w:rsidRDefault="008D05AD" w:rsidP="008E761B">
      <w:pPr>
        <w:pStyle w:val="ListParagraph"/>
        <w:numPr>
          <w:ilvl w:val="1"/>
          <w:numId w:val="16"/>
        </w:numPr>
        <w:tabs>
          <w:tab w:val="left" w:pos="576"/>
        </w:tabs>
      </w:pPr>
      <w:r>
        <w:t>Eks</w:t>
      </w:r>
      <w:r w:rsidR="00BC6D3C">
        <w:t xml:space="preserve">egesis </w:t>
      </w:r>
      <w:r>
        <w:t>Alkitab</w:t>
      </w:r>
      <w:r w:rsidR="004B3874">
        <w:tab/>
      </w:r>
      <w:r w:rsidR="004B3874">
        <w:tab/>
      </w:r>
      <w:r w:rsidR="004B3874">
        <w:tab/>
      </w:r>
      <w:r w:rsidR="004B3874">
        <w:tab/>
      </w:r>
      <w:r w:rsidR="004B3874">
        <w:tab/>
      </w:r>
      <w:r w:rsidR="004B3874">
        <w:tab/>
      </w:r>
      <w:r w:rsidR="004B3874">
        <w:tab/>
      </w:r>
      <w:r w:rsidR="00E40FD5">
        <w:tab/>
      </w:r>
      <w:r w:rsidR="00C60729">
        <w:t>25</w:t>
      </w:r>
    </w:p>
    <w:p w:rsidR="00450A27" w:rsidRDefault="00C60729" w:rsidP="008E761B">
      <w:pPr>
        <w:pStyle w:val="ListParagraph"/>
        <w:numPr>
          <w:ilvl w:val="2"/>
          <w:numId w:val="16"/>
        </w:numPr>
        <w:tabs>
          <w:tab w:val="left" w:pos="576"/>
        </w:tabs>
      </w:pPr>
      <w:r>
        <w:t>Kemajuan</w:t>
      </w:r>
      <w:r w:rsidR="00C170A7">
        <w:tab/>
      </w:r>
      <w:r w:rsidR="00C170A7">
        <w:tab/>
      </w:r>
      <w:r w:rsidR="00C170A7">
        <w:tab/>
      </w:r>
      <w:r w:rsidR="00C170A7">
        <w:tab/>
      </w:r>
      <w:r w:rsidR="00C170A7">
        <w:tab/>
      </w:r>
      <w:r w:rsidR="00C170A7">
        <w:tab/>
      </w:r>
      <w:r w:rsidR="00C170A7">
        <w:tab/>
      </w:r>
      <w:r w:rsidR="00C170A7">
        <w:tab/>
      </w:r>
      <w:r w:rsidR="00966413" w:rsidRPr="00B93D3A">
        <w:t>2</w:t>
      </w:r>
      <w:r>
        <w:t>6</w:t>
      </w:r>
    </w:p>
    <w:p w:rsidR="00BC6D3C" w:rsidRDefault="004B3874" w:rsidP="008E761B">
      <w:pPr>
        <w:pStyle w:val="ListParagraph"/>
        <w:numPr>
          <w:ilvl w:val="2"/>
          <w:numId w:val="16"/>
        </w:numPr>
        <w:tabs>
          <w:tab w:val="left" w:pos="576"/>
        </w:tabs>
      </w:pPr>
      <w:r>
        <w:t>H</w:t>
      </w:r>
      <w:r w:rsidR="008D05AD">
        <w:t>ambatan</w:t>
      </w:r>
      <w:r>
        <w:tab/>
      </w:r>
      <w:r>
        <w:tab/>
      </w:r>
      <w:r>
        <w:tab/>
      </w:r>
      <w:r>
        <w:tab/>
      </w:r>
      <w:r>
        <w:tab/>
      </w:r>
      <w:r>
        <w:tab/>
      </w:r>
      <w:r>
        <w:tab/>
      </w:r>
      <w:r>
        <w:tab/>
      </w:r>
      <w:r w:rsidR="00C60729">
        <w:t>27</w:t>
      </w:r>
    </w:p>
    <w:p w:rsidR="00450A27" w:rsidRPr="001F2D69" w:rsidRDefault="008D05AD" w:rsidP="008E761B">
      <w:pPr>
        <w:pStyle w:val="ListParagraph"/>
        <w:numPr>
          <w:ilvl w:val="0"/>
          <w:numId w:val="16"/>
        </w:numPr>
        <w:tabs>
          <w:tab w:val="left" w:pos="540"/>
          <w:tab w:val="left" w:pos="576"/>
          <w:tab w:val="left" w:leader="dot" w:pos="7920"/>
        </w:tabs>
        <w:spacing w:before="120"/>
        <w:contextualSpacing w:val="0"/>
        <w:rPr>
          <w:b/>
          <w:color w:val="943634"/>
        </w:rPr>
      </w:pPr>
      <w:r>
        <w:rPr>
          <w:b/>
          <w:color w:val="943634"/>
        </w:rPr>
        <w:t>Kesimpulan</w:t>
      </w:r>
      <w:r w:rsidR="00450A27" w:rsidRPr="001F2D69">
        <w:rPr>
          <w:b/>
        </w:rPr>
        <w:tab/>
      </w:r>
      <w:r w:rsidR="00C60729">
        <w:rPr>
          <w:b/>
          <w:color w:val="943634"/>
        </w:rPr>
        <w:t>28</w:t>
      </w:r>
    </w:p>
    <w:p w:rsidR="00EE3E21" w:rsidRPr="00ED40BA" w:rsidRDefault="00EE3E21" w:rsidP="008E761B">
      <w:pPr>
        <w:sectPr w:rsidR="00EE3E21" w:rsidRPr="00ED40BA" w:rsidSect="009D1B2A">
          <w:footerReference w:type="first" r:id="rId12"/>
          <w:pgSz w:w="12240" w:h="15840"/>
          <w:pgMar w:top="1440" w:right="1800" w:bottom="1440" w:left="1800" w:header="720" w:footer="90" w:gutter="0"/>
          <w:cols w:space="720"/>
          <w:titlePg/>
          <w:docGrid w:linePitch="326"/>
        </w:sectPr>
      </w:pPr>
    </w:p>
    <w:p w:rsidR="00EE3E21" w:rsidRDefault="00EE3E21" w:rsidP="008E761B">
      <w:pPr>
        <w:tabs>
          <w:tab w:val="left" w:pos="540"/>
          <w:tab w:val="left" w:pos="1260"/>
          <w:tab w:val="left" w:pos="1440"/>
        </w:tabs>
        <w:rPr>
          <w:b/>
        </w:rPr>
      </w:pPr>
    </w:p>
    <w:p w:rsidR="003E0114" w:rsidRDefault="003E0114" w:rsidP="008E761B">
      <w:pPr>
        <w:tabs>
          <w:tab w:val="left" w:pos="540"/>
          <w:tab w:val="left" w:pos="1260"/>
          <w:tab w:val="left" w:pos="1440"/>
        </w:tabs>
        <w:rPr>
          <w:b/>
        </w:rPr>
      </w:pPr>
    </w:p>
    <w:p w:rsidR="00EE3E21" w:rsidRPr="001F2D69" w:rsidRDefault="000B745F" w:rsidP="008E761B">
      <w:pPr>
        <w:pStyle w:val="Chapterheading"/>
      </w:pPr>
      <w:r>
        <w:t>PENDAHULUAN</w:t>
      </w:r>
    </w:p>
    <w:p w:rsidR="004D7D9B" w:rsidRPr="00FA3726" w:rsidRDefault="004D7D9B" w:rsidP="008E761B">
      <w:pPr>
        <w:tabs>
          <w:tab w:val="left" w:pos="2880"/>
          <w:tab w:val="left" w:pos="3330"/>
        </w:tabs>
        <w:ind w:left="630" w:right="720"/>
        <w:rPr>
          <w:b/>
          <w:color w:val="943634"/>
          <w:szCs w:val="32"/>
        </w:rPr>
      </w:pPr>
    </w:p>
    <w:p w:rsidR="000B745F" w:rsidRDefault="000B745F" w:rsidP="008E761B">
      <w:pPr>
        <w:ind w:firstLine="720"/>
      </w:pPr>
      <w:r>
        <w:t xml:space="preserve">Dalam </w:t>
      </w:r>
      <w:r w:rsidR="006D2CD8">
        <w:t>sidang</w:t>
      </w:r>
      <w:r>
        <w:t xml:space="preserve"> pengadilan di seluruh dunia, para </w:t>
      </w:r>
      <w:r w:rsidR="006D2CD8">
        <w:t>pengacara</w:t>
      </w:r>
      <w:r>
        <w:t xml:space="preserve"> berusaha meyakinkan hakim</w:t>
      </w:r>
      <w:r w:rsidR="006D2CD8">
        <w:t xml:space="preserve"> atau juri</w:t>
      </w:r>
      <w:r>
        <w:t xml:space="preserve"> tentang sudut pandang mereka. </w:t>
      </w:r>
      <w:r w:rsidR="006D2CD8">
        <w:t>Hal yang selalu krusial bagi argumen mereka adalah bahwa</w:t>
      </w:r>
      <w:r>
        <w:t xml:space="preserve"> semua orang</w:t>
      </w:r>
      <w:r w:rsidR="006D2CD8">
        <w:t xml:space="preserve"> </w:t>
      </w:r>
      <w:r>
        <w:t>mengerti fakta</w:t>
      </w:r>
      <w:r w:rsidR="006D2CD8">
        <w:t>-fakta</w:t>
      </w:r>
      <w:r>
        <w:t xml:space="preserve"> dasar </w:t>
      </w:r>
      <w:r w:rsidR="006D2CD8">
        <w:t xml:space="preserve">dari </w:t>
      </w:r>
      <w:r>
        <w:t xml:space="preserve">kasus </w:t>
      </w:r>
      <w:r w:rsidR="006D2CD8">
        <w:t>tersebut</w:t>
      </w:r>
      <w:r>
        <w:t xml:space="preserve">. </w:t>
      </w:r>
      <w:r w:rsidR="006D2CD8">
        <w:t>Jadi, sering</w:t>
      </w:r>
      <w:r>
        <w:t xml:space="preserve"> kali menjelang akhir suatu pe</w:t>
      </w:r>
      <w:r w:rsidR="006D2CD8">
        <w:t>rsidangan</w:t>
      </w:r>
      <w:r>
        <w:t xml:space="preserve">, para </w:t>
      </w:r>
      <w:r w:rsidR="006D2CD8">
        <w:t xml:space="preserve">pengacara </w:t>
      </w:r>
      <w:r>
        <w:t>meninjau</w:t>
      </w:r>
      <w:r w:rsidR="006D2CD8">
        <w:t xml:space="preserve"> kembali</w:t>
      </w:r>
      <w:r>
        <w:t xml:space="preserve"> fakta-fakta </w:t>
      </w:r>
      <w:r w:rsidR="006D2CD8">
        <w:t xml:space="preserve">itu </w:t>
      </w:r>
      <w:r>
        <w:t>dengan memaparkan semua</w:t>
      </w:r>
      <w:r w:rsidR="001214A0">
        <w:t>nya</w:t>
      </w:r>
      <w:r>
        <w:t xml:space="preserve"> sejelas mungkin dalam serangkaian proposisi. </w:t>
      </w:r>
      <w:r w:rsidR="007C4225">
        <w:t>“</w:t>
      </w:r>
      <w:r>
        <w:t>Inilah faktanya.</w:t>
      </w:r>
      <w:r w:rsidR="007C4225">
        <w:t>”</w:t>
      </w:r>
      <w:r>
        <w:t xml:space="preserve"> </w:t>
      </w:r>
      <w:r w:rsidR="007C4225">
        <w:t>“</w:t>
      </w:r>
      <w:r>
        <w:t>Itulah faktanya.</w:t>
      </w:r>
      <w:r w:rsidR="007C4225">
        <w:t>”</w:t>
      </w:r>
      <w:r w:rsidR="006D2CD8">
        <w:t xml:space="preserve"> “Ini </w:t>
      </w:r>
      <w:r w:rsidR="007C4225">
        <w:t>sudah terjadi.” “Itu sudah terjadi.”</w:t>
      </w:r>
    </w:p>
    <w:p w:rsidR="000B745F" w:rsidRDefault="000B745F" w:rsidP="008E761B">
      <w:pPr>
        <w:ind w:firstLine="720"/>
      </w:pPr>
      <w:r>
        <w:t>Dalam</w:t>
      </w:r>
      <w:r w:rsidR="005511EB">
        <w:t xml:space="preserve"> pengertian tertentu</w:t>
      </w:r>
      <w:r>
        <w:t xml:space="preserve">, hal yang sama juga terjadi dalam teologi sistematika. Para teolog sistematika juga harus membangun fakta-fakta tertentu, fakta-fakta </w:t>
      </w:r>
      <w:r>
        <w:rPr>
          <w:i/>
        </w:rPr>
        <w:t xml:space="preserve">teologis </w:t>
      </w:r>
      <w:r>
        <w:t xml:space="preserve">tertentu. Jadi, mereka menyajikan pandangan mereka dalam proposisi teologis yang </w:t>
      </w:r>
      <w:r w:rsidR="00D43514">
        <w:t>lugas</w:t>
      </w:r>
      <w:r>
        <w:t>.</w:t>
      </w:r>
    </w:p>
    <w:p w:rsidR="00BE2686" w:rsidRDefault="00831BC3" w:rsidP="008E761B">
      <w:pPr>
        <w:ind w:firstLine="720"/>
      </w:pPr>
      <w:r>
        <w:t xml:space="preserve">Ini adalah pelajaran ketiga dalam seri </w:t>
      </w:r>
      <w:r w:rsidR="005511EB">
        <w:t xml:space="preserve">kita </w:t>
      </w:r>
      <w:r>
        <w:rPr>
          <w:i/>
        </w:rPr>
        <w:t xml:space="preserve">Membangun Teologi Sistematika </w:t>
      </w:r>
      <w:r>
        <w:t>dan kami memberi judul pelajaran ini "Proposisi dalam Sistematika." Para teolog s</w:t>
      </w:r>
      <w:r w:rsidR="00A311E6">
        <w:t>i</w:t>
      </w:r>
      <w:r>
        <w:t xml:space="preserve">stematika tradisional berkomitmen </w:t>
      </w:r>
      <w:r w:rsidR="00A311E6">
        <w:t xml:space="preserve">untuk </w:t>
      </w:r>
      <w:r>
        <w:t>menelusur</w:t>
      </w:r>
      <w:r w:rsidR="00291408">
        <w:t>i</w:t>
      </w:r>
      <w:r>
        <w:t xml:space="preserve">, menjelaskan dan membela teologi Kristen yang </w:t>
      </w:r>
      <w:r w:rsidR="00291408">
        <w:t>sehat</w:t>
      </w:r>
      <w:r>
        <w:t xml:space="preserve">. Dan </w:t>
      </w:r>
      <w:r w:rsidR="00BE2686">
        <w:t xml:space="preserve">seperti yang akan kita lihat dalam pelajaran ini, bagian inti dari komitmen tersebut adalah mengungkapkan kepercayaan Kristen dalam proposisi teologis. </w:t>
      </w:r>
    </w:p>
    <w:p w:rsidR="00BC6D3C" w:rsidRDefault="00BE2686" w:rsidP="008E761B">
      <w:pPr>
        <w:ind w:firstLine="720"/>
      </w:pPr>
      <w:r>
        <w:t xml:space="preserve">Pelajaran ini akan terbagi dalam tiga bagian utama. Pertama, kita akan mendapatkan orientasi umum tentang proposisi dalam Sistematika. Apa sebenarnya proposisi? </w:t>
      </w:r>
      <w:r w:rsidR="00291408">
        <w:t>Di manakah posisi dari</w:t>
      </w:r>
      <w:r>
        <w:t xml:space="preserve"> proposisi </w:t>
      </w:r>
      <w:r w:rsidR="00291408">
        <w:t xml:space="preserve">di </w:t>
      </w:r>
      <w:r>
        <w:t xml:space="preserve">dalam proses membangun teologi sistematika? Kedua, </w:t>
      </w:r>
      <w:r w:rsidR="00C71147">
        <w:t>kita akan menelusur</w:t>
      </w:r>
      <w:r w:rsidR="00291408">
        <w:t>i</w:t>
      </w:r>
      <w:r w:rsidR="00C71147">
        <w:t xml:space="preserve"> bagaimana proposisi dibentuk dalam teologi sistematika. Dan ketiga, kita akan memeriksa sebagian dari nilai dan bahaya </w:t>
      </w:r>
      <w:r w:rsidR="00291408">
        <w:t>dari fokus</w:t>
      </w:r>
      <w:r w:rsidR="00C71147">
        <w:t xml:space="preserve"> pada proposisi ini. Mari kita mulai dengan memusatkan perhatian kita pada beberapa pertimbangan pendahuluan, orientasi umum</w:t>
      </w:r>
      <w:r w:rsidR="00291408">
        <w:t xml:space="preserve"> mengenai</w:t>
      </w:r>
      <w:r w:rsidR="00E40FD5">
        <w:rPr>
          <w:lang w:val="id-ID"/>
        </w:rPr>
        <w:t xml:space="preserve"> </w:t>
      </w:r>
      <w:r w:rsidR="00C71147">
        <w:t xml:space="preserve">aspek </w:t>
      </w:r>
      <w:r w:rsidR="00E40FD5">
        <w:rPr>
          <w:lang w:val="id-ID"/>
        </w:rPr>
        <w:t>pe</w:t>
      </w:r>
      <w:r w:rsidR="00C71147">
        <w:t>mbangun</w:t>
      </w:r>
      <w:r w:rsidR="00264C7F">
        <w:rPr>
          <w:lang w:val="id-ID"/>
        </w:rPr>
        <w:t>an</w:t>
      </w:r>
      <w:r w:rsidR="00C71147">
        <w:t xml:space="preserve"> teologi sistematika ini. </w:t>
      </w:r>
    </w:p>
    <w:p w:rsidR="00C71147" w:rsidRDefault="00C71147" w:rsidP="008E761B">
      <w:pPr>
        <w:ind w:firstLine="720"/>
      </w:pPr>
    </w:p>
    <w:p w:rsidR="00BC6D3C" w:rsidRDefault="00BC6D3C" w:rsidP="008E761B"/>
    <w:p w:rsidR="00BC6D3C" w:rsidRPr="00622A4E" w:rsidRDefault="00BC6D3C" w:rsidP="008E761B"/>
    <w:p w:rsidR="00BC6D3C" w:rsidRPr="00C64014" w:rsidRDefault="00C71147" w:rsidP="008E761B">
      <w:pPr>
        <w:pStyle w:val="Chapterheading"/>
      </w:pPr>
      <w:r>
        <w:t>ORIENTAS</w:t>
      </w:r>
      <w:r w:rsidR="00BC6D3C" w:rsidRPr="00C64014">
        <w:t>I</w:t>
      </w:r>
    </w:p>
    <w:p w:rsidR="00BC6D3C" w:rsidRDefault="00BC6D3C" w:rsidP="008E761B">
      <w:pPr>
        <w:ind w:firstLine="720"/>
      </w:pPr>
    </w:p>
    <w:p w:rsidR="00BC6D3C" w:rsidRDefault="000E0A13" w:rsidP="008E761B">
      <w:pPr>
        <w:ind w:firstLine="720"/>
      </w:pPr>
      <w:r>
        <w:t xml:space="preserve">Orientasi kita </w:t>
      </w:r>
      <w:r w:rsidR="00291408">
        <w:t>mengenai</w:t>
      </w:r>
      <w:r>
        <w:t xml:space="preserve"> proposisi dalam sistematika akan menyentuh tiga isu. Pertama, k</w:t>
      </w:r>
      <w:r w:rsidR="0089058A">
        <w:t>am</w:t>
      </w:r>
      <w:r>
        <w:t>i akan me</w:t>
      </w:r>
      <w:r w:rsidR="00291408">
        <w:t>mberikan</w:t>
      </w:r>
      <w:r>
        <w:t xml:space="preserve"> definisi umum </w:t>
      </w:r>
      <w:r w:rsidR="00291408">
        <w:t>dari</w:t>
      </w:r>
      <w:r>
        <w:t xml:space="preserve"> proposisi. Kedua, k</w:t>
      </w:r>
      <w:r w:rsidR="00A311E6">
        <w:t>am</w:t>
      </w:r>
      <w:r>
        <w:t>i</w:t>
      </w:r>
      <w:r w:rsidR="0089058A">
        <w:t xml:space="preserve"> akan berfokus pada </w:t>
      </w:r>
      <w:r w:rsidR="00FA531D">
        <w:t>legitimasinya</w:t>
      </w:r>
      <w:r w:rsidR="0089058A">
        <w:t>. Ketiga, kami akan memaparkan</w:t>
      </w:r>
      <w:r w:rsidR="00291408">
        <w:t xml:space="preserve"> posisi dari</w:t>
      </w:r>
      <w:r w:rsidR="0089058A">
        <w:t xml:space="preserve"> proposisi teologis. </w:t>
      </w:r>
      <w:r w:rsidR="00291408">
        <w:t>A</w:t>
      </w:r>
      <w:r w:rsidR="0089058A">
        <w:t xml:space="preserve">pa </w:t>
      </w:r>
      <w:r w:rsidR="00291408">
        <w:t>perannya di</w:t>
      </w:r>
      <w:r w:rsidR="00A311E6">
        <w:t xml:space="preserve"> dalam seluruh proses p</w:t>
      </w:r>
      <w:r w:rsidR="0089058A">
        <w:t>embangun</w:t>
      </w:r>
      <w:r w:rsidR="00A311E6">
        <w:t>an</w:t>
      </w:r>
      <w:r w:rsidR="0089058A">
        <w:t xml:space="preserve"> teologi sistematika? Mari kita pertama melihat</w:t>
      </w:r>
      <w:r w:rsidR="00264C7F">
        <w:rPr>
          <w:lang w:val="id-ID"/>
        </w:rPr>
        <w:t xml:space="preserve"> </w:t>
      </w:r>
      <w:r w:rsidR="0089058A">
        <w:t xml:space="preserve">definisi </w:t>
      </w:r>
      <w:r w:rsidR="00264C7F">
        <w:rPr>
          <w:lang w:val="id-ID"/>
        </w:rPr>
        <w:t xml:space="preserve">dari </w:t>
      </w:r>
      <w:r w:rsidR="0089058A">
        <w:t xml:space="preserve">proposisi teologis. </w:t>
      </w:r>
    </w:p>
    <w:p w:rsidR="00BC6D3C" w:rsidRDefault="00BC6D3C" w:rsidP="008E761B">
      <w:pPr>
        <w:rPr>
          <w:b/>
        </w:rPr>
      </w:pPr>
    </w:p>
    <w:p w:rsidR="004F6C9D" w:rsidRDefault="004F6C9D" w:rsidP="008E761B">
      <w:pPr>
        <w:rPr>
          <w:b/>
        </w:rPr>
      </w:pPr>
    </w:p>
    <w:p w:rsidR="00C60729" w:rsidRDefault="00C60729" w:rsidP="008E761B">
      <w:pPr>
        <w:pStyle w:val="PanelHeading"/>
      </w:pPr>
    </w:p>
    <w:p w:rsidR="00BC6D3C" w:rsidRDefault="00291408" w:rsidP="008E761B">
      <w:pPr>
        <w:pStyle w:val="PanelHeading"/>
      </w:pPr>
      <w:r>
        <w:lastRenderedPageBreak/>
        <w:t>Definisi</w:t>
      </w:r>
    </w:p>
    <w:p w:rsidR="004F6C9D" w:rsidRDefault="004F6C9D" w:rsidP="008E761B">
      <w:pPr>
        <w:ind w:firstLine="720"/>
      </w:pPr>
    </w:p>
    <w:p w:rsidR="00BC6D3C" w:rsidRDefault="0089058A" w:rsidP="008E761B">
      <w:pPr>
        <w:ind w:firstLine="720"/>
      </w:pPr>
      <w:r>
        <w:t xml:space="preserve">Saya </w:t>
      </w:r>
      <w:r w:rsidR="00291408">
        <w:t>men</w:t>
      </w:r>
      <w:r>
        <w:t>duga kebanyakan</w:t>
      </w:r>
      <w:r w:rsidR="00291408">
        <w:t xml:space="preserve"> dari</w:t>
      </w:r>
      <w:r>
        <w:t xml:space="preserve"> kita me</w:t>
      </w:r>
      <w:r w:rsidR="005545AB">
        <w:t>nyadari</w:t>
      </w:r>
      <w:r>
        <w:t xml:space="preserve"> bahwa teologi dapat diungkapkan dalam ber</w:t>
      </w:r>
      <w:r w:rsidR="005545AB">
        <w:t>bagai</w:t>
      </w:r>
      <w:r>
        <w:t xml:space="preserve"> cara. Ketika kita berdoa, menyanyikan himne, menginjil</w:t>
      </w:r>
      <w:r w:rsidR="00D43514">
        <w:t>i</w:t>
      </w:r>
      <w:r>
        <w:t xml:space="preserve">, menceritakan kisah Alkitab kepada anak-anak kita, atau membahas iman kita dengan sahabat, kita sedang mengungkapkan teologi Kristen. Tetapi dalam disiplin teologi sistematika, ada </w:t>
      </w:r>
      <w:r w:rsidR="005545AB">
        <w:t>satu cara utama untuk mengungkapkan teologi</w:t>
      </w:r>
      <w:r>
        <w:t xml:space="preserve"> dengan kata-kata, dan itu ad</w:t>
      </w:r>
      <w:r w:rsidR="00743196">
        <w:t>a</w:t>
      </w:r>
      <w:r>
        <w:t>lah dalam bentuk proposisi teologis. Untuk</w:t>
      </w:r>
      <w:r w:rsidR="005545AB">
        <w:t xml:space="preserve"> tujuan</w:t>
      </w:r>
      <w:r>
        <w:t xml:space="preserve"> kita, kami akan mendefinisikan proposisi teologis seperti ini</w:t>
      </w:r>
      <w:r w:rsidR="00DD5907">
        <w:t>:</w:t>
      </w:r>
    </w:p>
    <w:p w:rsidR="0089058A" w:rsidRDefault="0089058A" w:rsidP="008E761B">
      <w:pPr>
        <w:ind w:firstLine="720"/>
      </w:pPr>
    </w:p>
    <w:p w:rsidR="00BC6D3C" w:rsidRDefault="0089058A" w:rsidP="008E761B">
      <w:pPr>
        <w:tabs>
          <w:tab w:val="left" w:pos="630"/>
        </w:tabs>
        <w:ind w:left="720" w:right="720"/>
      </w:pPr>
      <w:r>
        <w:t xml:space="preserve">Proposisi teologis adalah kalimat </w:t>
      </w:r>
      <w:r w:rsidR="005545AB">
        <w:t xml:space="preserve">indikatif </w:t>
      </w:r>
      <w:r>
        <w:t xml:space="preserve">yang </w:t>
      </w:r>
      <w:r w:rsidR="002A63BE">
        <w:t>menegaskan segamblang mungkin setidaknya</w:t>
      </w:r>
      <w:r>
        <w:t xml:space="preserve"> satu klaim teologis</w:t>
      </w:r>
      <w:r w:rsidR="005545AB">
        <w:t xml:space="preserve"> yang</w:t>
      </w:r>
      <w:r>
        <w:t xml:space="preserve"> faktual. </w:t>
      </w:r>
    </w:p>
    <w:p w:rsidR="00BC6D3C" w:rsidRPr="00C03B79" w:rsidRDefault="00BC6D3C" w:rsidP="008E761B">
      <w:pPr>
        <w:tabs>
          <w:tab w:val="left" w:pos="630"/>
        </w:tabs>
        <w:ind w:left="720" w:right="720"/>
      </w:pPr>
    </w:p>
    <w:p w:rsidR="006145FB" w:rsidRDefault="006145FB" w:rsidP="008E761B">
      <w:r>
        <w:t>Sebelum kita melihat detail</w:t>
      </w:r>
      <w:r w:rsidR="005545AB">
        <w:t xml:space="preserve"> dari</w:t>
      </w:r>
      <w:r>
        <w:t xml:space="preserve"> definisi ini, mari kita lihat beberapa contoh </w:t>
      </w:r>
      <w:r w:rsidR="005545AB">
        <w:t>dari apa yang kami maksudkan</w:t>
      </w:r>
      <w:r>
        <w:t xml:space="preserve">. </w:t>
      </w:r>
    </w:p>
    <w:p w:rsidR="00BC6D3C" w:rsidRDefault="006145FB" w:rsidP="008E761B">
      <w:r>
        <w:tab/>
        <w:t>Dalam</w:t>
      </w:r>
      <w:r w:rsidR="005545AB">
        <w:t xml:space="preserve"> jilid</w:t>
      </w:r>
      <w:r w:rsidR="00BC6D3C">
        <w:t xml:space="preserve"> 2</w:t>
      </w:r>
      <w:r w:rsidR="005545AB">
        <w:t xml:space="preserve"> bagian</w:t>
      </w:r>
      <w:r w:rsidR="00BC6D3C">
        <w:t xml:space="preserve"> 2</w:t>
      </w:r>
      <w:r w:rsidR="005545AB">
        <w:t xml:space="preserve"> bab 2</w:t>
      </w:r>
      <w:r w:rsidR="00BC6D3C">
        <w:t xml:space="preserve"> </w:t>
      </w:r>
      <w:r>
        <w:t xml:space="preserve">buku </w:t>
      </w:r>
      <w:r w:rsidR="00BC6D3C">
        <w:rPr>
          <w:i/>
          <w:iCs/>
        </w:rPr>
        <w:t>Dogmatic Theology</w:t>
      </w:r>
      <w:r>
        <w:rPr>
          <w:iCs/>
        </w:rPr>
        <w:t xml:space="preserve"> oleh</w:t>
      </w:r>
      <w:r>
        <w:t xml:space="preserve"> </w:t>
      </w:r>
      <w:r w:rsidRPr="00622A4E">
        <w:t>William Shedd</w:t>
      </w:r>
      <w:r w:rsidR="00BC6D3C">
        <w:t xml:space="preserve">, </w:t>
      </w:r>
      <w:r>
        <w:t xml:space="preserve">ia membuat pernyataan berikut tentang ketaatan rangkap </w:t>
      </w:r>
      <w:r w:rsidR="005545AB">
        <w:t xml:space="preserve">dari </w:t>
      </w:r>
      <w:r>
        <w:t>Kristus:</w:t>
      </w:r>
    </w:p>
    <w:p w:rsidR="006145FB" w:rsidRDefault="006145FB" w:rsidP="008E761B"/>
    <w:p w:rsidR="00BC6D3C" w:rsidRDefault="005545AB" w:rsidP="008E761B">
      <w:pPr>
        <w:pStyle w:val="Quotations"/>
      </w:pPr>
      <w:r>
        <w:t>Kita membedakan antara</w:t>
      </w:r>
      <w:r w:rsidR="006145FB">
        <w:t xml:space="preserve"> ketaatan </w:t>
      </w:r>
      <w:r>
        <w:t xml:space="preserve">aktif </w:t>
      </w:r>
      <w:r w:rsidR="006145FB">
        <w:t xml:space="preserve">Kristus </w:t>
      </w:r>
      <w:r>
        <w:t>dengan ketaatan pasif-Nya</w:t>
      </w:r>
      <w:r w:rsidR="006145FB">
        <w:t xml:space="preserve">. </w:t>
      </w:r>
      <w:r>
        <w:t xml:space="preserve">Ketaatan pasif </w:t>
      </w:r>
      <w:r w:rsidR="00645047">
        <w:t>Kristus berarti segala macam</w:t>
      </w:r>
      <w:r w:rsidR="006145FB">
        <w:t xml:space="preserve"> </w:t>
      </w:r>
      <w:r w:rsidR="00051DE8">
        <w:t>penderitaan Kristus... Ketaatan</w:t>
      </w:r>
      <w:r w:rsidR="00051DE8">
        <w:rPr>
          <w:lang w:val="id-ID"/>
        </w:rPr>
        <w:t xml:space="preserve"> </w:t>
      </w:r>
      <w:r w:rsidR="00051DE8">
        <w:t>aktif Kristus</w:t>
      </w:r>
      <w:r w:rsidR="00051DE8">
        <w:rPr>
          <w:lang w:val="id-ID"/>
        </w:rPr>
        <w:t xml:space="preserve"> </w:t>
      </w:r>
      <w:r w:rsidR="006145FB">
        <w:t xml:space="preserve">adalah </w:t>
      </w:r>
      <w:r w:rsidR="00645047">
        <w:t xml:space="preserve">pemenuhan-Nya yang sempurna terhadap </w:t>
      </w:r>
      <w:r w:rsidR="006145FB">
        <w:t xml:space="preserve">... hukum moral. </w:t>
      </w:r>
    </w:p>
    <w:p w:rsidR="006145FB" w:rsidRPr="006145FB" w:rsidRDefault="006145FB" w:rsidP="008E761B">
      <w:pPr>
        <w:pStyle w:val="Quotations"/>
        <w:rPr>
          <w:iCs/>
        </w:rPr>
      </w:pPr>
    </w:p>
    <w:p w:rsidR="006145FB" w:rsidRDefault="006145FB" w:rsidP="008E761B">
      <w:pPr>
        <w:rPr>
          <w:iCs/>
        </w:rPr>
      </w:pPr>
      <w:r>
        <w:rPr>
          <w:iCs/>
        </w:rPr>
        <w:t>Di sini kita melihat Shedd membuat tiga penegasan dasar. Pertama, ia membuat pernyataan umum bahwa ketaatan Kristus dapat dipaparkan dalam dua kategori: aktif dan pasif. Kedua</w:t>
      </w:r>
      <w:r w:rsidR="00F47FB4">
        <w:rPr>
          <w:iCs/>
        </w:rPr>
        <w:t>,</w:t>
      </w:r>
      <w:r>
        <w:rPr>
          <w:iCs/>
        </w:rPr>
        <w:t xml:space="preserve"> ketaatan pasif Kristus adalah </w:t>
      </w:r>
      <w:r w:rsidR="00645047">
        <w:rPr>
          <w:iCs/>
        </w:rPr>
        <w:t>ditanggungnya penderitaan oleh Kristus</w:t>
      </w:r>
      <w:r>
        <w:rPr>
          <w:iCs/>
        </w:rPr>
        <w:t>. Dan ketiga</w:t>
      </w:r>
      <w:r w:rsidR="00221A35">
        <w:rPr>
          <w:iCs/>
        </w:rPr>
        <w:t>,</w:t>
      </w:r>
      <w:r>
        <w:rPr>
          <w:iCs/>
        </w:rPr>
        <w:t xml:space="preserve"> ketaatan aktif Kristus ialah pe</w:t>
      </w:r>
      <w:r w:rsidR="00645047">
        <w:rPr>
          <w:iCs/>
        </w:rPr>
        <w:t>menuhan</w:t>
      </w:r>
      <w:r>
        <w:rPr>
          <w:iCs/>
        </w:rPr>
        <w:t xml:space="preserve"> hukum moral Allah oleh-Nya tanpa cacat. </w:t>
      </w:r>
    </w:p>
    <w:p w:rsidR="00BC6D3C" w:rsidRDefault="00BC6D3C" w:rsidP="008E761B">
      <w:pPr>
        <w:rPr>
          <w:iCs/>
        </w:rPr>
      </w:pPr>
      <w:r>
        <w:rPr>
          <w:iCs/>
        </w:rPr>
        <w:tab/>
      </w:r>
      <w:r w:rsidR="006145FB">
        <w:rPr>
          <w:iCs/>
        </w:rPr>
        <w:t>Sambil mengingat pelajaran-pelajaran kita terdahulu</w:t>
      </w:r>
      <w:r w:rsidR="007C282C">
        <w:rPr>
          <w:iCs/>
        </w:rPr>
        <w:t>, kita dapat melihat bahwa Shedd berfokus pada dua istilah teologis teknis; "ketaatan pasif" dan "ketaatan aktif." Tetapi dalam pelajaran ini, kita lebih tertarik pada cara teolog seperti Shedd menggabungkan istilah teologis ke dalam proposisi teologis. Untuk menelusur</w:t>
      </w:r>
      <w:r w:rsidR="00645047">
        <w:rPr>
          <w:iCs/>
        </w:rPr>
        <w:t>i</w:t>
      </w:r>
      <w:r w:rsidR="007C282C">
        <w:rPr>
          <w:iCs/>
        </w:rPr>
        <w:t xml:space="preserve"> hal ini, mari kita lihat sekali lagi definisi kami:</w:t>
      </w:r>
    </w:p>
    <w:p w:rsidR="007C282C" w:rsidRDefault="007C282C" w:rsidP="008E761B"/>
    <w:p w:rsidR="00BC6D3C" w:rsidRDefault="002A63BE" w:rsidP="008E761B">
      <w:pPr>
        <w:pStyle w:val="Quotations"/>
        <w:rPr>
          <w:lang w:bidi="he-IL"/>
        </w:rPr>
      </w:pPr>
      <w:r w:rsidRPr="002A63BE">
        <w:rPr>
          <w:lang w:bidi="he-IL"/>
        </w:rPr>
        <w:t>Proposisi teologis adalah kalimat indikatif yang menegaskan segamblang mungkin setidaknya satu klaim teologis yang faktual.</w:t>
      </w:r>
      <w:r w:rsidR="007C282C">
        <w:rPr>
          <w:lang w:bidi="he-IL"/>
        </w:rPr>
        <w:t xml:space="preserve"> </w:t>
      </w:r>
    </w:p>
    <w:p w:rsidR="007C282C" w:rsidRPr="007C282C" w:rsidRDefault="007C282C" w:rsidP="008E761B">
      <w:pPr>
        <w:pStyle w:val="Quotations"/>
      </w:pPr>
    </w:p>
    <w:p w:rsidR="00535A69" w:rsidRDefault="00535A69" w:rsidP="008E761B">
      <w:r>
        <w:t>Definisi ini berfokus pada empat ciri proposisi dalam teologi sistematika. Pertama, proposisi adalah "kalimat</w:t>
      </w:r>
      <w:r w:rsidR="00645047">
        <w:t xml:space="preserve"> indikatif</w:t>
      </w:r>
      <w:r>
        <w:t>"</w:t>
      </w:r>
      <w:r w:rsidR="00645047">
        <w:t>.</w:t>
      </w:r>
      <w:r>
        <w:t xml:space="preserve"> Kedua, proposisi adalah klaim faktual. Ketiga, klaim faktual ini </w:t>
      </w:r>
      <w:r w:rsidR="00645047">
        <w:t>ter</w:t>
      </w:r>
      <w:r>
        <w:t>utama bersifat teologis. Dan keempat, proposisi membuat klaim teologis faktual</w:t>
      </w:r>
      <w:r w:rsidR="00645047">
        <w:t xml:space="preserve"> yang</w:t>
      </w:r>
      <w:r>
        <w:t xml:space="preserve"> </w:t>
      </w:r>
      <w:r w:rsidR="005E5EB3">
        <w:t>gamblang</w:t>
      </w:r>
      <w:r>
        <w:t>, atau bisa kita katakan juga, proposisi me</w:t>
      </w:r>
      <w:r w:rsidR="00645047">
        <w:t>mberikan penjelasan yang “se</w:t>
      </w:r>
      <w:r w:rsidR="005E5EB3">
        <w:t>gamblang mungkin</w:t>
      </w:r>
      <w:r w:rsidR="00645047">
        <w:t>”</w:t>
      </w:r>
      <w:r>
        <w:t>.</w:t>
      </w:r>
    </w:p>
    <w:p w:rsidR="00BC6D3C" w:rsidRDefault="008343F6" w:rsidP="008E761B">
      <w:r>
        <w:tab/>
      </w:r>
      <w:r w:rsidR="006E6290">
        <w:t xml:space="preserve">Mari kita lihat lebih dekat masing-masing aspek dari definisi ini, </w:t>
      </w:r>
      <w:r w:rsidR="005E5EB3">
        <w:t>di</w:t>
      </w:r>
      <w:r w:rsidR="006E6290">
        <w:t xml:space="preserve">mulai dengan ide bahwa proposisi teologis adalah kalimat </w:t>
      </w:r>
      <w:r w:rsidR="005E5EB3">
        <w:t>indikatif</w:t>
      </w:r>
      <w:r w:rsidR="006E6290">
        <w:t xml:space="preserve">. </w:t>
      </w:r>
    </w:p>
    <w:p w:rsidR="006E6290" w:rsidRDefault="006E6290" w:rsidP="008E761B"/>
    <w:p w:rsidR="004F6C9D" w:rsidRPr="00622A4E" w:rsidRDefault="004F6C9D" w:rsidP="008E761B"/>
    <w:p w:rsidR="00BC6D3C" w:rsidRDefault="0008326E" w:rsidP="008E761B">
      <w:pPr>
        <w:pStyle w:val="BulletHeading"/>
      </w:pPr>
      <w:r>
        <w:lastRenderedPageBreak/>
        <w:t>Indik</w:t>
      </w:r>
      <w:r w:rsidR="00BC6D3C">
        <w:t>ati</w:t>
      </w:r>
      <w:r>
        <w:t>f</w:t>
      </w:r>
    </w:p>
    <w:p w:rsidR="004F6C9D" w:rsidRDefault="004F6C9D" w:rsidP="008E761B">
      <w:pPr>
        <w:ind w:firstLine="720"/>
      </w:pPr>
    </w:p>
    <w:p w:rsidR="00A61834" w:rsidRDefault="00A61834" w:rsidP="008E761B">
      <w:pPr>
        <w:ind w:firstLine="720"/>
      </w:pPr>
      <w:r>
        <w:t xml:space="preserve">Kita semua tahu bahwa </w:t>
      </w:r>
      <w:r w:rsidR="00AC3F0D">
        <w:t xml:space="preserve">ada berbagai jenis kalimat </w:t>
      </w:r>
      <w:r>
        <w:t xml:space="preserve">dalam bahasa manusia </w:t>
      </w:r>
      <w:r w:rsidR="00AC3F0D">
        <w:t xml:space="preserve">yang umum. </w:t>
      </w:r>
      <w:r>
        <w:t>Misalnya, kalimat "Di</w:t>
      </w:r>
      <w:r w:rsidR="00AC3F0D">
        <w:t xml:space="preserve"> </w:t>
      </w:r>
      <w:r>
        <w:t xml:space="preserve">mana kunci saya?" adalah </w:t>
      </w:r>
      <w:r w:rsidR="00AC3F0D">
        <w:t xml:space="preserve">kalimat </w:t>
      </w:r>
      <w:r>
        <w:t xml:space="preserve">interogatif, </w:t>
      </w:r>
      <w:r w:rsidR="00AC3F0D">
        <w:t xml:space="preserve">sebuah </w:t>
      </w:r>
      <w:r>
        <w:t xml:space="preserve">pertanyaan. "Buka pintu" adalah kalimat imperatif sebab kalimat itu </w:t>
      </w:r>
      <w:r w:rsidR="001034C7">
        <w:t>mengeluarkan</w:t>
      </w:r>
      <w:r>
        <w:t xml:space="preserve"> perintah atau permintaan. </w:t>
      </w:r>
      <w:r w:rsidR="00C0120E">
        <w:t xml:space="preserve">Tidak satu pun dari kalimat-kalimat tersebut yang </w:t>
      </w:r>
      <w:r>
        <w:t xml:space="preserve">memenuhi syarat sebagai proposisi. Tetapi kalimat, "Kunci saya akan membuka pintu itu" adalah kalimat indikatif yang menyatakan </w:t>
      </w:r>
      <w:r w:rsidR="00935DEE">
        <w:t xml:space="preserve">apa </w:t>
      </w:r>
      <w:r>
        <w:t>yang</w:t>
      </w:r>
      <w:r w:rsidR="00C0120E">
        <w:t xml:space="preserve"> akan dilakukan oleh</w:t>
      </w:r>
      <w:r>
        <w:t xml:space="preserve"> kunci</w:t>
      </w:r>
      <w:r w:rsidR="00C0120E">
        <w:t xml:space="preserve"> itu</w:t>
      </w:r>
      <w:r>
        <w:t xml:space="preserve">. </w:t>
      </w:r>
    </w:p>
    <w:p w:rsidR="00AD7BE2" w:rsidRDefault="00A61834" w:rsidP="008E761B">
      <w:pPr>
        <w:ind w:firstLine="720"/>
      </w:pPr>
      <w:r>
        <w:t xml:space="preserve">Kita harus </w:t>
      </w:r>
      <w:r w:rsidR="00C0120E">
        <w:t xml:space="preserve">mengerti dengan </w:t>
      </w:r>
      <w:r>
        <w:t>jelas bahwa sementara para teolog sistematika menyajikan pandangan mereka</w:t>
      </w:r>
      <w:r w:rsidR="00AD7BE2">
        <w:t xml:space="preserve">, mereka memakai segala jenis ungkapan tetapi </w:t>
      </w:r>
      <w:r w:rsidR="00051DE8" w:rsidRPr="001034C7">
        <w:rPr>
          <w:lang w:val="id-ID"/>
        </w:rPr>
        <w:t>pada saat yang sama</w:t>
      </w:r>
      <w:r w:rsidR="00C0120E">
        <w:t>,</w:t>
      </w:r>
      <w:r w:rsidR="00AD7BE2">
        <w:t xml:space="preserve"> cara </w:t>
      </w:r>
      <w:r w:rsidR="00C0120E">
        <w:t>peng</w:t>
      </w:r>
      <w:r w:rsidR="00AD7BE2">
        <w:t>ungkapan yang dominan dalam teologi sistematika adalah pernyataan indikatif yang</w:t>
      </w:r>
      <w:r w:rsidR="00D43514">
        <w:t xml:space="preserve"> lugas</w:t>
      </w:r>
      <w:r w:rsidR="00AD7BE2">
        <w:t xml:space="preserve">. Cara </w:t>
      </w:r>
      <w:r w:rsidR="00C0120E">
        <w:t>peng</w:t>
      </w:r>
      <w:r w:rsidR="00AD7BE2">
        <w:t xml:space="preserve">ungkapan ini sedemikian dominan sampai tidak mungkin </w:t>
      </w:r>
      <w:r w:rsidR="007A3953">
        <w:t xml:space="preserve">untuk </w:t>
      </w:r>
      <w:r w:rsidR="00AD7BE2">
        <w:t>menulis teologi sistematika tradisional d</w:t>
      </w:r>
      <w:r w:rsidR="007A3953">
        <w:t>engan</w:t>
      </w:r>
      <w:r w:rsidR="00AD7BE2">
        <w:t xml:space="preserve"> cara lain mana pun. </w:t>
      </w:r>
    </w:p>
    <w:p w:rsidR="00BC6D3C" w:rsidRDefault="00AD7BE2" w:rsidP="008E761B">
      <w:pPr>
        <w:ind w:firstLine="720"/>
      </w:pPr>
      <w:r>
        <w:t>Se</w:t>
      </w:r>
      <w:r w:rsidR="00315873">
        <w:t>lain memahami</w:t>
      </w:r>
      <w:r w:rsidR="009C659F">
        <w:t xml:space="preserve"> bahwa p</w:t>
      </w:r>
      <w:r>
        <w:t>roposisi ad</w:t>
      </w:r>
      <w:r w:rsidR="009C659F">
        <w:t>a</w:t>
      </w:r>
      <w:r>
        <w:t xml:space="preserve">lah dalam bentuk kalimat </w:t>
      </w:r>
      <w:r w:rsidR="00315873">
        <w:t>indikatif</w:t>
      </w:r>
      <w:r>
        <w:t xml:space="preserve">, penting juga </w:t>
      </w:r>
      <w:r w:rsidR="00315873">
        <w:t xml:space="preserve">untuk </w:t>
      </w:r>
      <w:r>
        <w:t xml:space="preserve">memahami bahwa kalimat indikatif dirancang untuk menegaskan klaim faktual. </w:t>
      </w:r>
    </w:p>
    <w:p w:rsidR="00AD7BE2" w:rsidRDefault="00AD7BE2" w:rsidP="008E761B">
      <w:pPr>
        <w:ind w:firstLine="720"/>
      </w:pPr>
    </w:p>
    <w:p w:rsidR="00BC6D3C" w:rsidRDefault="00BC6D3C" w:rsidP="008E761B">
      <w:pPr>
        <w:ind w:firstLine="720"/>
      </w:pPr>
    </w:p>
    <w:p w:rsidR="00BC6D3C" w:rsidRPr="00C03B79" w:rsidRDefault="00865D8A" w:rsidP="008E761B">
      <w:pPr>
        <w:pStyle w:val="BulletHeading"/>
      </w:pPr>
      <w:r>
        <w:t>Fak</w:t>
      </w:r>
      <w:r w:rsidR="00BC6D3C" w:rsidRPr="00C03B79">
        <w:t>tual</w:t>
      </w:r>
    </w:p>
    <w:p w:rsidR="004F6C9D" w:rsidRDefault="004F6C9D" w:rsidP="008E761B">
      <w:pPr>
        <w:ind w:firstLine="720"/>
      </w:pPr>
    </w:p>
    <w:p w:rsidR="00D02E07" w:rsidRDefault="00BC6D3C" w:rsidP="008E761B">
      <w:pPr>
        <w:ind w:firstLine="720"/>
      </w:pPr>
      <w:r w:rsidRPr="00622A4E">
        <w:t>Proposi</w:t>
      </w:r>
      <w:r w:rsidR="004E1240">
        <w:t>si</w:t>
      </w:r>
      <w:r w:rsidRPr="00622A4E">
        <w:t xml:space="preserve"> </w:t>
      </w:r>
      <w:r w:rsidR="004E1240">
        <w:t xml:space="preserve">menunjukkan dan memaparkan fakta-fakta. </w:t>
      </w:r>
      <w:r w:rsidR="00E6468D">
        <w:t>Se</w:t>
      </w:r>
      <w:r w:rsidR="0054378D">
        <w:t>lama</w:t>
      </w:r>
      <w:r w:rsidR="003F39D8">
        <w:t xml:space="preserve"> ribuan tahu</w:t>
      </w:r>
      <w:r w:rsidR="00F347D4">
        <w:t>n</w:t>
      </w:r>
      <w:r w:rsidR="003F39D8">
        <w:t>, para filsuf, teolog dan linguis telah mem</w:t>
      </w:r>
      <w:r w:rsidR="0054378D">
        <w:t>p</w:t>
      </w:r>
      <w:r w:rsidR="003F39D8">
        <w:t xml:space="preserve">erhatikan bahwa jenis proposisi </w:t>
      </w:r>
      <w:r w:rsidR="0054378D">
        <w:t xml:space="preserve">yang </w:t>
      </w:r>
      <w:r w:rsidR="003F39D8">
        <w:t>berbeda memb</w:t>
      </w:r>
      <w:r w:rsidR="0054378D">
        <w:t>erikan jenis</w:t>
      </w:r>
      <w:r w:rsidR="003F39D8">
        <w:t xml:space="preserve"> klaim faktual </w:t>
      </w:r>
      <w:r w:rsidR="0054378D">
        <w:t xml:space="preserve">yang </w:t>
      </w:r>
      <w:r w:rsidR="003F39D8">
        <w:t xml:space="preserve">berbeda. </w:t>
      </w:r>
      <w:r w:rsidR="00D02E07">
        <w:t xml:space="preserve">Hal ini terlalu rumit untuk kita </w:t>
      </w:r>
      <w:r w:rsidR="00D01292">
        <w:t>tinjau</w:t>
      </w:r>
      <w:r w:rsidR="00D02E07">
        <w:t xml:space="preserve"> secara </w:t>
      </w:r>
      <w:r w:rsidR="0054378D">
        <w:t>komprehensif</w:t>
      </w:r>
      <w:r w:rsidR="00D02E07">
        <w:t>, tetapi dengan</w:t>
      </w:r>
      <w:r w:rsidR="00D43514">
        <w:t xml:space="preserve"> mengambil</w:t>
      </w:r>
      <w:r w:rsidR="00D02E07">
        <w:t xml:space="preserve"> risiko</w:t>
      </w:r>
      <w:r w:rsidR="0054378D">
        <w:t xml:space="preserve"> terlalu</w:t>
      </w:r>
      <w:r w:rsidR="00D02E07">
        <w:t xml:space="preserve"> menyederhanakan isu ini, kami akan me</w:t>
      </w:r>
      <w:r w:rsidR="0054378D">
        <w:t>lihat</w:t>
      </w:r>
      <w:r w:rsidR="00D02E07">
        <w:t xml:space="preserve"> dua aspek proposisi yang perlu diingat sementara kita menelusur</w:t>
      </w:r>
      <w:r w:rsidR="0054378D">
        <w:t>i</w:t>
      </w:r>
      <w:r w:rsidR="00D02E07">
        <w:t xml:space="preserve"> teologi sistematik</w:t>
      </w:r>
      <w:r w:rsidR="00E6468D">
        <w:t>a</w:t>
      </w:r>
      <w:r w:rsidR="00D02E07">
        <w:t xml:space="preserve">. </w:t>
      </w:r>
    </w:p>
    <w:p w:rsidR="00D02E07" w:rsidRDefault="0054378D" w:rsidP="008E761B">
      <w:pPr>
        <w:ind w:firstLine="720"/>
      </w:pPr>
      <w:r>
        <w:t>Dengan m</w:t>
      </w:r>
      <w:r w:rsidR="00446046">
        <w:t>engikuti kontur pembahasan</w:t>
      </w:r>
      <w:r w:rsidR="00446046">
        <w:rPr>
          <w:lang w:val="id-ID"/>
        </w:rPr>
        <w:t xml:space="preserve"> </w:t>
      </w:r>
      <w:r w:rsidR="00D02E07">
        <w:t>yang berakar dalam tulisan Aristoteles tentang logika, kami akan menunjukkan bahwa proposisi</w:t>
      </w:r>
      <w:r>
        <w:t xml:space="preserve"> dapat</w:t>
      </w:r>
      <w:r w:rsidR="00D02E07">
        <w:t xml:space="preserve"> dibedakan</w:t>
      </w:r>
      <w:r w:rsidR="00537E7C">
        <w:t>,</w:t>
      </w:r>
      <w:r w:rsidR="00D02E07">
        <w:t xml:space="preserve"> pertama menurut kuantitasnya, dan kedua menurut kualitasnya.</w:t>
      </w:r>
    </w:p>
    <w:p w:rsidR="00D6164C" w:rsidRDefault="00D02E07" w:rsidP="008E761B">
      <w:pPr>
        <w:ind w:firstLine="720"/>
      </w:pPr>
      <w:r>
        <w:t xml:space="preserve">Pertama, proposisi </w:t>
      </w:r>
      <w:r w:rsidR="00D43514">
        <w:t>dapat dijelaskan</w:t>
      </w:r>
      <w:r w:rsidR="00D6164C">
        <w:t xml:space="preserve"> dalam konteks kuantitas dari sub</w:t>
      </w:r>
      <w:r w:rsidR="0054378D">
        <w:t>j</w:t>
      </w:r>
      <w:r w:rsidR="00D6164C">
        <w:t>ek yang dibicarakannya. Sub</w:t>
      </w:r>
      <w:r w:rsidR="0054378D">
        <w:t>j</w:t>
      </w:r>
      <w:r w:rsidR="00D6164C">
        <w:t xml:space="preserve">ek dari proposisi universal mencakup setiap bagian dari </w:t>
      </w:r>
      <w:r w:rsidR="00E536CE">
        <w:t>seluruh</w:t>
      </w:r>
      <w:r w:rsidR="00D6164C">
        <w:t xml:space="preserve"> </w:t>
      </w:r>
      <w:r w:rsidR="00E536CE">
        <w:t>rangkaian</w:t>
      </w:r>
      <w:r w:rsidR="00D6164C">
        <w:t xml:space="preserve"> tanpa perkecualian. Sebagai contoh, pernyataan "Semua binatang menyusui memiliki rambut," mengklaim bahwa</w:t>
      </w:r>
      <w:r w:rsidR="0054378D">
        <w:t xml:space="preserve"> ada sesuatu yang berlaku untuk </w:t>
      </w:r>
      <w:r w:rsidR="00D6164C">
        <w:t xml:space="preserve">semua binatang menyusui. </w:t>
      </w:r>
    </w:p>
    <w:p w:rsidR="007B259D" w:rsidRDefault="007B259D" w:rsidP="008E761B">
      <w:pPr>
        <w:ind w:firstLine="720"/>
      </w:pPr>
      <w:r>
        <w:t>D</w:t>
      </w:r>
      <w:r w:rsidR="00A85792">
        <w:t>engan</w:t>
      </w:r>
      <w:r>
        <w:t xml:space="preserve"> cara </w:t>
      </w:r>
      <w:r w:rsidR="00A85792">
        <w:t xml:space="preserve">yang </w:t>
      </w:r>
      <w:r>
        <w:t xml:space="preserve">hampir sama, para teolog sistematika sering membuat klaim umum (universal) dalam teologi. </w:t>
      </w:r>
      <w:r w:rsidR="00B1388C">
        <w:t>Adalah hal yang u</w:t>
      </w:r>
      <w:r>
        <w:t>mum</w:t>
      </w:r>
      <w:r w:rsidR="00B1388C">
        <w:t xml:space="preserve"> bagi</w:t>
      </w:r>
      <w:r>
        <w:t xml:space="preserve"> para teolog Kristen</w:t>
      </w:r>
      <w:r w:rsidR="0054378D">
        <w:t xml:space="preserve"> </w:t>
      </w:r>
      <w:r w:rsidR="00B1388C">
        <w:t xml:space="preserve">untuk </w:t>
      </w:r>
      <w:r w:rsidR="0054378D">
        <w:t>mengatakan</w:t>
      </w:r>
      <w:r>
        <w:t xml:space="preserve"> sesuatu seperti, "Semua manusia adalah </w:t>
      </w:r>
      <w:r w:rsidR="00B1388C">
        <w:t>gambar</w:t>
      </w:r>
      <w:r>
        <w:t xml:space="preserve"> Allah" atau "Semua</w:t>
      </w:r>
      <w:r w:rsidR="0054378D">
        <w:t xml:space="preserve"> pemberian yang</w:t>
      </w:r>
      <w:r>
        <w:t xml:space="preserve"> baik </w:t>
      </w:r>
      <w:r w:rsidR="0054378D">
        <w:t>berasal</w:t>
      </w:r>
      <w:r>
        <w:t xml:space="preserve"> dari Allah." </w:t>
      </w:r>
    </w:p>
    <w:p w:rsidR="00C16BD8" w:rsidRDefault="007B259D" w:rsidP="008E761B">
      <w:pPr>
        <w:ind w:firstLine="720"/>
      </w:pPr>
      <w:r>
        <w:t>Di pihak lain, proposisi lainnya bersifat</w:t>
      </w:r>
      <w:r w:rsidR="00E4294A">
        <w:t xml:space="preserve"> spesifik</w:t>
      </w:r>
      <w:r>
        <w:t xml:space="preserve"> sebab sub</w:t>
      </w:r>
      <w:r w:rsidR="00E4294A">
        <w:t>j</w:t>
      </w:r>
      <w:r>
        <w:t>eknya</w:t>
      </w:r>
      <w:r w:rsidR="00E4294A">
        <w:t xml:space="preserve"> hanya</w:t>
      </w:r>
      <w:r>
        <w:t xml:space="preserve"> mencaku</w:t>
      </w:r>
      <w:r w:rsidR="00446046">
        <w:t xml:space="preserve">p beberapa bagian dari </w:t>
      </w:r>
      <w:r w:rsidR="00E4294A">
        <w:t xml:space="preserve">rangkaian </w:t>
      </w:r>
      <w:r>
        <w:t>yang lebih luas. Misalnya, jika saya berkata, "</w:t>
      </w:r>
      <w:r w:rsidR="00E4294A">
        <w:t>Rumah i</w:t>
      </w:r>
      <w:r>
        <w:t>ni adalah rumah saya</w:t>
      </w:r>
      <w:r w:rsidR="00E4294A">
        <w:t>,</w:t>
      </w:r>
      <w:r>
        <w:t>"</w:t>
      </w:r>
      <w:r w:rsidR="00E4294A">
        <w:t xml:space="preserve"> maka</w:t>
      </w:r>
      <w:r>
        <w:t xml:space="preserve"> </w:t>
      </w:r>
      <w:r w:rsidR="00E4294A">
        <w:t>s</w:t>
      </w:r>
      <w:r>
        <w:t>aya</w:t>
      </w:r>
      <w:r w:rsidR="00E4294A">
        <w:t xml:space="preserve"> sedang</w:t>
      </w:r>
      <w:r>
        <w:t xml:space="preserve"> membuat klaim faktual yang bersifat </w:t>
      </w:r>
      <w:r w:rsidR="00E4294A">
        <w:t>spesifik</w:t>
      </w:r>
      <w:r>
        <w:t xml:space="preserve">, bukan universal. </w:t>
      </w:r>
      <w:r w:rsidR="00C16BD8">
        <w:t>Saya tidak mengatakan sesuatu tentang semua rumah, tetapi hanya tentang rumah saya</w:t>
      </w:r>
      <w:r w:rsidR="00B1388C">
        <w:t xml:space="preserve"> sendiri</w:t>
      </w:r>
      <w:r w:rsidR="00C16BD8">
        <w:t xml:space="preserve">. </w:t>
      </w:r>
    </w:p>
    <w:p w:rsidR="00C16BD8" w:rsidRDefault="00C16BD8" w:rsidP="008E761B">
      <w:pPr>
        <w:ind w:firstLine="720"/>
      </w:pPr>
      <w:r>
        <w:lastRenderedPageBreak/>
        <w:t xml:space="preserve">Teolog sistematika kerap membuat klaim </w:t>
      </w:r>
      <w:r w:rsidR="00E4294A">
        <w:t xml:space="preserve">spesifik </w:t>
      </w:r>
      <w:r>
        <w:t xml:space="preserve">juga. Misalnya, mereka </w:t>
      </w:r>
      <w:r w:rsidR="00E4294A">
        <w:t>mungkin mengatakan</w:t>
      </w:r>
      <w:r>
        <w:t>, "Sebagian anggota gereja bukan</w:t>
      </w:r>
      <w:r w:rsidR="00210442">
        <w:t>lah</w:t>
      </w:r>
      <w:r>
        <w:t xml:space="preserve"> orang percaya," atau mereka </w:t>
      </w:r>
      <w:r w:rsidR="00E4294A">
        <w:t xml:space="preserve">mungkin </w:t>
      </w:r>
      <w:r>
        <w:t>mengklaim bahwa "Paulus adalah seorang rasul."</w:t>
      </w:r>
    </w:p>
    <w:p w:rsidR="00F949B5" w:rsidRDefault="00E4294A" w:rsidP="008E761B">
      <w:pPr>
        <w:ind w:firstLine="720"/>
      </w:pPr>
      <w:r>
        <w:t>Biasanya,</w:t>
      </w:r>
      <w:r w:rsidR="00B25B74">
        <w:t xml:space="preserve"> </w:t>
      </w:r>
      <w:r w:rsidR="00F949B5">
        <w:t>teolog sistematika berusaha memaparkan kuantitas se</w:t>
      </w:r>
      <w:r>
        <w:t>detail</w:t>
      </w:r>
      <w:r w:rsidR="00F949B5">
        <w:t xml:space="preserve"> mungkin</w:t>
      </w:r>
      <w:r w:rsidR="00BC6D3C">
        <w:t xml:space="preserve">— </w:t>
      </w:r>
      <w:r w:rsidR="00F949B5">
        <w:t xml:space="preserve">terkadang </w:t>
      </w:r>
      <w:r>
        <w:t xml:space="preserve">bahkan </w:t>
      </w:r>
      <w:r w:rsidR="00F949B5">
        <w:t>lebih</w:t>
      </w:r>
      <w:r>
        <w:t xml:space="preserve"> mendetail</w:t>
      </w:r>
      <w:r w:rsidR="00F949B5">
        <w:t xml:space="preserve"> ketimbang ayat-ayat tertentu dalam Alkitab. Tetapi dari waktu ke waktu, mereka akan menyingkat isu ke dalam generalisasi dengan tidak menyebutkan perkecualian. Sebagai contoh, adalah </w:t>
      </w:r>
      <w:r>
        <w:t xml:space="preserve">hal yang </w:t>
      </w:r>
      <w:r w:rsidR="00F949B5">
        <w:t>lazi</w:t>
      </w:r>
      <w:r w:rsidR="00432072">
        <w:t>m</w:t>
      </w:r>
      <w:r w:rsidR="00F949B5">
        <w:t xml:space="preserve"> </w:t>
      </w:r>
      <w:r>
        <w:t>jika</w:t>
      </w:r>
      <w:r w:rsidR="00F949B5">
        <w:t xml:space="preserve"> seorang teolog sistematika berkata, "Semua manusia adalah orang berdosa." Dan </w:t>
      </w:r>
      <w:r>
        <w:t>se</w:t>
      </w:r>
      <w:r w:rsidR="00F949B5">
        <w:t>kilas, proposisi u</w:t>
      </w:r>
      <w:r>
        <w:t>niversal</w:t>
      </w:r>
      <w:r w:rsidR="00F949B5">
        <w:t xml:space="preserve"> ini terkesan benar. Tetapi pernyataan ini tidak setepat</w:t>
      </w:r>
      <w:r>
        <w:t xml:space="preserve"> yang</w:t>
      </w:r>
      <w:r w:rsidR="00F949B5">
        <w:t xml:space="preserve"> seharusnya</w:t>
      </w:r>
      <w:r>
        <w:t>.</w:t>
      </w:r>
      <w:r w:rsidR="00F949B5">
        <w:t xml:space="preserve"> </w:t>
      </w:r>
      <w:r>
        <w:t>Dalam kenyataannya, s</w:t>
      </w:r>
      <w:r w:rsidR="00F949B5">
        <w:t>eluruh Alkitab mengajarkan bahwa Yesus</w:t>
      </w:r>
      <w:r>
        <w:t xml:space="preserve"> adalah </w:t>
      </w:r>
      <w:r w:rsidR="00F949B5">
        <w:t xml:space="preserve">seorang manusia, tetapi </w:t>
      </w:r>
      <w:r w:rsidR="005F426B">
        <w:t xml:space="preserve">bahwa </w:t>
      </w:r>
      <w:r w:rsidR="00F949B5">
        <w:t xml:space="preserve">Ia benar. Jadi, dari waktu ke waktu, kita memang harus berhenti dan bertanya apakah pada saat tertentu </w:t>
      </w:r>
      <w:r w:rsidR="00210442">
        <w:t xml:space="preserve">para </w:t>
      </w:r>
      <w:r w:rsidR="00F949B5">
        <w:t xml:space="preserve">teolog sistematika </w:t>
      </w:r>
      <w:r w:rsidR="005F426B">
        <w:t>se</w:t>
      </w:r>
      <w:r w:rsidR="00F949B5">
        <w:t>sungguh</w:t>
      </w:r>
      <w:r w:rsidR="005F426B">
        <w:t>nya sedang</w:t>
      </w:r>
      <w:r w:rsidR="00F949B5">
        <w:t xml:space="preserve"> mengklaim sesuatu tentang semua atau hanya sebagian dari </w:t>
      </w:r>
      <w:r w:rsidR="005F426B">
        <w:t>pengelompokan yang sedang</w:t>
      </w:r>
      <w:r w:rsidR="00210442">
        <w:t xml:space="preserve"> mereka</w:t>
      </w:r>
      <w:r w:rsidR="00F949B5">
        <w:t xml:space="preserve"> paparkan. </w:t>
      </w:r>
    </w:p>
    <w:p w:rsidR="001A1ED3" w:rsidRDefault="001A1ED3" w:rsidP="008E761B">
      <w:pPr>
        <w:ind w:firstLine="720"/>
      </w:pPr>
      <w:r>
        <w:t>Kedua, se</w:t>
      </w:r>
      <w:r w:rsidR="005F426B">
        <w:t>lain</w:t>
      </w:r>
      <w:r>
        <w:t xml:space="preserve"> kuantitas, proposisi dapat dibedakan oleh kualitasnya. Artinya, proposisi bisa dikategorikan enta</w:t>
      </w:r>
      <w:r w:rsidR="00A759F9">
        <w:t>h</w:t>
      </w:r>
      <w:r>
        <w:t xml:space="preserve"> </w:t>
      </w:r>
      <w:r w:rsidR="005F426B">
        <w:t xml:space="preserve">sebagai </w:t>
      </w:r>
      <w:r w:rsidR="00E47CA2">
        <w:t>afirmasi</w:t>
      </w:r>
      <w:r>
        <w:t xml:space="preserve"> atau penegasan negatif. Di satu pihak, proposisi</w:t>
      </w:r>
      <w:r w:rsidR="00E47CA2">
        <w:t xml:space="preserve"> afirmatif</w:t>
      </w:r>
      <w:r>
        <w:t xml:space="preserve"> menyatakan secara positif bahwa sesuatu</w:t>
      </w:r>
      <w:r w:rsidR="005F426B">
        <w:t xml:space="preserve"> itu</w:t>
      </w:r>
      <w:r>
        <w:t xml:space="preserve"> benar. Dalam percakapan sehari-hari kita </w:t>
      </w:r>
      <w:r w:rsidR="005F426B">
        <w:t>mungkin</w:t>
      </w:r>
      <w:r>
        <w:t xml:space="preserve"> berkata, "Anjing ini</w:t>
      </w:r>
      <w:r w:rsidR="005F426B">
        <w:t xml:space="preserve"> milik</w:t>
      </w:r>
      <w:r w:rsidR="00B25B74">
        <w:t xml:space="preserve"> saya</w:t>
      </w:r>
      <w:r>
        <w:t xml:space="preserve">." Ini adalah pernyataan </w:t>
      </w:r>
      <w:r w:rsidR="005F426B">
        <w:t>yang spesifik</w:t>
      </w:r>
      <w:r>
        <w:t xml:space="preserve"> dan</w:t>
      </w:r>
      <w:r w:rsidR="00E47CA2">
        <w:t xml:space="preserve"> afirmatif</w:t>
      </w:r>
      <w:r>
        <w:t xml:space="preserve">. </w:t>
      </w:r>
      <w:r w:rsidR="00E47CA2">
        <w:t>Pernyataan</w:t>
      </w:r>
      <w:r>
        <w:t xml:space="preserve"> itu meng</w:t>
      </w:r>
      <w:r w:rsidR="005F426B">
        <w:t>ukuh</w:t>
      </w:r>
      <w:r>
        <w:t>kan bahwa s</w:t>
      </w:r>
      <w:r w:rsidR="00A759F9">
        <w:t>eekor</w:t>
      </w:r>
      <w:r>
        <w:t xml:space="preserve"> anjing tertentu adalah</w:t>
      </w:r>
      <w:r w:rsidR="00E658B5">
        <w:t xml:space="preserve"> salah</w:t>
      </w:r>
      <w:r>
        <w:t xml:space="preserve"> satu dari banyak hal</w:t>
      </w:r>
      <w:r w:rsidR="00E47CA2">
        <w:t xml:space="preserve"> yang menjadi</w:t>
      </w:r>
      <w:r>
        <w:t xml:space="preserve"> kepunyaan saya. Dalam teologi sistematika, proposisi seperti, "Sebagian nas Alkitab mengajarkan tentang pengudusan" juga </w:t>
      </w:r>
      <w:r w:rsidR="00E47CA2">
        <w:t>merupakan</w:t>
      </w:r>
      <w:r>
        <w:t xml:space="preserve"> proposisi </w:t>
      </w:r>
      <w:r w:rsidR="00E47CA2">
        <w:t>afirmatif spesifik</w:t>
      </w:r>
      <w:r>
        <w:t xml:space="preserve"> sebab menyatakan bahwa paling tidak sebagian teks Alkitab masuk ke dalam kategori ini. </w:t>
      </w:r>
    </w:p>
    <w:p w:rsidR="00D07F95" w:rsidRDefault="00D07F95" w:rsidP="008E761B">
      <w:pPr>
        <w:ind w:firstLine="720"/>
      </w:pPr>
      <w:r>
        <w:t>Pernyataan u</w:t>
      </w:r>
      <w:r w:rsidR="00E47CA2">
        <w:t xml:space="preserve">niversal </w:t>
      </w:r>
      <w:r>
        <w:t xml:space="preserve">dan </w:t>
      </w:r>
      <w:r w:rsidR="00E47CA2">
        <w:t>afirmatif</w:t>
      </w:r>
      <w:r>
        <w:t xml:space="preserve"> dalam ke</w:t>
      </w:r>
      <w:r w:rsidR="00E47CA2">
        <w:t xml:space="preserve">hidupan </w:t>
      </w:r>
      <w:r w:rsidR="00F54510">
        <w:t>sehari-hari</w:t>
      </w:r>
      <w:r>
        <w:t xml:space="preserve"> akan me</w:t>
      </w:r>
      <w:r w:rsidR="00E47CA2">
        <w:t>ncakup</w:t>
      </w:r>
      <w:r>
        <w:t xml:space="preserve"> sesuatu seperti: "Se</w:t>
      </w:r>
      <w:r w:rsidR="00E47CA2">
        <w:t xml:space="preserve">gala sesuatu yang hilang dari </w:t>
      </w:r>
      <w:r>
        <w:t>saya itu penting bagi saya." Karena kalimat itu menyatakan secara positif bahwa segala sesuatu yang</w:t>
      </w:r>
      <w:r w:rsidR="00E47CA2">
        <w:t xml:space="preserve"> hilang dari</w:t>
      </w:r>
      <w:r>
        <w:t xml:space="preserve"> saya paling tidak adalah bagian dari apa yang penting bagi saya. Teolog sistematika kerap membuat pernyataan serupa dalam bidang studi mereka. Misalnya, pertimbangkan pernyataan "Segala sesuatu yang </w:t>
      </w:r>
      <w:r w:rsidR="00F9549C" w:rsidRPr="001034C7">
        <w:rPr>
          <w:lang w:val="id-ID"/>
        </w:rPr>
        <w:t>dicipta</w:t>
      </w:r>
      <w:r w:rsidR="00F54510">
        <w:t>kan</w:t>
      </w:r>
      <w:r w:rsidR="00F9549C" w:rsidRPr="001034C7">
        <w:rPr>
          <w:lang w:val="id-ID"/>
        </w:rPr>
        <w:t>, diciptakan</w:t>
      </w:r>
      <w:r>
        <w:t xml:space="preserve"> oleh Allah." Proposisi ini meng</w:t>
      </w:r>
      <w:r w:rsidR="005F426B">
        <w:t>ukuh</w:t>
      </w:r>
      <w:r>
        <w:t>kan bahwa segala sesuatu yang dicipta</w:t>
      </w:r>
      <w:r w:rsidR="00F54510">
        <w:t>kan</w:t>
      </w:r>
      <w:r>
        <w:t xml:space="preserve"> termasuk </w:t>
      </w:r>
      <w:r w:rsidR="00F54510">
        <w:t xml:space="preserve">di </w:t>
      </w:r>
      <w:r>
        <w:t xml:space="preserve">dalam </w:t>
      </w:r>
      <w:r w:rsidR="00F54510">
        <w:t xml:space="preserve">rangkaian </w:t>
      </w:r>
      <w:r>
        <w:t xml:space="preserve">hal-hal yang diciptakan oleh Allah. </w:t>
      </w:r>
    </w:p>
    <w:p w:rsidR="009A3B06" w:rsidRDefault="009A3B06" w:rsidP="008E761B">
      <w:pPr>
        <w:ind w:firstLine="720"/>
      </w:pPr>
      <w:r>
        <w:t>Di pihak lain, proposisi boleh jadi</w:t>
      </w:r>
      <w:r w:rsidR="005F0461">
        <w:t xml:space="preserve"> juga</w:t>
      </w:r>
      <w:r>
        <w:t xml:space="preserve"> memiliki kualitas negatif dan </w:t>
      </w:r>
      <w:r w:rsidR="007B698E">
        <w:t xml:space="preserve">mungkin bersifat </w:t>
      </w:r>
      <w:r>
        <w:t xml:space="preserve"> u</w:t>
      </w:r>
      <w:r w:rsidR="00F54510">
        <w:t>niversal</w:t>
      </w:r>
      <w:r>
        <w:t xml:space="preserve"> atau </w:t>
      </w:r>
      <w:r w:rsidR="00F54510">
        <w:t>spesifik</w:t>
      </w:r>
      <w:r>
        <w:t xml:space="preserve">. Sebagai contoh, ketika saya berkata, </w:t>
      </w:r>
      <w:r w:rsidR="00F54510">
        <w:t>“</w:t>
      </w:r>
      <w:r>
        <w:t>Rumah ini bukan rumah saya.</w:t>
      </w:r>
      <w:r w:rsidR="00F54510">
        <w:t>”</w:t>
      </w:r>
      <w:r>
        <w:t xml:space="preserve"> Saya menyatakan proposisi </w:t>
      </w:r>
      <w:r w:rsidR="00F54510">
        <w:t>yang spesifik</w:t>
      </w:r>
      <w:r>
        <w:t xml:space="preserve"> dan negatif. Dan jika saya ingin membuat proposisi</w:t>
      </w:r>
      <w:r w:rsidR="00F54510">
        <w:t xml:space="preserve"> yang universal dan</w:t>
      </w:r>
      <w:r>
        <w:t xml:space="preserve"> negatif, saya bisa </w:t>
      </w:r>
      <w:r w:rsidR="00F54510">
        <w:t>mengatakan misalnya</w:t>
      </w:r>
      <w:r>
        <w:t>, "T</w:t>
      </w:r>
      <w:r w:rsidR="00F54510">
        <w:t>id</w:t>
      </w:r>
      <w:r>
        <w:t xml:space="preserve">ak seorang pun di </w:t>
      </w:r>
      <w:r w:rsidR="00F54510">
        <w:t xml:space="preserve">dalam </w:t>
      </w:r>
      <w:r>
        <w:t>ruangan itu</w:t>
      </w:r>
      <w:r w:rsidR="00F54510">
        <w:t xml:space="preserve"> yang berbicara dalam </w:t>
      </w:r>
      <w:r>
        <w:t>bahasa Inggris." Klaim negatif juga muncul dalam teologi sistematika. Sebagai contoh, "Yesus bukan orang berdosa" adalah proposisi negatif dan</w:t>
      </w:r>
      <w:r w:rsidR="00F54510">
        <w:t xml:space="preserve"> spesifik</w:t>
      </w:r>
      <w:r>
        <w:t xml:space="preserve">. Kalimat itu menyangkali sesuatu tentang </w:t>
      </w:r>
      <w:r w:rsidR="00F54510">
        <w:t>diri seseorang</w:t>
      </w:r>
      <w:r>
        <w:t xml:space="preserve">, yaitu </w:t>
      </w:r>
      <w:r w:rsidR="00AC063A">
        <w:t>Y</w:t>
      </w:r>
      <w:r>
        <w:t>esus. Dan kita juga menemukan proposisi u</w:t>
      </w:r>
      <w:r w:rsidR="00F54510">
        <w:t>niversal</w:t>
      </w:r>
      <w:r>
        <w:t xml:space="preserve"> negatif dalam teologi, seperti pernyataan, "T</w:t>
      </w:r>
      <w:r w:rsidR="00F54510">
        <w:t>id</w:t>
      </w:r>
      <w:r>
        <w:t>ak ada orang yang tetap tidak p</w:t>
      </w:r>
      <w:r w:rsidR="00CB7269">
        <w:t>e</w:t>
      </w:r>
      <w:r>
        <w:t xml:space="preserve">rcaya </w:t>
      </w:r>
      <w:r w:rsidR="007B698E">
        <w:t xml:space="preserve">yang </w:t>
      </w:r>
      <w:r>
        <w:t xml:space="preserve">bisa diselamatkan." Tidak ada orang yang </w:t>
      </w:r>
      <w:r w:rsidR="007B698E">
        <w:t>terus</w:t>
      </w:r>
      <w:r w:rsidR="00B1388C">
        <w:t>-</w:t>
      </w:r>
      <w:r w:rsidR="007B698E">
        <w:t xml:space="preserve">menerus </w:t>
      </w:r>
      <w:r>
        <w:t xml:space="preserve">tidak percaya yang termasuk di antara mereka yang akan menerima keselamatan. </w:t>
      </w:r>
    </w:p>
    <w:p w:rsidR="0065064B" w:rsidRDefault="0065064B" w:rsidP="008E761B">
      <w:pPr>
        <w:ind w:firstLine="720"/>
      </w:pPr>
      <w:r>
        <w:t>Pe</w:t>
      </w:r>
      <w:r w:rsidR="00F54510">
        <w:t>r</w:t>
      </w:r>
      <w:r>
        <w:t xml:space="preserve">bedaan dalam kuantitas dan kualitas ini penting diingat </w:t>
      </w:r>
      <w:r w:rsidR="007B698E">
        <w:t>ketika</w:t>
      </w:r>
      <w:r>
        <w:t xml:space="preserve"> kita mempelajari teologi sistematika. Men</w:t>
      </w:r>
      <w:r w:rsidR="00F54510">
        <w:t>campuradukkan</w:t>
      </w:r>
      <w:r>
        <w:t xml:space="preserve"> keduanya dapat me</w:t>
      </w:r>
      <w:r w:rsidR="007B698E">
        <w:t>ngakibatkan</w:t>
      </w:r>
      <w:r>
        <w:t xml:space="preserve"> segala macam kesalahmengertian</w:t>
      </w:r>
      <w:r w:rsidR="00F54510">
        <w:t xml:space="preserve"> yang</w:t>
      </w:r>
      <w:r>
        <w:t xml:space="preserve"> serius tentang </w:t>
      </w:r>
      <w:r w:rsidR="007B698E">
        <w:t xml:space="preserve">klaim </w:t>
      </w:r>
      <w:r w:rsidR="00F54510">
        <w:t xml:space="preserve">yang dibuat </w:t>
      </w:r>
      <w:r w:rsidR="007B698E">
        <w:t xml:space="preserve">oleh </w:t>
      </w:r>
      <w:r>
        <w:t>para teolog</w:t>
      </w:r>
      <w:r w:rsidR="007B698E">
        <w:t>.</w:t>
      </w:r>
      <w:r>
        <w:t xml:space="preserve"> </w:t>
      </w:r>
    </w:p>
    <w:p w:rsidR="00BC6D3C" w:rsidRDefault="0065064B" w:rsidP="008E761B">
      <w:pPr>
        <w:ind w:firstLine="720"/>
      </w:pPr>
      <w:r>
        <w:lastRenderedPageBreak/>
        <w:t xml:space="preserve">Kini kita harus beralih </w:t>
      </w:r>
      <w:r w:rsidR="00F54510">
        <w:t>ke</w:t>
      </w:r>
      <w:r w:rsidR="007B698E">
        <w:t>pada</w:t>
      </w:r>
      <w:r>
        <w:t xml:space="preserve"> dimensi ketiga </w:t>
      </w:r>
      <w:r w:rsidR="00F54510">
        <w:t>dari</w:t>
      </w:r>
      <w:r>
        <w:t xml:space="preserve"> definisi kita: proposisi teologis membuat klaim teologis. </w:t>
      </w:r>
    </w:p>
    <w:p w:rsidR="0065064B" w:rsidRDefault="0065064B" w:rsidP="008E761B">
      <w:pPr>
        <w:ind w:firstLine="720"/>
      </w:pPr>
    </w:p>
    <w:p w:rsidR="004F6C9D" w:rsidRDefault="004F6C9D" w:rsidP="008E761B"/>
    <w:p w:rsidR="00BC6D3C" w:rsidRDefault="00BC6D3C" w:rsidP="008E761B">
      <w:pPr>
        <w:pStyle w:val="BulletHeading"/>
      </w:pPr>
      <w:r>
        <w:t>Teologi</w:t>
      </w:r>
      <w:r w:rsidR="0065064B">
        <w:t>s</w:t>
      </w:r>
    </w:p>
    <w:p w:rsidR="004F6C9D" w:rsidRDefault="004F6C9D" w:rsidP="008E761B">
      <w:pPr>
        <w:ind w:firstLine="720"/>
      </w:pPr>
    </w:p>
    <w:p w:rsidR="00F75C00" w:rsidRDefault="00F75C00" w:rsidP="008E761B">
      <w:pPr>
        <w:ind w:firstLine="720"/>
      </w:pPr>
      <w:r>
        <w:t>Sebagaimana yang kami nyatakan dalam definisi</w:t>
      </w:r>
      <w:r w:rsidR="00255B42">
        <w:t xml:space="preserve"> kami</w:t>
      </w:r>
      <w:r>
        <w:t>, proposisi teologis tidak saja me</w:t>
      </w:r>
      <w:r w:rsidR="00255B42">
        <w:t>nyampaikan</w:t>
      </w:r>
      <w:r>
        <w:t xml:space="preserve"> klaim faktual tetapi juga me</w:t>
      </w:r>
      <w:r w:rsidR="00255B42">
        <w:t>nyatakan</w:t>
      </w:r>
      <w:r>
        <w:t xml:space="preserve"> klaim teologis faktual. Memang</w:t>
      </w:r>
      <w:r w:rsidR="00255B42">
        <w:t xml:space="preserve"> benar bahwa </w:t>
      </w:r>
      <w:r>
        <w:t>para teolog sistematika merujuk ke</w:t>
      </w:r>
      <w:r w:rsidR="00255B42">
        <w:t>pada</w:t>
      </w:r>
      <w:r>
        <w:t xml:space="preserve"> fakta sejarah dan konsep filosofis yang tidak selalu</w:t>
      </w:r>
      <w:r w:rsidR="00B1388C">
        <w:t xml:space="preserve"> cocok di bawah</w:t>
      </w:r>
      <w:r>
        <w:t xml:space="preserve"> rubrik teologi. Tetapi </w:t>
      </w:r>
      <w:r w:rsidR="00255B42">
        <w:t xml:space="preserve">topik pembahasan </w:t>
      </w:r>
      <w:r>
        <w:t xml:space="preserve">utamanya adalah teologi. </w:t>
      </w:r>
    </w:p>
    <w:p w:rsidR="00BC6D3C" w:rsidRDefault="00255B42" w:rsidP="008E761B">
      <w:pPr>
        <w:ind w:firstLine="720"/>
      </w:pPr>
      <w:r>
        <w:t xml:space="preserve">Untuk </w:t>
      </w:r>
      <w:r w:rsidR="00730868">
        <w:t>mengerti apa yang kami maksud</w:t>
      </w:r>
      <w:r>
        <w:t>kan</w:t>
      </w:r>
      <w:r w:rsidR="00730868">
        <w:t xml:space="preserve"> dengan </w:t>
      </w:r>
      <w:r>
        <w:t>“</w:t>
      </w:r>
      <w:r w:rsidR="00730868">
        <w:t>fakta teologis</w:t>
      </w:r>
      <w:r>
        <w:t>”</w:t>
      </w:r>
      <w:r w:rsidR="00730868">
        <w:t>, kita harus ingat bahwa teologi adalah satu topik yang agak luas. Anda ingat bahwa Thomas Aquinas mendefinisikan</w:t>
      </w:r>
      <w:r>
        <w:t xml:space="preserve"> bahwa</w:t>
      </w:r>
      <w:r w:rsidR="00730868">
        <w:t xml:space="preserve"> teologi me</w:t>
      </w:r>
      <w:r>
        <w:t>miliki</w:t>
      </w:r>
      <w:r w:rsidR="00730868">
        <w:t xml:space="preserve"> dua perhatian utama. Dalam buku </w:t>
      </w:r>
      <w:r w:rsidR="00BC6D3C">
        <w:t>I,</w:t>
      </w:r>
      <w:r>
        <w:t xml:space="preserve"> bab</w:t>
      </w:r>
      <w:r w:rsidR="00BC6D3C">
        <w:t xml:space="preserve"> 1,</w:t>
      </w:r>
      <w:r w:rsidR="00730868">
        <w:t xml:space="preserve"> bagian</w:t>
      </w:r>
      <w:r w:rsidR="00BC6D3C">
        <w:t xml:space="preserve"> 7</w:t>
      </w:r>
      <w:r w:rsidR="002F2BD4">
        <w:t xml:space="preserve"> dari</w:t>
      </w:r>
      <w:r w:rsidR="00BC6D3C">
        <w:t xml:space="preserve"> </w:t>
      </w:r>
      <w:r w:rsidR="00BC6D3C">
        <w:rPr>
          <w:i/>
        </w:rPr>
        <w:t>Summa Theologica</w:t>
      </w:r>
      <w:r w:rsidR="00730868">
        <w:rPr>
          <w:i/>
        </w:rPr>
        <w:t>-</w:t>
      </w:r>
      <w:r w:rsidR="00730868">
        <w:t>nya</w:t>
      </w:r>
      <w:r w:rsidR="00BC6D3C">
        <w:t xml:space="preserve">, Aquinas </w:t>
      </w:r>
      <w:r w:rsidR="00730868">
        <w:t xml:space="preserve">menyebut teologi sebagai "doktrin </w:t>
      </w:r>
      <w:r>
        <w:t>sakral</w:t>
      </w:r>
      <w:r w:rsidR="00730868">
        <w:t xml:space="preserve">," dan mendefinisikannya sebagai: </w:t>
      </w:r>
    </w:p>
    <w:p w:rsidR="00730868" w:rsidRDefault="00730868" w:rsidP="008E761B">
      <w:pPr>
        <w:ind w:firstLine="720"/>
      </w:pPr>
    </w:p>
    <w:p w:rsidR="00BC6D3C" w:rsidRPr="003437D9" w:rsidRDefault="000644B3" w:rsidP="008E761B">
      <w:pPr>
        <w:pStyle w:val="Quotations"/>
      </w:pPr>
      <w:r>
        <w:t>Suatu ilmu yang terpadu yang di dalamnya semua hal di</w:t>
      </w:r>
      <w:r w:rsidR="00255B42">
        <w:t>bahas</w:t>
      </w:r>
      <w:r w:rsidR="00F9549C">
        <w:t xml:space="preserve"> di bawah aspek Allah</w:t>
      </w:r>
      <w:r w:rsidR="00255B42">
        <w:t>,</w:t>
      </w:r>
      <w:r w:rsidR="00F9549C">
        <w:rPr>
          <w:lang w:val="id-ID"/>
        </w:rPr>
        <w:t xml:space="preserve"> </w:t>
      </w:r>
      <w:r>
        <w:t xml:space="preserve">entah karena </w:t>
      </w:r>
      <w:r w:rsidR="00255B42">
        <w:t xml:space="preserve">yang dibahas </w:t>
      </w:r>
      <w:r>
        <w:t>itu adalah Allah sendiri atau karena</w:t>
      </w:r>
      <w:r w:rsidR="001104FB">
        <w:t xml:space="preserve"> hal</w:t>
      </w:r>
      <w:r>
        <w:t xml:space="preserve"> itu merujuk kepada Allah. </w:t>
      </w:r>
    </w:p>
    <w:p w:rsidR="00BC6D3C" w:rsidRDefault="00BC6D3C" w:rsidP="008E761B">
      <w:pPr>
        <w:ind w:left="720"/>
      </w:pPr>
    </w:p>
    <w:p w:rsidR="006957B8" w:rsidRDefault="000644B3" w:rsidP="008E761B">
      <w:r>
        <w:t>Kata-kata Aquinas mencerminkan pe</w:t>
      </w:r>
      <w:r w:rsidR="001104FB">
        <w:t>r</w:t>
      </w:r>
      <w:r>
        <w:t xml:space="preserve">bedaan umum dalam teologi sistematika antara teologi </w:t>
      </w:r>
      <w:r w:rsidR="001104FB">
        <w:t xml:space="preserve">menurut </w:t>
      </w:r>
      <w:r w:rsidR="006957B8">
        <w:t xml:space="preserve">arti </w:t>
      </w:r>
      <w:r w:rsidR="001104FB">
        <w:t>harfiahnya</w:t>
      </w:r>
      <w:r w:rsidR="006957B8">
        <w:t xml:space="preserve"> (</w:t>
      </w:r>
      <w:r w:rsidR="006957B8" w:rsidRPr="006957B8">
        <w:rPr>
          <w:i/>
        </w:rPr>
        <w:t>theology proper</w:t>
      </w:r>
      <w:r>
        <w:t>)</w:t>
      </w:r>
      <w:r w:rsidR="006957B8">
        <w:t xml:space="preserve"> yang adalah studi tentang diri Allah sendiri, dan teologi umum, yaitu studi tentang </w:t>
      </w:r>
      <w:r w:rsidR="001104FB">
        <w:t>subjek</w:t>
      </w:r>
      <w:r w:rsidR="006957B8">
        <w:t>-</w:t>
      </w:r>
      <w:r w:rsidR="001104FB">
        <w:t>subjek</w:t>
      </w:r>
      <w:r w:rsidR="006957B8">
        <w:t xml:space="preserve"> lain dalam relasinya dengan Allah. </w:t>
      </w:r>
    </w:p>
    <w:p w:rsidR="006957B8" w:rsidRDefault="006957B8" w:rsidP="008E761B">
      <w:r>
        <w:tab/>
        <w:t>Se</w:t>
      </w:r>
      <w:r w:rsidR="001104FB">
        <w:t>jalan</w:t>
      </w:r>
      <w:r>
        <w:t xml:space="preserve"> dengan pe</w:t>
      </w:r>
      <w:r w:rsidR="001104FB">
        <w:t>r</w:t>
      </w:r>
      <w:r>
        <w:t xml:space="preserve">bedaan umum ini, sistematika berfokus pada kedua tingkatan teologi ini. Di satu pihak, teolog sistematika memusatkan perhatian pada teologi </w:t>
      </w:r>
      <w:r w:rsidR="001104FB">
        <w:t xml:space="preserve">menurut </w:t>
      </w:r>
      <w:r>
        <w:t>arti</w:t>
      </w:r>
      <w:r w:rsidR="001104FB">
        <w:t xml:space="preserve"> harfiahnya</w:t>
      </w:r>
      <w:r>
        <w:t xml:space="preserve"> dengan membuat pernyataan yang</w:t>
      </w:r>
      <w:r w:rsidR="00A42077">
        <w:t xml:space="preserve"> secara</w:t>
      </w:r>
      <w:r>
        <w:t xml:space="preserve"> langsung </w:t>
      </w:r>
      <w:r w:rsidR="00A42077">
        <w:t>berbicara tentang</w:t>
      </w:r>
      <w:r>
        <w:t xml:space="preserve"> Allah. Mereka mengatakan hal</w:t>
      </w:r>
      <w:r w:rsidR="00B1388C">
        <w:t>-hal</w:t>
      </w:r>
      <w:r>
        <w:t xml:space="preserve"> seperti: "Allah</w:t>
      </w:r>
      <w:r w:rsidR="001104FB">
        <w:t xml:space="preserve"> adalah</w:t>
      </w:r>
      <w:r>
        <w:t xml:space="preserve"> kudus," atau "Allah telah mencipta</w:t>
      </w:r>
      <w:r w:rsidR="001104FB">
        <w:t>kan</w:t>
      </w:r>
      <w:r>
        <w:t xml:space="preserve"> dunia ini." </w:t>
      </w:r>
    </w:p>
    <w:p w:rsidR="00BC6D3C" w:rsidRPr="00622A4E" w:rsidRDefault="00BC6D3C" w:rsidP="008E761B">
      <w:pPr>
        <w:rPr>
          <w:color w:val="FF0000"/>
        </w:rPr>
      </w:pPr>
      <w:r w:rsidRPr="00622A4E">
        <w:t xml:space="preserve"> </w:t>
      </w:r>
      <w:r>
        <w:tab/>
      </w:r>
      <w:r w:rsidR="006957B8">
        <w:t>Tetapi di pihak lain, dalam artian</w:t>
      </w:r>
      <w:r w:rsidR="001104FB">
        <w:t xml:space="preserve"> yang</w:t>
      </w:r>
      <w:r w:rsidR="006957B8">
        <w:t xml:space="preserve"> lebih luas, para teolog sistematika juga memberi perhatian pada teologi umum, yaitu klaim-klaim tentang berbagai aspek </w:t>
      </w:r>
      <w:r w:rsidR="001104FB">
        <w:t>pen</w:t>
      </w:r>
      <w:r w:rsidR="006957B8">
        <w:t xml:space="preserve">ciptaan </w:t>
      </w:r>
      <w:r w:rsidR="001104FB">
        <w:t xml:space="preserve">dalam kaitannya </w:t>
      </w:r>
      <w:r w:rsidR="006957B8">
        <w:t xml:space="preserve">dengan Allah. Mengenai keselamatan, mereka sering berkata, "Keselamatan </w:t>
      </w:r>
      <w:r w:rsidR="001034C7">
        <w:t xml:space="preserve">adalah oleh </w:t>
      </w:r>
      <w:r w:rsidR="006957B8">
        <w:t>anugerah Allah." Atau mengenai kondisi</w:t>
      </w:r>
      <w:r w:rsidR="001104FB">
        <w:t xml:space="preserve"> umat</w:t>
      </w:r>
      <w:r w:rsidR="006957B8">
        <w:t xml:space="preserve"> manusia, mereka sering berkata</w:t>
      </w:r>
      <w:r w:rsidR="001104FB">
        <w:t xml:space="preserve"> misalnya</w:t>
      </w:r>
      <w:r w:rsidR="006957B8">
        <w:t xml:space="preserve">, "Semua </w:t>
      </w:r>
      <w:r w:rsidR="001104FB">
        <w:t xml:space="preserve">orang </w:t>
      </w:r>
      <w:r w:rsidR="006957B8">
        <w:t>yang hidup</w:t>
      </w:r>
      <w:r w:rsidR="001104FB">
        <w:t xml:space="preserve"> sekarang ini</w:t>
      </w:r>
      <w:r w:rsidR="006957B8">
        <w:t xml:space="preserve"> adalah orang berdosa." Dalam artian ini, proposisi teologis membahas lebih banyak </w:t>
      </w:r>
      <w:r w:rsidR="002F2BD4">
        <w:t>topik</w:t>
      </w:r>
      <w:r w:rsidR="006957B8">
        <w:t xml:space="preserve"> ketimbang Allah saja, tetapi selalu, paling tidak secara tersirat, dalam konteks hubungan</w:t>
      </w:r>
      <w:r w:rsidR="001104FB">
        <w:t>nya</w:t>
      </w:r>
      <w:r w:rsidR="006957B8">
        <w:t xml:space="preserve"> dengan Allah. </w:t>
      </w:r>
    </w:p>
    <w:p w:rsidR="00BC6D3C" w:rsidRDefault="006957B8" w:rsidP="008E761B">
      <w:pPr>
        <w:ind w:firstLine="720"/>
      </w:pPr>
      <w:r>
        <w:t xml:space="preserve">Keempat, </w:t>
      </w:r>
      <w:r w:rsidR="00BB4057">
        <w:t xml:space="preserve">penting </w:t>
      </w:r>
      <w:r w:rsidR="001104FB">
        <w:t>untuk diperhatikan</w:t>
      </w:r>
      <w:r w:rsidR="00BB4057">
        <w:t xml:space="preserve"> bahwa teolog sistematika berusaha </w:t>
      </w:r>
      <w:r w:rsidR="001104FB">
        <w:t>untuk</w:t>
      </w:r>
      <w:r w:rsidR="00BB4057">
        <w:t xml:space="preserve"> mengungkapkan pandangan mereka dengan</w:t>
      </w:r>
      <w:r w:rsidR="008D324A">
        <w:t xml:space="preserve"> p</w:t>
      </w:r>
      <w:r w:rsidR="0070546C">
        <w:t>erhatian yang semakin besar pada</w:t>
      </w:r>
      <w:r w:rsidR="002554AE">
        <w:t xml:space="preserve"> penyampaian </w:t>
      </w:r>
      <w:r w:rsidR="00292A50">
        <w:t xml:space="preserve">yang </w:t>
      </w:r>
      <w:r w:rsidR="002554AE">
        <w:t>gamblang</w:t>
      </w:r>
      <w:r w:rsidR="00BB4057">
        <w:t xml:space="preserve"> dan </w:t>
      </w:r>
      <w:r w:rsidR="00D43514">
        <w:t>lugas</w:t>
      </w:r>
      <w:r w:rsidR="00BB4057">
        <w:t xml:space="preserve">. </w:t>
      </w:r>
    </w:p>
    <w:p w:rsidR="00BB4057" w:rsidRDefault="00BB4057" w:rsidP="008E761B">
      <w:pPr>
        <w:ind w:firstLine="720"/>
      </w:pPr>
    </w:p>
    <w:p w:rsidR="00BC6D3C" w:rsidRDefault="00BC6D3C" w:rsidP="008E761B"/>
    <w:p w:rsidR="00C60729" w:rsidRDefault="00C60729" w:rsidP="008E761B"/>
    <w:p w:rsidR="00C60729" w:rsidRDefault="00C60729" w:rsidP="008E761B"/>
    <w:p w:rsidR="00BC6D3C" w:rsidRPr="00C03B79" w:rsidRDefault="002554AE" w:rsidP="008E761B">
      <w:pPr>
        <w:pStyle w:val="BulletHeading"/>
      </w:pPr>
      <w:r>
        <w:lastRenderedPageBreak/>
        <w:t xml:space="preserve">Gamblang </w:t>
      </w:r>
    </w:p>
    <w:p w:rsidR="004F6C9D" w:rsidRDefault="004F6C9D" w:rsidP="008E761B">
      <w:pPr>
        <w:ind w:firstLine="720"/>
      </w:pPr>
    </w:p>
    <w:p w:rsidR="00211F0A" w:rsidRDefault="00BD6E0F" w:rsidP="008E761B">
      <w:pPr>
        <w:ind w:firstLine="720"/>
      </w:pPr>
      <w:r>
        <w:t xml:space="preserve">Tentu saja, kita semua menyadari bahwa tidak ada deskripsi tentang apa pun, </w:t>
      </w:r>
      <w:r w:rsidR="00211F0A">
        <w:t>apalagi tentang Allah, yang mutlak sempurna. Tetapi pada saat yang sama, teolog sistematika berjuang untuk se</w:t>
      </w:r>
      <w:r w:rsidR="002554AE">
        <w:t>gamblang</w:t>
      </w:r>
      <w:r w:rsidR="00211F0A">
        <w:t xml:space="preserve"> mungkin ketika membentuk proposisi teologis mereka. </w:t>
      </w:r>
    </w:p>
    <w:p w:rsidR="00211F0A" w:rsidRDefault="00211F0A" w:rsidP="008E761B">
      <w:pPr>
        <w:ind w:firstLine="720"/>
      </w:pPr>
      <w:r>
        <w:t xml:space="preserve">Akan tidak lazim </w:t>
      </w:r>
      <w:r w:rsidR="00A82F82">
        <w:t xml:space="preserve">bagi </w:t>
      </w:r>
      <w:r>
        <w:t xml:space="preserve">seorang teolog sistematika </w:t>
      </w:r>
      <w:r w:rsidR="002554AE">
        <w:t>untuk sekadar</w:t>
      </w:r>
      <w:r>
        <w:t xml:space="preserve"> berkata: "Tuhan adalah </w:t>
      </w:r>
      <w:r w:rsidR="002554AE">
        <w:t xml:space="preserve">seorang </w:t>
      </w:r>
      <w:r>
        <w:t xml:space="preserve">gembala," dan </w:t>
      </w:r>
      <w:r w:rsidR="002554AE">
        <w:t>berhenti sampai di situ</w:t>
      </w:r>
      <w:r>
        <w:t xml:space="preserve">. Pernyataan itu </w:t>
      </w:r>
      <w:r w:rsidR="002554AE">
        <w:t>setia kepada</w:t>
      </w:r>
      <w:r>
        <w:t xml:space="preserve"> Alkitab, tetapi teolog sistematika cenderung menghindari cara-cara </w:t>
      </w:r>
      <w:r w:rsidR="002554AE">
        <w:t xml:space="preserve">yang tidak langsung untuk </w:t>
      </w:r>
      <w:r>
        <w:t>menyatakan sesuatu seperti metafora dan berbagai kiasan. Jadi, ketimbang berkata, "Tuhan adalah</w:t>
      </w:r>
      <w:r w:rsidR="002554AE">
        <w:t xml:space="preserve"> seorang</w:t>
      </w:r>
      <w:r>
        <w:t xml:space="preserve"> gembala," teolog sistematika cenderung men</w:t>
      </w:r>
      <w:r w:rsidR="002554AE">
        <w:t>jelaskannya secara</w:t>
      </w:r>
      <w:r>
        <w:t xml:space="preserve"> lebih</w:t>
      </w:r>
      <w:r w:rsidR="002554AE">
        <w:t xml:space="preserve"> gamblang</w:t>
      </w:r>
      <w:r>
        <w:t xml:space="preserve"> dengan berkata, "Allah me</w:t>
      </w:r>
      <w:r w:rsidR="00BC31CA">
        <w:t>nyediakan</w:t>
      </w:r>
      <w:r>
        <w:t xml:space="preserve"> pemeliharaan </w:t>
      </w:r>
      <w:r w:rsidR="002554AE">
        <w:t xml:space="preserve">yang khusus </w:t>
      </w:r>
      <w:r>
        <w:t>bagi umat-Nya." Mereka ingin meng</w:t>
      </w:r>
      <w:r w:rsidR="002554AE">
        <w:t>komunikasikan gagasan</w:t>
      </w:r>
      <w:r>
        <w:t xml:space="preserve"> mereka </w:t>
      </w:r>
      <w:r w:rsidR="002554AE">
        <w:t>sebisa mungkin dengan</w:t>
      </w:r>
      <w:r>
        <w:t xml:space="preserve"> proposisi yang </w:t>
      </w:r>
      <w:r w:rsidR="002554AE">
        <w:t>eksplisit</w:t>
      </w:r>
      <w:r>
        <w:t xml:space="preserve">, </w:t>
      </w:r>
      <w:r w:rsidR="00FF562A">
        <w:t>lugas</w:t>
      </w:r>
      <w:r>
        <w:t xml:space="preserve">, </w:t>
      </w:r>
      <w:r w:rsidR="00A82F82">
        <w:t xml:space="preserve">dan </w:t>
      </w:r>
      <w:r w:rsidR="00DE2F83">
        <w:t>sederhana</w:t>
      </w:r>
      <w:r>
        <w:t>.</w:t>
      </w:r>
    </w:p>
    <w:p w:rsidR="001A1EA7" w:rsidRDefault="002E50E9" w:rsidP="008E761B">
      <w:pPr>
        <w:ind w:firstLine="720"/>
      </w:pPr>
      <w:r>
        <w:t>Sebagai k</w:t>
      </w:r>
      <w:r w:rsidR="00ED1CA6">
        <w:t xml:space="preserve">esimpulan, kita perlu mengingat bahwa kita berfokus pada jenis ungkapan </w:t>
      </w:r>
      <w:r w:rsidR="00DE2F83">
        <w:t xml:space="preserve">yang cukup </w:t>
      </w:r>
      <w:r w:rsidR="00ED1CA6">
        <w:t xml:space="preserve">spesifik yang mendominasi teologi sistematika. </w:t>
      </w:r>
      <w:r w:rsidR="001A1EA7">
        <w:t>Untuk tujuan</w:t>
      </w:r>
      <w:r w:rsidR="003E55FD">
        <w:t xml:space="preserve"> </w:t>
      </w:r>
      <w:r w:rsidR="000420C4">
        <w:t xml:space="preserve">pelajaran </w:t>
      </w:r>
      <w:r w:rsidR="003E55FD">
        <w:t>ini</w:t>
      </w:r>
      <w:r w:rsidR="001A1EA7">
        <w:t xml:space="preserve">, kita boleh berpikir tentang ungkapan teologis sebagai kalimat indikatif yang </w:t>
      </w:r>
      <w:r w:rsidR="00DE2F83">
        <w:t>segamblang mungkin menegaskan setidaknya</w:t>
      </w:r>
      <w:r w:rsidR="001A1EA7">
        <w:t xml:space="preserve"> satu klaim teologis faktual.</w:t>
      </w:r>
    </w:p>
    <w:p w:rsidR="00BC6D3C" w:rsidRDefault="001A1EA7" w:rsidP="008E761B">
      <w:pPr>
        <w:ind w:firstLine="720"/>
      </w:pPr>
      <w:r>
        <w:t>Dengan mengingat definisi dasar ini, kita harus beralih ke</w:t>
      </w:r>
      <w:r w:rsidR="00DE2F83">
        <w:t>pada</w:t>
      </w:r>
      <w:r>
        <w:t xml:space="preserve"> faset kedua tentang orientasi umum </w:t>
      </w:r>
      <w:r w:rsidR="00DE2F83">
        <w:t>kita mengenai topik</w:t>
      </w:r>
      <w:r>
        <w:t xml:space="preserve"> ini: apa dasar pembenaran </w:t>
      </w:r>
      <w:r w:rsidR="00A82F82">
        <w:t>untuk</w:t>
      </w:r>
      <w:r>
        <w:t xml:space="preserve"> membangun teologi dengan proposisi? Apa yang membuat proses ini sah? </w:t>
      </w:r>
    </w:p>
    <w:p w:rsidR="00BC6D3C" w:rsidRDefault="00BC6D3C" w:rsidP="008E761B"/>
    <w:p w:rsidR="004F6C9D" w:rsidRPr="00622A4E" w:rsidRDefault="004F6C9D" w:rsidP="008E761B"/>
    <w:p w:rsidR="00BC6D3C" w:rsidRDefault="00BC6D3C" w:rsidP="008E761B">
      <w:pPr>
        <w:pStyle w:val="PanelHeading"/>
      </w:pPr>
      <w:r>
        <w:t>Legitima</w:t>
      </w:r>
      <w:r w:rsidR="00D52E0A">
        <w:t>si</w:t>
      </w:r>
    </w:p>
    <w:p w:rsidR="004F6C9D" w:rsidRDefault="004F6C9D" w:rsidP="008E761B">
      <w:pPr>
        <w:ind w:firstLine="720"/>
      </w:pPr>
    </w:p>
    <w:p w:rsidR="009344AE" w:rsidRDefault="00DE2F83" w:rsidP="008E761B">
      <w:pPr>
        <w:ind w:firstLine="720"/>
      </w:pPr>
      <w:r>
        <w:t>Di s</w:t>
      </w:r>
      <w:r w:rsidR="00D52E0A">
        <w:t>epanjang sejarah gereja, orang Kristen</w:t>
      </w:r>
      <w:r>
        <w:t xml:space="preserve"> telah</w:t>
      </w:r>
      <w:r w:rsidR="00D52E0A">
        <w:t xml:space="preserve"> sering mengungkapkan iman mereka dalam</w:t>
      </w:r>
      <w:r>
        <w:t xml:space="preserve"> bentuk</w:t>
      </w:r>
      <w:r w:rsidR="00D52E0A">
        <w:t xml:space="preserve"> pernyataan-pernyataan</w:t>
      </w:r>
      <w:r>
        <w:t xml:space="preserve"> yang</w:t>
      </w:r>
      <w:r w:rsidR="00FF562A">
        <w:t xml:space="preserve"> lugas</w:t>
      </w:r>
      <w:r w:rsidR="00D52E0A">
        <w:t xml:space="preserve">. Dengarkan misalnya pembukaan </w:t>
      </w:r>
      <w:r>
        <w:t xml:space="preserve">dari </w:t>
      </w:r>
      <w:r w:rsidR="00D52E0A">
        <w:rPr>
          <w:i/>
        </w:rPr>
        <w:t xml:space="preserve">Pengakuan Iman </w:t>
      </w:r>
      <w:r w:rsidR="00D52E0A" w:rsidRPr="006A72B9">
        <w:rPr>
          <w:i/>
        </w:rPr>
        <w:t>Nicea</w:t>
      </w:r>
      <w:r w:rsidR="000420C4">
        <w:t xml:space="preserve"> dari abad keempat:</w:t>
      </w:r>
      <w:r w:rsidR="00D52E0A">
        <w:t xml:space="preserve"> </w:t>
      </w:r>
    </w:p>
    <w:p w:rsidR="00D52E0A" w:rsidRDefault="00D52E0A" w:rsidP="008E761B">
      <w:pPr>
        <w:ind w:firstLine="720"/>
      </w:pPr>
    </w:p>
    <w:p w:rsidR="004F6C9D" w:rsidRDefault="00D52E0A" w:rsidP="008E761B">
      <w:pPr>
        <w:pStyle w:val="Quotations"/>
      </w:pPr>
      <w:r>
        <w:t>Aku percay</w:t>
      </w:r>
      <w:r w:rsidR="007C7F95">
        <w:t>a kepada Satu Allah, Bapa yang M</w:t>
      </w:r>
      <w:r>
        <w:t xml:space="preserve">ahakuasa, Pencipta Langit dan Bumi, dan segala sesuatu yang </w:t>
      </w:r>
      <w:r w:rsidR="00DE2F83">
        <w:t>kelihatan</w:t>
      </w:r>
      <w:r>
        <w:t xml:space="preserve"> dan tidak </w:t>
      </w:r>
      <w:r w:rsidR="00DE2F83">
        <w:t>kelihatan</w:t>
      </w:r>
      <w:r>
        <w:t xml:space="preserve">. </w:t>
      </w:r>
    </w:p>
    <w:p w:rsidR="00D52E0A" w:rsidRPr="00D52E0A" w:rsidRDefault="00D52E0A" w:rsidP="008E761B">
      <w:pPr>
        <w:pStyle w:val="Quotations"/>
      </w:pPr>
    </w:p>
    <w:p w:rsidR="000475D7" w:rsidRDefault="00D52E0A" w:rsidP="008E761B">
      <w:r>
        <w:rPr>
          <w:i/>
        </w:rPr>
        <w:t>Pengakuan Iman Nicea</w:t>
      </w:r>
      <w:r w:rsidR="00BC6D3C">
        <w:t xml:space="preserve"> </w:t>
      </w:r>
      <w:r>
        <w:t xml:space="preserve">juga mendaftarkan sejumlah proposisi teologis </w:t>
      </w:r>
      <w:r w:rsidR="00DE2F83">
        <w:t xml:space="preserve">lain yang </w:t>
      </w:r>
      <w:r>
        <w:t xml:space="preserve">sangat penting. Kredo ini dan banyak kredo lainnya telah </w:t>
      </w:r>
      <w:r w:rsidR="000475D7">
        <w:t xml:space="preserve">diterima oleh orang Kristen </w:t>
      </w:r>
      <w:r w:rsidR="00DE2F83">
        <w:t>selama berabad-</w:t>
      </w:r>
      <w:r w:rsidR="000475D7">
        <w:t>abad.</w:t>
      </w:r>
      <w:r w:rsidR="00DE2F83">
        <w:t xml:space="preserve"> </w:t>
      </w:r>
    </w:p>
    <w:p w:rsidR="00BC6D3C" w:rsidRDefault="000475D7" w:rsidP="008E761B">
      <w:r>
        <w:tab/>
        <w:t>Pada saat</w:t>
      </w:r>
      <w:r w:rsidR="00FF562A">
        <w:t xml:space="preserve"> yang</w:t>
      </w:r>
      <w:r>
        <w:t xml:space="preserve"> sama, </w:t>
      </w:r>
      <w:r w:rsidR="00DE2F83">
        <w:t xml:space="preserve">di </w:t>
      </w:r>
      <w:r>
        <w:t>sepanjang sejarah</w:t>
      </w:r>
      <w:r w:rsidR="00DE2F83">
        <w:t xml:space="preserve"> sudah</w:t>
      </w:r>
      <w:r>
        <w:t xml:space="preserve"> ada </w:t>
      </w:r>
      <w:r w:rsidR="00435841">
        <w:t>orang</w:t>
      </w:r>
      <w:r>
        <w:t xml:space="preserve"> yang mempertanyakan </w:t>
      </w:r>
      <w:r w:rsidR="002E50E9">
        <w:t>legitimasi dari</w:t>
      </w:r>
      <w:r>
        <w:t xml:space="preserve"> pemakaian proposisi teologis. Untuk</w:t>
      </w:r>
      <w:r w:rsidR="00DE2F83">
        <w:t xml:space="preserve"> tujuan</w:t>
      </w:r>
      <w:r>
        <w:t xml:space="preserve"> kita, kami akan menyebut dua keberatan utama yang telah diajukan: di satu</w:t>
      </w:r>
      <w:r w:rsidR="00DE2F83">
        <w:t xml:space="preserve"> sisi</w:t>
      </w:r>
      <w:r>
        <w:t>, tantangan yang berasal dari doktrin</w:t>
      </w:r>
      <w:r w:rsidR="00DE2F83">
        <w:t xml:space="preserve"> tentang</w:t>
      </w:r>
      <w:r>
        <w:t xml:space="preserve"> sifat Allah yang tidak</w:t>
      </w:r>
      <w:r w:rsidR="00281569">
        <w:t xml:space="preserve"> terselami</w:t>
      </w:r>
      <w:r w:rsidR="00CF4CDF">
        <w:t xml:space="preserve">; dan di </w:t>
      </w:r>
      <w:r w:rsidR="00DE2F83">
        <w:t>sisi</w:t>
      </w:r>
      <w:r w:rsidR="00CF4CDF">
        <w:t xml:space="preserve"> lain tantangan dari rasionalisme ilmiah modern. Mari kita</w:t>
      </w:r>
      <w:r w:rsidR="0042129B">
        <w:t xml:space="preserve"> bahas dahulu</w:t>
      </w:r>
      <w:r w:rsidR="00CF4CDF">
        <w:t xml:space="preserve"> bagaimana doktrin </w:t>
      </w:r>
      <w:r w:rsidR="0042129B">
        <w:t xml:space="preserve">tentang </w:t>
      </w:r>
      <w:r w:rsidR="00CF4CDF">
        <w:t>sifat Allah yang t</w:t>
      </w:r>
      <w:r w:rsidR="0042129B">
        <w:t>id</w:t>
      </w:r>
      <w:r w:rsidR="00CF4CDF">
        <w:t>ak ter</w:t>
      </w:r>
      <w:r w:rsidR="00281569">
        <w:t>selami</w:t>
      </w:r>
      <w:r w:rsidR="00CF4CDF">
        <w:t xml:space="preserve"> </w:t>
      </w:r>
      <w:r w:rsidR="00A82F82">
        <w:t xml:space="preserve">itu </w:t>
      </w:r>
      <w:r w:rsidR="00CF4CDF">
        <w:t>telah me</w:t>
      </w:r>
      <w:r w:rsidR="0042129B">
        <w:t>nimbulkan</w:t>
      </w:r>
      <w:r w:rsidR="00CF4CDF">
        <w:t xml:space="preserve"> pertanyaan. </w:t>
      </w:r>
    </w:p>
    <w:p w:rsidR="00CF4CDF" w:rsidRDefault="00CF4CDF" w:rsidP="008E761B"/>
    <w:p w:rsidR="004F6C9D" w:rsidRDefault="004F6C9D" w:rsidP="008E761B"/>
    <w:p w:rsidR="00C60729" w:rsidRDefault="00C60729" w:rsidP="008E761B"/>
    <w:p w:rsidR="004F6C9D" w:rsidRDefault="0042129B" w:rsidP="008E761B">
      <w:pPr>
        <w:pStyle w:val="BulletHeading"/>
      </w:pPr>
      <w:r>
        <w:lastRenderedPageBreak/>
        <w:t xml:space="preserve">Sifat </w:t>
      </w:r>
      <w:r w:rsidR="00CF4CDF">
        <w:t xml:space="preserve">Allah </w:t>
      </w:r>
      <w:r>
        <w:t>yang Tidak</w:t>
      </w:r>
      <w:r w:rsidR="00281569">
        <w:t xml:space="preserve"> Terselami</w:t>
      </w:r>
      <w:r w:rsidR="00281569" w:rsidDel="0042129B">
        <w:t xml:space="preserve"> </w:t>
      </w:r>
    </w:p>
    <w:p w:rsidR="00CF4CDF" w:rsidRDefault="00CF4CDF" w:rsidP="008E761B">
      <w:pPr>
        <w:pStyle w:val="BulletHeading"/>
      </w:pPr>
    </w:p>
    <w:p w:rsidR="00BC6D3C" w:rsidRDefault="00267A86" w:rsidP="008E761B">
      <w:pPr>
        <w:autoSpaceDE w:val="0"/>
        <w:autoSpaceDN w:val="0"/>
        <w:adjustRightInd w:val="0"/>
        <w:ind w:firstLine="720"/>
      </w:pPr>
      <w:r>
        <w:t>Kita semua</w:t>
      </w:r>
      <w:r w:rsidR="0042129B">
        <w:t xml:space="preserve"> sudah akrab</w:t>
      </w:r>
      <w:r>
        <w:t xml:space="preserve"> dengan perkataan</w:t>
      </w:r>
      <w:r w:rsidR="0042129B">
        <w:t xml:space="preserve"> yang</w:t>
      </w:r>
      <w:r>
        <w:t xml:space="preserve"> terkenal dari Yesaya </w:t>
      </w:r>
      <w:r w:rsidR="00BC6D3C" w:rsidRPr="00052AE0">
        <w:t>55</w:t>
      </w:r>
      <w:r w:rsidR="00BC6D3C">
        <w:t>:</w:t>
      </w:r>
      <w:r w:rsidR="00BC6D3C" w:rsidRPr="00052AE0">
        <w:t>8</w:t>
      </w:r>
      <w:r w:rsidR="00BC6D3C">
        <w:t>-</w:t>
      </w:r>
      <w:r w:rsidR="00BC6D3C" w:rsidRPr="00052AE0">
        <w:t xml:space="preserve">9, </w:t>
      </w:r>
      <w:r>
        <w:t xml:space="preserve">fondasi </w:t>
      </w:r>
      <w:r w:rsidR="0042129B">
        <w:t xml:space="preserve">dari </w:t>
      </w:r>
      <w:r>
        <w:t xml:space="preserve">doktrin ini. </w:t>
      </w:r>
    </w:p>
    <w:p w:rsidR="00267A86" w:rsidRDefault="00267A86" w:rsidP="008E761B">
      <w:pPr>
        <w:autoSpaceDE w:val="0"/>
        <w:autoSpaceDN w:val="0"/>
        <w:adjustRightInd w:val="0"/>
        <w:ind w:firstLine="720"/>
        <w:rPr>
          <w:rFonts w:eastAsia="Times New Roman"/>
          <w:lang w:bidi="he-IL"/>
        </w:rPr>
      </w:pPr>
    </w:p>
    <w:p w:rsidR="00BC6D3C" w:rsidRDefault="00267A86" w:rsidP="008E761B">
      <w:pPr>
        <w:pStyle w:val="Quotations"/>
        <w:rPr>
          <w:lang w:bidi="he-IL"/>
        </w:rPr>
      </w:pPr>
      <w:r w:rsidRPr="00267A86">
        <w:rPr>
          <w:rFonts w:eastAsia="Times New Roman"/>
        </w:rPr>
        <w:t>Sebab rancangan-Ku bukanlah rancanganmu, dan jalanmu bukanlah jalan-Ku, demikianlah firman TUHAN. Seperti tingginya langit dari bumi, demikianlah tingginya jalan-Ku dari jalanmu dan rancangan-Ku dari rancanganmu</w:t>
      </w:r>
      <w:r w:rsidR="00BC6D3C">
        <w:rPr>
          <w:lang w:bidi="he-IL"/>
        </w:rPr>
        <w:t xml:space="preserve"> (</w:t>
      </w:r>
      <w:r>
        <w:rPr>
          <w:lang w:bidi="he-IL"/>
        </w:rPr>
        <w:t>Yesaya</w:t>
      </w:r>
      <w:r w:rsidR="00BC6D3C">
        <w:t xml:space="preserve"> </w:t>
      </w:r>
      <w:r w:rsidR="00BC6D3C" w:rsidRPr="00052AE0">
        <w:t>55</w:t>
      </w:r>
      <w:r w:rsidR="00BC6D3C">
        <w:t>:</w:t>
      </w:r>
      <w:r w:rsidR="00BC6D3C" w:rsidRPr="00052AE0">
        <w:t>8</w:t>
      </w:r>
      <w:r w:rsidR="00BC6D3C">
        <w:t>-</w:t>
      </w:r>
      <w:r w:rsidR="00BC6D3C" w:rsidRPr="00052AE0">
        <w:t>9</w:t>
      </w:r>
      <w:r w:rsidR="00BC6D3C">
        <w:t>)</w:t>
      </w:r>
      <w:r w:rsidR="004F6C9D">
        <w:t>.</w:t>
      </w:r>
    </w:p>
    <w:p w:rsidR="00BC6D3C" w:rsidRPr="00052AE0" w:rsidRDefault="00BC6D3C" w:rsidP="008E761B">
      <w:pPr>
        <w:autoSpaceDE w:val="0"/>
        <w:autoSpaceDN w:val="0"/>
        <w:adjustRightInd w:val="0"/>
        <w:rPr>
          <w:rFonts w:eastAsia="Times New Roman"/>
          <w:lang w:bidi="he-IL"/>
        </w:rPr>
      </w:pPr>
    </w:p>
    <w:p w:rsidR="004D238F" w:rsidRDefault="004D238F" w:rsidP="008E761B">
      <w:r>
        <w:t>Sayangnya dalam banyak kalangan, bagian Alkitab ini dan</w:t>
      </w:r>
      <w:r w:rsidR="0042129B">
        <w:t xml:space="preserve"> bagian</w:t>
      </w:r>
      <w:r>
        <w:t xml:space="preserve"> lainnya </w:t>
      </w:r>
      <w:r w:rsidR="0042129B">
        <w:t xml:space="preserve">telah </w:t>
      </w:r>
      <w:r>
        <w:t>dipakai untuk mendukung ide bahwa Allah sedemikian jauh melampaui kapasitas mental kita sampai kita sama sekali tidak dapat men</w:t>
      </w:r>
      <w:r w:rsidR="0042129B">
        <w:t>deskripsikan</w:t>
      </w:r>
      <w:r>
        <w:t xml:space="preserve"> Dia. </w:t>
      </w:r>
    </w:p>
    <w:p w:rsidR="00846F93" w:rsidRDefault="004D238F" w:rsidP="008E761B">
      <w:r>
        <w:tab/>
      </w:r>
      <w:r w:rsidR="00846F93">
        <w:t xml:space="preserve">Dalam pandangan ini, mengatakan bahwa Allah </w:t>
      </w:r>
      <w:r w:rsidR="0042129B">
        <w:t xml:space="preserve">adalah </w:t>
      </w:r>
      <w:r w:rsidR="00846F93">
        <w:t xml:space="preserve">kasih </w:t>
      </w:r>
      <w:r w:rsidR="0042129B">
        <w:t xml:space="preserve">berarti kita berusaha membicarakan </w:t>
      </w:r>
      <w:r w:rsidR="00846F93">
        <w:t>sesuatu yang</w:t>
      </w:r>
      <w:r w:rsidR="0042129B">
        <w:t xml:space="preserve"> benar-benar</w:t>
      </w:r>
      <w:r w:rsidR="00846F93">
        <w:t xml:space="preserve"> tidak dapat dipaparkan. Mengatakan</w:t>
      </w:r>
      <w:r w:rsidR="0042129B">
        <w:t xml:space="preserve"> bahwa</w:t>
      </w:r>
      <w:r w:rsidR="00846F93">
        <w:t xml:space="preserve"> Yesus adalah satu-satunya jalan keselamatan </w:t>
      </w:r>
      <w:r w:rsidR="0042129B">
        <w:t>berarti</w:t>
      </w:r>
      <w:r w:rsidR="00846F93">
        <w:t xml:space="preserve"> membatasi Allah tanpa pembenaran. </w:t>
      </w:r>
    </w:p>
    <w:p w:rsidR="00DF7D86" w:rsidRDefault="00846F93" w:rsidP="008E761B">
      <w:pPr>
        <w:rPr>
          <w:iCs/>
        </w:rPr>
      </w:pPr>
      <w:r>
        <w:tab/>
      </w:r>
      <w:r w:rsidR="00E211C7">
        <w:t>P</w:t>
      </w:r>
      <w:r w:rsidR="00DF7D86">
        <w:t xml:space="preserve">emikiran </w:t>
      </w:r>
      <w:r w:rsidR="00E211C7">
        <w:t xml:space="preserve">semacam </w:t>
      </w:r>
      <w:r w:rsidR="00DF7D86">
        <w:t xml:space="preserve">ini telah mengambil banyak bentuk </w:t>
      </w:r>
      <w:r w:rsidR="00A82F82">
        <w:t xml:space="preserve">di </w:t>
      </w:r>
      <w:r w:rsidR="00DF7D86">
        <w:t xml:space="preserve">sepanjang sejarah. Misalnya, banyak teolog beranggapan bahwa satu-satunya cara </w:t>
      </w:r>
      <w:r w:rsidR="0042129B">
        <w:t>untuk membahas</w:t>
      </w:r>
      <w:r w:rsidR="00DF7D86">
        <w:t xml:space="preserve"> apa pun tentang Allah adalah </w:t>
      </w:r>
      <w:r w:rsidR="0042129B">
        <w:t xml:space="preserve">dengan </w:t>
      </w:r>
      <w:r w:rsidR="00DF7D86">
        <w:t xml:space="preserve">mengikuti </w:t>
      </w:r>
      <w:r w:rsidR="00BC6D3C" w:rsidRPr="00622A4E">
        <w:rPr>
          <w:i/>
        </w:rPr>
        <w:t xml:space="preserve">via negativa </w:t>
      </w:r>
      <w:r w:rsidR="00BC6D3C" w:rsidRPr="00C908F5">
        <w:rPr>
          <w:iCs/>
        </w:rPr>
        <w:t>–</w:t>
      </w:r>
      <w:r w:rsidR="00BC6D3C">
        <w:rPr>
          <w:iCs/>
        </w:rPr>
        <w:t xml:space="preserve"> </w:t>
      </w:r>
      <w:r w:rsidR="0042129B">
        <w:rPr>
          <w:iCs/>
        </w:rPr>
        <w:t>cara negasi</w:t>
      </w:r>
      <w:r w:rsidR="00DF7D86">
        <w:rPr>
          <w:iCs/>
        </w:rPr>
        <w:t xml:space="preserve">. Dalam pandangan ini, kita tidak dapat membuat pernyataan positif tentang Allah. Kita hanya dapat membuat penyangkalan tentang Dia dengan membandingkan-Nya dengan ciptaan. Kita hanya </w:t>
      </w:r>
      <w:r w:rsidR="0042129B">
        <w:rPr>
          <w:iCs/>
        </w:rPr>
        <w:t>bisa mengatakan hal-hal</w:t>
      </w:r>
      <w:r w:rsidR="00DF7D86">
        <w:rPr>
          <w:iCs/>
        </w:rPr>
        <w:t xml:space="preserve"> seperti, "Allah tidak dibatasi oleh ruang." "Allah tidak terikat </w:t>
      </w:r>
      <w:r w:rsidR="0042129B">
        <w:rPr>
          <w:iCs/>
        </w:rPr>
        <w:t xml:space="preserve">oleh </w:t>
      </w:r>
      <w:r w:rsidR="00DF7D86">
        <w:rPr>
          <w:iCs/>
        </w:rPr>
        <w:t xml:space="preserve">waktu." "Allah </w:t>
      </w:r>
      <w:r w:rsidR="00A82F82">
        <w:rPr>
          <w:iCs/>
        </w:rPr>
        <w:t>bukan</w:t>
      </w:r>
      <w:r w:rsidR="00DF7D86">
        <w:rPr>
          <w:iCs/>
        </w:rPr>
        <w:t xml:space="preserve"> jasmani." </w:t>
      </w:r>
      <w:r w:rsidR="0042129B">
        <w:rPr>
          <w:iCs/>
        </w:rPr>
        <w:t>Di s</w:t>
      </w:r>
      <w:r w:rsidR="00DF7D86">
        <w:rPr>
          <w:iCs/>
        </w:rPr>
        <w:t>epanjang sejarah, berbagai teolog yang skeptis dan agnostis telah beranggapan bahwa kita s</w:t>
      </w:r>
      <w:r w:rsidR="00FD6DAC">
        <w:rPr>
          <w:iCs/>
        </w:rPr>
        <w:t>ama sekali</w:t>
      </w:r>
      <w:r w:rsidR="00DF7D86">
        <w:rPr>
          <w:iCs/>
        </w:rPr>
        <w:t xml:space="preserve"> tidak dapat </w:t>
      </w:r>
      <w:r w:rsidR="00FD6DAC">
        <w:rPr>
          <w:iCs/>
        </w:rPr>
        <w:t xml:space="preserve">secara positif </w:t>
      </w:r>
      <w:r w:rsidR="00DF7D86">
        <w:rPr>
          <w:iCs/>
        </w:rPr>
        <w:t>me</w:t>
      </w:r>
      <w:r w:rsidR="00FD6DAC">
        <w:rPr>
          <w:iCs/>
        </w:rPr>
        <w:t>ndeskripsikan</w:t>
      </w:r>
      <w:r w:rsidR="00DF7D86">
        <w:rPr>
          <w:iCs/>
        </w:rPr>
        <w:t xml:space="preserve"> Allah atau ha</w:t>
      </w:r>
      <w:r w:rsidR="003136DA">
        <w:rPr>
          <w:iCs/>
        </w:rPr>
        <w:t>l</w:t>
      </w:r>
      <w:r w:rsidR="00DF7D86">
        <w:rPr>
          <w:iCs/>
        </w:rPr>
        <w:t xml:space="preserve">-hal </w:t>
      </w:r>
      <w:r w:rsidR="00FD6DAC">
        <w:rPr>
          <w:iCs/>
        </w:rPr>
        <w:t xml:space="preserve">lain yang berkaitan </w:t>
      </w:r>
      <w:r w:rsidR="00DF7D86">
        <w:rPr>
          <w:iCs/>
        </w:rPr>
        <w:t>dengan-Nya.</w:t>
      </w:r>
    </w:p>
    <w:p w:rsidR="00BC6D3C" w:rsidRDefault="00DF7D86" w:rsidP="008E761B">
      <w:r>
        <w:rPr>
          <w:iCs/>
        </w:rPr>
        <w:tab/>
      </w:r>
      <w:r w:rsidR="000C31E0">
        <w:rPr>
          <w:iCs/>
        </w:rPr>
        <w:t>Berbeda dengan</w:t>
      </w:r>
      <w:r w:rsidR="00FD6DAC">
        <w:rPr>
          <w:iCs/>
        </w:rPr>
        <w:t xml:space="preserve"> yang</w:t>
      </w:r>
      <w:r w:rsidR="000C31E0">
        <w:rPr>
          <w:iCs/>
        </w:rPr>
        <w:t xml:space="preserve"> pandangan menyesatkan ini, sebagai </w:t>
      </w:r>
      <w:r w:rsidR="00FD6DAC">
        <w:rPr>
          <w:iCs/>
        </w:rPr>
        <w:t xml:space="preserve">para </w:t>
      </w:r>
      <w:r w:rsidR="000C31E0">
        <w:rPr>
          <w:iCs/>
        </w:rPr>
        <w:t xml:space="preserve">pengikut Kristus kita harus mengevaluasi keabsahan proposisi teologis dengan kesaksian Alkitab. Para teolog sistematika tradisional mengikuti Alkitab dengan menyatakan </w:t>
      </w:r>
      <w:r w:rsidR="000C31E0">
        <w:t>sifat Allah yang tidak ter</w:t>
      </w:r>
      <w:r w:rsidR="00281569">
        <w:t>selami</w:t>
      </w:r>
      <w:r w:rsidR="000C31E0">
        <w:t xml:space="preserve"> </w:t>
      </w:r>
      <w:r w:rsidR="00FD6DAC">
        <w:t>berdampingan</w:t>
      </w:r>
      <w:r w:rsidR="000C31E0">
        <w:t xml:space="preserve"> dengan fakta bahwa Allah dapat dike</w:t>
      </w:r>
      <w:r w:rsidR="00FD6DAC">
        <w:t>nal</w:t>
      </w:r>
      <w:r w:rsidR="000C31E0">
        <w:t xml:space="preserve"> apabila Ia menyatakan diri-Nya</w:t>
      </w:r>
      <w:r w:rsidR="00BC6D3C" w:rsidRPr="00622A4E">
        <w:t>.</w:t>
      </w:r>
      <w:r w:rsidR="000C31E0">
        <w:t xml:space="preserve"> Di satu sisi, kita tidak dapat menge</w:t>
      </w:r>
      <w:r w:rsidR="00FD6DAC">
        <w:t>nal</w:t>
      </w:r>
      <w:r w:rsidR="000C31E0">
        <w:t xml:space="preserve"> Allah </w:t>
      </w:r>
      <w:r w:rsidR="000C31E0">
        <w:rPr>
          <w:i/>
        </w:rPr>
        <w:t>sepenuhnya</w:t>
      </w:r>
      <w:r w:rsidR="000C31E0">
        <w:t xml:space="preserve">, tetapi di sisi lain, kita </w:t>
      </w:r>
      <w:r w:rsidR="000C31E0" w:rsidRPr="006A72B9">
        <w:rPr>
          <w:i/>
        </w:rPr>
        <w:t>dapat</w:t>
      </w:r>
      <w:r w:rsidR="000C31E0">
        <w:t xml:space="preserve"> menge</w:t>
      </w:r>
      <w:r w:rsidR="00FD6DAC">
        <w:t>nal</w:t>
      </w:r>
      <w:r w:rsidR="000C31E0">
        <w:t xml:space="preserve"> Dia </w:t>
      </w:r>
      <w:r w:rsidR="000C31E0">
        <w:rPr>
          <w:i/>
        </w:rPr>
        <w:t>se</w:t>
      </w:r>
      <w:r w:rsidR="00FD6DAC">
        <w:rPr>
          <w:i/>
        </w:rPr>
        <w:t>cara se</w:t>
      </w:r>
      <w:r w:rsidR="000C31E0">
        <w:rPr>
          <w:i/>
        </w:rPr>
        <w:t>bagian</w:t>
      </w:r>
      <w:r w:rsidR="00FD6DAC">
        <w:rPr>
          <w:i/>
        </w:rPr>
        <w:t xml:space="preserve"> ketika</w:t>
      </w:r>
      <w:r w:rsidR="000C31E0">
        <w:rPr>
          <w:i/>
        </w:rPr>
        <w:t xml:space="preserve"> Ia menyatakan diri-Nya kepada kita</w:t>
      </w:r>
      <w:r w:rsidR="00BC6D3C">
        <w:t xml:space="preserve">. </w:t>
      </w:r>
      <w:r w:rsidR="000D5BF0">
        <w:t>Dan pengetahuan</w:t>
      </w:r>
      <w:r w:rsidR="00E211C7">
        <w:t xml:space="preserve"> yang</w:t>
      </w:r>
      <w:r w:rsidR="000D5BF0">
        <w:t xml:space="preserve"> parsial (tidak lengkap) tentang Allah </w:t>
      </w:r>
      <w:r w:rsidR="00FD6DAC">
        <w:t xml:space="preserve">ini </w:t>
      </w:r>
      <w:r w:rsidR="000D5BF0">
        <w:t xml:space="preserve">tetap merupakan pengetahuan yang benar. Satu bagian </w:t>
      </w:r>
      <w:r w:rsidR="00E211C7">
        <w:t xml:space="preserve">di dalam </w:t>
      </w:r>
      <w:r w:rsidR="000D5BF0">
        <w:t xml:space="preserve">Alkitab </w:t>
      </w:r>
      <w:r w:rsidR="00FD6DAC">
        <w:t>me</w:t>
      </w:r>
      <w:r w:rsidR="00E211C7">
        <w:t>njelaskan perbedaan</w:t>
      </w:r>
      <w:r w:rsidR="00FD6DAC">
        <w:t xml:space="preserve"> </w:t>
      </w:r>
      <w:r w:rsidR="000D5BF0">
        <w:t>ini</w:t>
      </w:r>
      <w:r w:rsidR="00BC6D3C">
        <w:t>:</w:t>
      </w:r>
      <w:r w:rsidR="00BC6D3C" w:rsidRPr="00622A4E">
        <w:t xml:space="preserve"> </w:t>
      </w:r>
      <w:r w:rsidR="000D5BF0">
        <w:t>Ulangan</w:t>
      </w:r>
      <w:r w:rsidR="00BC6D3C" w:rsidRPr="00622A4E">
        <w:t xml:space="preserve"> 29</w:t>
      </w:r>
      <w:r w:rsidR="00BC6D3C">
        <w:t>:</w:t>
      </w:r>
      <w:r w:rsidR="00BC6D3C" w:rsidRPr="00622A4E">
        <w:t xml:space="preserve">29. </w:t>
      </w:r>
      <w:r w:rsidR="000D5BF0">
        <w:t xml:space="preserve">Dalam ayat ini, </w:t>
      </w:r>
      <w:r w:rsidR="003D5EC2">
        <w:t>Musa menyimpulkan</w:t>
      </w:r>
      <w:r w:rsidR="00FD6DAC">
        <w:t>nya demikian</w:t>
      </w:r>
      <w:r w:rsidR="003D5EC2">
        <w:t xml:space="preserve"> bagi I</w:t>
      </w:r>
      <w:r w:rsidR="000D5BF0">
        <w:t>srael:</w:t>
      </w:r>
    </w:p>
    <w:p w:rsidR="00BC6D3C" w:rsidRDefault="00BC6D3C" w:rsidP="008E761B">
      <w:pPr>
        <w:ind w:firstLine="720"/>
      </w:pPr>
      <w:r w:rsidRPr="00052AE0">
        <w:t xml:space="preserve"> </w:t>
      </w:r>
    </w:p>
    <w:p w:rsidR="00BC6D3C" w:rsidRPr="000D5BF0" w:rsidRDefault="000D5BF0" w:rsidP="008E761B">
      <w:pPr>
        <w:pStyle w:val="Quotations"/>
        <w:rPr>
          <w:lang w:bidi="he-IL"/>
        </w:rPr>
      </w:pPr>
      <w:r w:rsidRPr="000D5BF0">
        <w:rPr>
          <w:rFonts w:eastAsia="Times New Roman"/>
        </w:rPr>
        <w:t>Hal-hal yang tersembunyi ialah bagi TUHAN, Allah kita, tetapi hal-hal yang dinyatakan ialah bagi kita dan bagi anak-anak kita sampai selama-lamanya, supaya kita melakukan se</w:t>
      </w:r>
      <w:r>
        <w:rPr>
          <w:rFonts w:eastAsia="Times New Roman"/>
        </w:rPr>
        <w:t>gala perkataan hukum Taurat ini</w:t>
      </w:r>
      <w:r w:rsidR="00BC6D3C" w:rsidRPr="000D5BF0">
        <w:rPr>
          <w:lang w:bidi="he-IL"/>
        </w:rPr>
        <w:t xml:space="preserve"> (</w:t>
      </w:r>
      <w:r>
        <w:rPr>
          <w:lang w:bidi="he-IL"/>
        </w:rPr>
        <w:t>Ulangan</w:t>
      </w:r>
      <w:r w:rsidR="00BC6D3C" w:rsidRPr="000D5BF0">
        <w:t xml:space="preserve"> 29:29)</w:t>
      </w:r>
      <w:r w:rsidR="004F6C9D" w:rsidRPr="000D5BF0">
        <w:t>.</w:t>
      </w:r>
    </w:p>
    <w:p w:rsidR="00BC6D3C" w:rsidRDefault="00BC6D3C" w:rsidP="008E761B"/>
    <w:p w:rsidR="003D6BB8" w:rsidRDefault="003D6BB8" w:rsidP="008E761B">
      <w:r>
        <w:t xml:space="preserve">Perhatikan </w:t>
      </w:r>
      <w:r w:rsidR="00FD6DAC">
        <w:t xml:space="preserve">bahwa </w:t>
      </w:r>
      <w:r>
        <w:t xml:space="preserve">ada dua </w:t>
      </w:r>
      <w:r w:rsidR="00FD6DAC">
        <w:t xml:space="preserve">macam hal </w:t>
      </w:r>
      <w:r>
        <w:t xml:space="preserve">yang dibicarakan di sini. Di satu sisi, Musa </w:t>
      </w:r>
      <w:r w:rsidR="00FD6DAC">
        <w:t>ber</w:t>
      </w:r>
      <w:r>
        <w:t>bicara tentang "hal-hal yang tersembunyi." Ini adalah hal-hal yang</w:t>
      </w:r>
      <w:r w:rsidR="00FD6DAC">
        <w:t xml:space="preserve"> tidak</w:t>
      </w:r>
      <w:r>
        <w:t xml:space="preserve"> Allah nyatakan kepada </w:t>
      </w:r>
      <w:r w:rsidR="00FD6DAC">
        <w:t xml:space="preserve">umat </w:t>
      </w:r>
      <w:r>
        <w:t>manusia, pengetahuan yang Ia simpa</w:t>
      </w:r>
      <w:r w:rsidR="00CB05A2">
        <w:t>n</w:t>
      </w:r>
      <w:r>
        <w:t xml:space="preserve"> hanya untuk diri-Nya. Ba</w:t>
      </w:r>
      <w:r w:rsidR="00CB05A2">
        <w:t>h</w:t>
      </w:r>
      <w:r>
        <w:t xml:space="preserve">kan, kita harus selalu </w:t>
      </w:r>
      <w:r w:rsidR="00FD6DAC">
        <w:t>meng</w:t>
      </w:r>
      <w:r>
        <w:t>ingat</w:t>
      </w:r>
      <w:r w:rsidR="00FD6DAC">
        <w:t>kan diri kita</w:t>
      </w:r>
      <w:r>
        <w:t xml:space="preserve"> bahwa hal-hal </w:t>
      </w:r>
      <w:r w:rsidR="00FD6DAC">
        <w:t xml:space="preserve">yang </w:t>
      </w:r>
      <w:r>
        <w:t xml:space="preserve">rahasia yang tidak disingkapkan itu tidak terbatas cakupannya. </w:t>
      </w:r>
    </w:p>
    <w:p w:rsidR="003D6BB8" w:rsidRDefault="003D6BB8" w:rsidP="008E761B">
      <w:r>
        <w:lastRenderedPageBreak/>
        <w:tab/>
        <w:t xml:space="preserve">Pada saat yang sama, perhatikan bahwa Musa tidak sekadar berkata bahwa Allah menyimpan rahasia dari kita. Ia juga berkata bahwa beberapa hal "dinyatakan." </w:t>
      </w:r>
      <w:r w:rsidR="00FD6DAC">
        <w:t>Artinya</w:t>
      </w:r>
      <w:r>
        <w:t>, Allah telah menyatakan</w:t>
      </w:r>
      <w:r w:rsidR="00FD6DAC">
        <w:t xml:space="preserve"> hal-hal itu</w:t>
      </w:r>
      <w:r>
        <w:t xml:space="preserve"> </w:t>
      </w:r>
      <w:r w:rsidR="00FD6DAC">
        <w:t xml:space="preserve">di </w:t>
      </w:r>
      <w:r>
        <w:t>dalam firman-Nya. Dan seperti yan</w:t>
      </w:r>
      <w:r>
        <w:rPr>
          <w:i/>
        </w:rPr>
        <w:t xml:space="preserve">g </w:t>
      </w:r>
      <w:r w:rsidR="00CB05A2">
        <w:t>di</w:t>
      </w:r>
      <w:r w:rsidR="00FD6DAC">
        <w:t>jelaskan oleh Musa</w:t>
      </w:r>
      <w:r>
        <w:t>, hal-h</w:t>
      </w:r>
      <w:r w:rsidR="00FD6DAC">
        <w:t>a</w:t>
      </w:r>
      <w:r>
        <w:t xml:space="preserve">l yang dinyatakan ini adalah </w:t>
      </w:r>
      <w:r w:rsidR="00FD6DAC">
        <w:t>“</w:t>
      </w:r>
      <w:r>
        <w:t xml:space="preserve">bagi kita dan </w:t>
      </w:r>
      <w:r w:rsidR="00FD6DAC">
        <w:t xml:space="preserve">bagi </w:t>
      </w:r>
      <w:r>
        <w:t>anak-anak kita</w:t>
      </w:r>
      <w:r w:rsidR="00FD6DAC">
        <w:t xml:space="preserve"> sampai selama-lamanya”. </w:t>
      </w:r>
      <w:r>
        <w:t>Dengan kata lain, Allah mengharapkan kita</w:t>
      </w:r>
      <w:r w:rsidR="00FD6DAC">
        <w:t xml:space="preserve"> untuk</w:t>
      </w:r>
      <w:r>
        <w:t xml:space="preserve"> mem</w:t>
      </w:r>
      <w:r w:rsidR="00FD6DAC">
        <w:t>p</w:t>
      </w:r>
      <w:r>
        <w:t xml:space="preserve">ercayai dan menerima </w:t>
      </w:r>
      <w:r w:rsidR="00FD6DAC">
        <w:t xml:space="preserve">dengan </w:t>
      </w:r>
      <w:r>
        <w:t>sepenuh hati apa yang telah Ia nyatakan. Dan fakta ini me</w:t>
      </w:r>
      <w:r w:rsidR="00FD6DAC">
        <w:t>nunjukkan</w:t>
      </w:r>
      <w:r>
        <w:t xml:space="preserve"> bahwa </w:t>
      </w:r>
      <w:r w:rsidR="00FD6DAC">
        <w:t>adalah sah untuk mengungkapkan apa yang sudah dinyatakan-Nya</w:t>
      </w:r>
      <w:r>
        <w:t xml:space="preserve">. </w:t>
      </w:r>
    </w:p>
    <w:p w:rsidR="00BC6D3C" w:rsidRDefault="003D6BB8" w:rsidP="008E761B">
      <w:r>
        <w:tab/>
        <w:t>Se</w:t>
      </w:r>
      <w:r w:rsidR="00FD6DAC">
        <w:t>lain</w:t>
      </w:r>
      <w:r>
        <w:t xml:space="preserve"> tantangan</w:t>
      </w:r>
      <w:r w:rsidR="00FD6DAC">
        <w:t>-tantangan</w:t>
      </w:r>
      <w:r>
        <w:t xml:space="preserve"> yang muncul dari doktrin</w:t>
      </w:r>
      <w:r w:rsidR="00281569">
        <w:t xml:space="preserve"> tentang</w:t>
      </w:r>
      <w:r>
        <w:t xml:space="preserve"> sifat Allah yang t</w:t>
      </w:r>
      <w:r w:rsidR="00281569">
        <w:t>id</w:t>
      </w:r>
      <w:r>
        <w:t xml:space="preserve">ak terselami, </w:t>
      </w:r>
      <w:r w:rsidR="002A77EB">
        <w:t>legitimasi</w:t>
      </w:r>
      <w:r>
        <w:t xml:space="preserve"> proposisi teologis juga </w:t>
      </w:r>
      <w:r w:rsidR="00281569">
        <w:t xml:space="preserve">telah </w:t>
      </w:r>
      <w:r>
        <w:t xml:space="preserve">ditantang oleh rasionalisme ilmiah modern. </w:t>
      </w:r>
    </w:p>
    <w:p w:rsidR="003D6BB8" w:rsidRDefault="003D6BB8" w:rsidP="008E761B"/>
    <w:p w:rsidR="004F6C9D" w:rsidRDefault="004F6C9D" w:rsidP="008E761B"/>
    <w:p w:rsidR="00BC6D3C" w:rsidRPr="004B74F4" w:rsidRDefault="003D6BB8" w:rsidP="008E761B">
      <w:pPr>
        <w:pStyle w:val="BulletHeading"/>
        <w:rPr>
          <w:color w:val="FF0000"/>
        </w:rPr>
      </w:pPr>
      <w:r>
        <w:t xml:space="preserve">Rasionalisme Ilmiah </w:t>
      </w:r>
      <w:r w:rsidR="00BC6D3C" w:rsidRPr="00623156">
        <w:t xml:space="preserve">Modern </w:t>
      </w:r>
    </w:p>
    <w:p w:rsidR="004F6C9D" w:rsidRDefault="004F6C9D" w:rsidP="008E761B">
      <w:pPr>
        <w:ind w:firstLine="720"/>
      </w:pPr>
    </w:p>
    <w:p w:rsidR="00D30CF5" w:rsidRDefault="00F46F0A" w:rsidP="008E761B">
      <w:pPr>
        <w:ind w:firstLine="720"/>
      </w:pPr>
      <w:r>
        <w:t>Dalam dua abad terakhir,</w:t>
      </w:r>
      <w:r w:rsidR="006B705F">
        <w:t xml:space="preserve"> yaitu</w:t>
      </w:r>
      <w:r>
        <w:t xml:space="preserve"> abad</w:t>
      </w:r>
      <w:r w:rsidR="00281569">
        <w:t xml:space="preserve"> diagungkannya ilmu pengetahuan </w:t>
      </w:r>
      <w:r>
        <w:t xml:space="preserve">modern, banyak aliran pemikiran </w:t>
      </w:r>
      <w:r w:rsidR="00281569">
        <w:t xml:space="preserve">yang </w:t>
      </w:r>
      <w:r>
        <w:t xml:space="preserve">beranggapan bahwa teologi adalah ilmu semu atau palsu. </w:t>
      </w:r>
      <w:r w:rsidR="00DB65C4">
        <w:t xml:space="preserve">Artinya, para teolog sistematika boleh </w:t>
      </w:r>
      <w:r w:rsidR="00281569">
        <w:t xml:space="preserve">saja </w:t>
      </w:r>
      <w:r w:rsidR="00DB65C4">
        <w:t xml:space="preserve">mengklaim </w:t>
      </w:r>
      <w:r w:rsidR="00281569">
        <w:t xml:space="preserve">bahwa mereka menyatakan </w:t>
      </w:r>
      <w:r w:rsidR="00DB65C4">
        <w:t xml:space="preserve">kebenaran </w:t>
      </w:r>
      <w:r w:rsidR="00281569">
        <w:t xml:space="preserve">yang </w:t>
      </w:r>
      <w:r w:rsidR="00DB65C4">
        <w:t>ob</w:t>
      </w:r>
      <w:r w:rsidR="00281569">
        <w:t>j</w:t>
      </w:r>
      <w:r w:rsidR="00DB65C4">
        <w:t>ektif, tetapi ini hanya</w:t>
      </w:r>
      <w:r w:rsidR="00281569">
        <w:t>lah</w:t>
      </w:r>
      <w:r w:rsidR="00DB65C4">
        <w:t xml:space="preserve"> </w:t>
      </w:r>
      <w:r w:rsidR="00281569">
        <w:t>ke</w:t>
      </w:r>
      <w:r w:rsidR="00DB65C4">
        <w:t>pura-pura</w:t>
      </w:r>
      <w:r w:rsidR="00281569">
        <w:t>an</w:t>
      </w:r>
      <w:r w:rsidR="00DB65C4">
        <w:t>. Dalam sains modern, apabila kita ingin mengetahui kebenaran sesuatu, kita membentuk hipotesis dan me</w:t>
      </w:r>
      <w:r w:rsidR="00281569">
        <w:t>n</w:t>
      </w:r>
      <w:r w:rsidR="00656DB4">
        <w:t>ghadapkannya kepada</w:t>
      </w:r>
      <w:r w:rsidR="00DB65C4">
        <w:t xml:space="preserve"> </w:t>
      </w:r>
      <w:r w:rsidR="00656DB4">
        <w:t>validasi</w:t>
      </w:r>
      <w:r w:rsidR="00DB65C4">
        <w:t xml:space="preserve"> empiris. Dan </w:t>
      </w:r>
      <w:r w:rsidR="00D30CF5">
        <w:t xml:space="preserve">sekali hipotesis tersebut telah </w:t>
      </w:r>
      <w:r w:rsidR="00656DB4">
        <w:t xml:space="preserve">berhasil </w:t>
      </w:r>
      <w:r w:rsidR="00D30CF5">
        <w:t>mel</w:t>
      </w:r>
      <w:r w:rsidR="006B705F">
        <w:t>ewati ujian dari</w:t>
      </w:r>
      <w:r w:rsidR="00D30CF5">
        <w:t xml:space="preserve"> </w:t>
      </w:r>
      <w:r w:rsidR="00656DB4">
        <w:t>validasi</w:t>
      </w:r>
      <w:r w:rsidR="00D30CF5">
        <w:t xml:space="preserve"> empiris secara langsung atau tidak langsung, kita lalu menerimanya sebagai kebenaran. Tetapi </w:t>
      </w:r>
      <w:r w:rsidR="001049BC">
        <w:t>ilmuwan</w:t>
      </w:r>
      <w:r w:rsidR="00656DB4">
        <w:t xml:space="preserve"> dengan</w:t>
      </w:r>
      <w:r w:rsidR="00D30CF5">
        <w:t xml:space="preserve"> cepat menunjukkan bahwa proposisi teologis tidak dapat diuji secara demikian. </w:t>
      </w:r>
    </w:p>
    <w:p w:rsidR="009D7FBD" w:rsidRDefault="00656DB4" w:rsidP="008E761B">
      <w:pPr>
        <w:ind w:firstLine="720"/>
      </w:pPr>
      <w:r>
        <w:t>Memang h</w:t>
      </w:r>
      <w:r w:rsidR="0073715B">
        <w:t xml:space="preserve">arus kita akui bahwa </w:t>
      </w:r>
      <w:r w:rsidR="00D325DC">
        <w:t>hal ini benar setidaknya dari satu sisi</w:t>
      </w:r>
      <w:r w:rsidR="0073715B">
        <w:t xml:space="preserve">. </w:t>
      </w:r>
      <w:r w:rsidR="006B705F">
        <w:t>K</w:t>
      </w:r>
      <w:r w:rsidR="0073715B">
        <w:t>ita dapat menaruh cairan dalam tabung percobaan dan menganalisis kualitasnya,</w:t>
      </w:r>
      <w:r w:rsidR="00D325DC">
        <w:t xml:space="preserve"> </w:t>
      </w:r>
      <w:r w:rsidR="006B705F">
        <w:t>tetapi</w:t>
      </w:r>
      <w:r w:rsidR="00D325DC">
        <w:t xml:space="preserve"> tidak </w:t>
      </w:r>
      <w:r w:rsidR="0073715B">
        <w:t xml:space="preserve">seorang </w:t>
      </w:r>
      <w:r w:rsidR="003434D4">
        <w:t>p</w:t>
      </w:r>
      <w:r w:rsidR="0073715B">
        <w:t>un dapat memasu</w:t>
      </w:r>
      <w:r w:rsidR="00D033D2">
        <w:t>kkan Allah ke dalam tabung perco</w:t>
      </w:r>
      <w:r w:rsidR="0073715B">
        <w:t xml:space="preserve">baan untuk memeriksa apakah Allah adalah Tritunggal. </w:t>
      </w:r>
      <w:r w:rsidR="006B705F">
        <w:t>K</w:t>
      </w:r>
      <w:r w:rsidR="0073715B">
        <w:t xml:space="preserve">ita dapat </w:t>
      </w:r>
      <w:r w:rsidR="0083768C">
        <w:t>memakai instrumen untuk meng</w:t>
      </w:r>
      <w:r w:rsidR="00D325DC">
        <w:t>etahui</w:t>
      </w:r>
      <w:r w:rsidR="0083768C">
        <w:t xml:space="preserve"> ukuran </w:t>
      </w:r>
      <w:r w:rsidR="00D325DC">
        <w:t>dari benda-benda</w:t>
      </w:r>
      <w:r w:rsidR="0083768C">
        <w:t xml:space="preserve">, </w:t>
      </w:r>
      <w:r w:rsidR="006B705F">
        <w:t>tetapi</w:t>
      </w:r>
      <w:r w:rsidR="00D325DC">
        <w:t xml:space="preserve"> </w:t>
      </w:r>
      <w:r w:rsidR="0083768C">
        <w:t>tidak ada instrumen yang dapat menguku</w:t>
      </w:r>
      <w:r w:rsidR="003434D4">
        <w:t>r</w:t>
      </w:r>
      <w:r w:rsidR="0083768C">
        <w:t xml:space="preserve"> Allah untuk melihat </w:t>
      </w:r>
      <w:r w:rsidR="00D325DC">
        <w:t>apakah</w:t>
      </w:r>
      <w:r w:rsidR="0083768C">
        <w:t xml:space="preserve"> Ia tidak terbatas. Karena alasan ini, banyak orang modern </w:t>
      </w:r>
      <w:r w:rsidR="008A6D66" w:rsidRPr="001034C7">
        <w:rPr>
          <w:lang w:val="id-ID"/>
        </w:rPr>
        <w:t>beranggapan</w:t>
      </w:r>
      <w:r w:rsidR="0083768C">
        <w:t xml:space="preserve"> bahwa</w:t>
      </w:r>
      <w:r w:rsidR="00D826F8">
        <w:t xml:space="preserve"> </w:t>
      </w:r>
      <w:r w:rsidR="0083768C">
        <w:t xml:space="preserve">para teolog </w:t>
      </w:r>
      <w:r w:rsidR="00D826F8">
        <w:t>tidak lebih daripada para</w:t>
      </w:r>
      <w:r w:rsidR="0083768C">
        <w:t xml:space="preserve"> seniman dan </w:t>
      </w:r>
      <w:r w:rsidR="00D826F8">
        <w:t xml:space="preserve">para </w:t>
      </w:r>
      <w:r w:rsidR="0083768C">
        <w:t xml:space="preserve">pujangga, yang memproyeksikan perasaan, intuisi keagamaan, dan sentimen mereka. Kita hanya membodohi diri sendiri dan orang lain </w:t>
      </w:r>
      <w:r w:rsidR="002430ED">
        <w:t xml:space="preserve">ketika </w:t>
      </w:r>
      <w:r w:rsidR="0083768C">
        <w:t>kita bertindak se</w:t>
      </w:r>
      <w:r w:rsidR="002430ED">
        <w:t>olah-olah</w:t>
      </w:r>
      <w:r w:rsidR="0083768C">
        <w:t xml:space="preserve"> kita</w:t>
      </w:r>
      <w:r w:rsidR="002430ED">
        <w:t xml:space="preserve"> sedang</w:t>
      </w:r>
      <w:r w:rsidR="0083768C">
        <w:t xml:space="preserve"> memaparkan fakta-fakta ob</w:t>
      </w:r>
      <w:r w:rsidR="002430ED">
        <w:t>j</w:t>
      </w:r>
      <w:r w:rsidR="0083768C">
        <w:t xml:space="preserve">ektif. Tetapi </w:t>
      </w:r>
      <w:r w:rsidR="002430ED">
        <w:t>dari sudut pandang tertentu,</w:t>
      </w:r>
      <w:r w:rsidR="0083768C">
        <w:t xml:space="preserve"> kita dapat memastikan proposisi teologis secara empiris. </w:t>
      </w:r>
      <w:r w:rsidR="00387B9E">
        <w:t>Ini se</w:t>
      </w:r>
      <w:r w:rsidR="006B705F">
        <w:t>sungguhnya</w:t>
      </w:r>
      <w:r w:rsidR="00387B9E">
        <w:t xml:space="preserve"> adalah soal apa yang</w:t>
      </w:r>
      <w:r w:rsidR="00D52A92">
        <w:t xml:space="preserve"> kita </w:t>
      </w:r>
      <w:r w:rsidR="00387B9E">
        <w:t xml:space="preserve">andalkan </w:t>
      </w:r>
      <w:r w:rsidR="00D52A92">
        <w:t xml:space="preserve">sebagai </w:t>
      </w:r>
      <w:r w:rsidR="009D7FBD">
        <w:t>bukti empiris yang men</w:t>
      </w:r>
      <w:r w:rsidR="00387B9E">
        <w:t>dukung</w:t>
      </w:r>
      <w:r w:rsidR="009D7FBD">
        <w:t xml:space="preserve"> dan menentang pandangan kita. </w:t>
      </w:r>
    </w:p>
    <w:p w:rsidR="009D7FBD" w:rsidRDefault="009D7FBD" w:rsidP="008E761B">
      <w:pPr>
        <w:ind w:firstLine="720"/>
      </w:pPr>
      <w:r>
        <w:t xml:space="preserve">Sebagai pengikut Kristus, kita berkomitmen </w:t>
      </w:r>
      <w:r w:rsidR="00387B9E">
        <w:t xml:space="preserve">untuk </w:t>
      </w:r>
      <w:r>
        <w:t xml:space="preserve">mengikuti standar pengujian dalam teologi yang </w:t>
      </w:r>
      <w:r w:rsidR="00387B9E">
        <w:t>Di</w:t>
      </w:r>
      <w:r>
        <w:t>a ikuti. Dan bagaimana Yesus mengesahkan klaim teologis-Nya sendiri? Bagaimana</w:t>
      </w:r>
      <w:r w:rsidR="00387B9E">
        <w:t>kah</w:t>
      </w:r>
      <w:r>
        <w:t xml:space="preserve"> Ia menguji proposisi teologis orang lain?</w:t>
      </w:r>
    </w:p>
    <w:p w:rsidR="00BC6D3C" w:rsidRDefault="002C5236" w:rsidP="008E761B">
      <w:pPr>
        <w:ind w:firstLine="720"/>
      </w:pPr>
      <w:r>
        <w:t>Yang</w:t>
      </w:r>
      <w:r w:rsidR="003434D4">
        <w:t xml:space="preserve"> pasti, Yesus mengandalkan</w:t>
      </w:r>
      <w:r w:rsidR="00387B9E">
        <w:t xml:space="preserve"> wahyu</w:t>
      </w:r>
      <w:r>
        <w:t xml:space="preserve"> umum;</w:t>
      </w:r>
      <w:r w:rsidR="00387B9E">
        <w:t xml:space="preserve"> wahyu/</w:t>
      </w:r>
      <w:r>
        <w:t>penyataan Allah dalam se</w:t>
      </w:r>
      <w:r w:rsidR="00387B9E">
        <w:t>gala sesuatu</w:t>
      </w:r>
      <w:r>
        <w:t>. Yesus juga mengandalkan</w:t>
      </w:r>
      <w:r w:rsidR="00387B9E">
        <w:t xml:space="preserve"> iluminasi</w:t>
      </w:r>
      <w:r>
        <w:t xml:space="preserve"> Roh Kudus, </w:t>
      </w:r>
      <w:r w:rsidR="00387B9E">
        <w:t>dan kita pun seharusnya demikian</w:t>
      </w:r>
      <w:r>
        <w:t>. Tetapi Yesus mengajarkan bahwa Alkitab yang</w:t>
      </w:r>
      <w:r w:rsidR="00387B9E">
        <w:t xml:space="preserve"> </w:t>
      </w:r>
      <w:r w:rsidR="006B705F">
        <w:rPr>
          <w:i/>
        </w:rPr>
        <w:t>infallible</w:t>
      </w:r>
      <w:r w:rsidR="00387B9E">
        <w:t>/</w:t>
      </w:r>
      <w:r>
        <w:t>tidak mungkin keliru adalah sumber</w:t>
      </w:r>
      <w:r w:rsidR="00387B9E">
        <w:t xml:space="preserve"> pem</w:t>
      </w:r>
      <w:r>
        <w:t>bukti</w:t>
      </w:r>
      <w:r w:rsidR="00387B9E">
        <w:t>an yang</w:t>
      </w:r>
      <w:r>
        <w:t xml:space="preserve"> paling jelas dan paling berotoritas untuk menguji pandangan-pandangan teologis. Ketika Yesus ingin menguji klaim</w:t>
      </w:r>
      <w:r w:rsidR="00387B9E">
        <w:t>-klaim</w:t>
      </w:r>
      <w:r>
        <w:t xml:space="preserve"> teologis, Ia paling sering beralih ke</w:t>
      </w:r>
      <w:r w:rsidR="00387B9E">
        <w:t>pada</w:t>
      </w:r>
      <w:r>
        <w:t xml:space="preserve"> Alkitab sebagai standar em</w:t>
      </w:r>
      <w:r w:rsidR="004D36AA">
        <w:t>p</w:t>
      </w:r>
      <w:r>
        <w:t>iris-Nya. Sebagai conto</w:t>
      </w:r>
      <w:r w:rsidR="0057144C">
        <w:t>h</w:t>
      </w:r>
      <w:r>
        <w:t xml:space="preserve">, </w:t>
      </w:r>
      <w:r w:rsidR="00387B9E">
        <w:t xml:space="preserve">dalam </w:t>
      </w:r>
      <w:r>
        <w:lastRenderedPageBreak/>
        <w:t>Matius 15:7, ketika Yesus menantang kemunafikan orang Farisi, Ia melakukan</w:t>
      </w:r>
      <w:r w:rsidR="00387B9E">
        <w:t>nya</w:t>
      </w:r>
      <w:r>
        <w:t xml:space="preserve"> dengan merujuk ke</w:t>
      </w:r>
      <w:r w:rsidR="00387B9E">
        <w:t>pada</w:t>
      </w:r>
      <w:r>
        <w:t xml:space="preserve"> Alkitab.</w:t>
      </w:r>
      <w:r w:rsidR="00387B9E">
        <w:t xml:space="preserve"> Di situ</w:t>
      </w:r>
      <w:r>
        <w:t xml:space="preserve"> </w:t>
      </w:r>
      <w:r w:rsidR="00387B9E">
        <w:t>k</w:t>
      </w:r>
      <w:r>
        <w:t xml:space="preserve">ita </w:t>
      </w:r>
      <w:r w:rsidR="00387B9E">
        <w:t>mem</w:t>
      </w:r>
      <w:r>
        <w:t xml:space="preserve">baca kata-kata ini: </w:t>
      </w:r>
    </w:p>
    <w:p w:rsidR="00387B9E" w:rsidRDefault="00387B9E" w:rsidP="008E761B">
      <w:pPr>
        <w:ind w:firstLine="720"/>
      </w:pPr>
    </w:p>
    <w:p w:rsidR="00CC7AE0" w:rsidRPr="00CC7AE0" w:rsidRDefault="00CC7AE0" w:rsidP="008E761B">
      <w:pPr>
        <w:autoSpaceDE w:val="0"/>
        <w:autoSpaceDN w:val="0"/>
        <w:adjustRightInd w:val="0"/>
        <w:ind w:left="360" w:hanging="360"/>
        <w:rPr>
          <w:rFonts w:eastAsia="Times New Roman"/>
          <w:b/>
          <w:color w:val="404040"/>
        </w:rPr>
      </w:pPr>
      <w:r>
        <w:rPr>
          <w:rFonts w:ascii="Georgia" w:eastAsia="Times New Roman" w:hAnsi="Georgia" w:cs="Georgia"/>
          <w:color w:val="auto"/>
        </w:rPr>
        <w:tab/>
      </w:r>
      <w:r>
        <w:rPr>
          <w:rFonts w:ascii="Georgia" w:eastAsia="Times New Roman" w:hAnsi="Georgia" w:cs="Georgia"/>
          <w:color w:val="auto"/>
        </w:rPr>
        <w:tab/>
      </w:r>
      <w:r w:rsidRPr="00CC7AE0">
        <w:rPr>
          <w:rFonts w:eastAsia="Times New Roman"/>
          <w:b/>
          <w:color w:val="404040"/>
        </w:rPr>
        <w:t xml:space="preserve">Hai orang-orang munafik! Benarlah nubuat Yesaya tentang kamu </w:t>
      </w:r>
    </w:p>
    <w:p w:rsidR="00BC6D3C" w:rsidRDefault="00BC6D3C" w:rsidP="008E761B">
      <w:pPr>
        <w:pStyle w:val="Quotations"/>
      </w:pPr>
      <w:r>
        <w:t>(Mat</w:t>
      </w:r>
      <w:r w:rsidR="00CC7AE0">
        <w:t>ius</w:t>
      </w:r>
      <w:r>
        <w:t xml:space="preserve"> 15:7)</w:t>
      </w:r>
      <w:r w:rsidR="004F6C9D">
        <w:t>.</w:t>
      </w:r>
    </w:p>
    <w:p w:rsidR="00BC6D3C" w:rsidRPr="00430568" w:rsidRDefault="00BC6D3C" w:rsidP="008E761B">
      <w:pPr>
        <w:pStyle w:val="Quotations"/>
      </w:pPr>
    </w:p>
    <w:p w:rsidR="006D49E7" w:rsidRDefault="00CC7AE0" w:rsidP="008E761B">
      <w:pPr>
        <w:ind w:firstLine="720"/>
      </w:pPr>
      <w:r>
        <w:t>Meski Yesus tidak me</w:t>
      </w:r>
      <w:r w:rsidR="00387B9E">
        <w:t>masukkan</w:t>
      </w:r>
      <w:r>
        <w:t xml:space="preserve"> Allah sendiri</w:t>
      </w:r>
      <w:r w:rsidR="00387B9E">
        <w:t xml:space="preserve"> ke</w:t>
      </w:r>
      <w:r>
        <w:t xml:space="preserve"> dalam tabung percobaan, Ia </w:t>
      </w:r>
      <w:r w:rsidR="00387B9E">
        <w:t xml:space="preserve">memang menguji </w:t>
      </w:r>
      <w:r>
        <w:t>ide-ide teologis. Ia mengukur usulan teologis dengan menimbang</w:t>
      </w:r>
      <w:r w:rsidR="00387B9E">
        <w:t xml:space="preserve">nya </w:t>
      </w:r>
      <w:r>
        <w:t xml:space="preserve"> secara teliti </w:t>
      </w:r>
      <w:r w:rsidR="00387B9E">
        <w:t>dengan</w:t>
      </w:r>
      <w:r>
        <w:t xml:space="preserve"> standar empiris</w:t>
      </w:r>
      <w:r w:rsidR="00387B9E">
        <w:t xml:space="preserve"> Kitab Suci</w:t>
      </w:r>
      <w:r>
        <w:t xml:space="preserve">. </w:t>
      </w:r>
      <w:r w:rsidR="006D49E7">
        <w:t xml:space="preserve">Sebagai </w:t>
      </w:r>
      <w:r w:rsidR="00387B9E">
        <w:t xml:space="preserve">para </w:t>
      </w:r>
      <w:r w:rsidR="006D49E7">
        <w:t>pengikut Kristus, kita tidak boleh menerima tuduhan bahwa teologi meng</w:t>
      </w:r>
      <w:r w:rsidR="00387B9E">
        <w:t>emukakan</w:t>
      </w:r>
      <w:r w:rsidR="006D49E7">
        <w:t xml:space="preserve"> ide-ide tentang Allah tanpa </w:t>
      </w:r>
      <w:r w:rsidR="00387B9E">
        <w:t>validasi</w:t>
      </w:r>
      <w:r w:rsidR="006D49E7">
        <w:t xml:space="preserve"> empiris apa pun. Dari sudut pandang Kristen, klaim-klaim teologi sistematika lebih dari</w:t>
      </w:r>
      <w:r w:rsidR="00387B9E">
        <w:t>pada</w:t>
      </w:r>
      <w:r w:rsidR="006D49E7">
        <w:t xml:space="preserve"> sekadar ungkapan sentimen keagamaan. Klaim-klaim itu dibuktikan</w:t>
      </w:r>
      <w:r w:rsidR="006B705F">
        <w:t xml:space="preserve"> keabsahan atau ketidakabsahannya</w:t>
      </w:r>
      <w:r w:rsidR="006D49E7">
        <w:t xml:space="preserve"> oleh ujian empiris Alkitab. </w:t>
      </w:r>
    </w:p>
    <w:p w:rsidR="00BC6D3C" w:rsidRDefault="006D49E7" w:rsidP="008E761B">
      <w:pPr>
        <w:ind w:firstLine="720"/>
      </w:pPr>
      <w:r>
        <w:t>Sesudah kita melihat apa</w:t>
      </w:r>
      <w:r w:rsidR="00387B9E">
        <w:t xml:space="preserve"> itu</w:t>
      </w:r>
      <w:r>
        <w:t xml:space="preserve"> proposisi teologis dan bagaimana proposisi </w:t>
      </w:r>
      <w:r w:rsidR="00387B9E">
        <w:t xml:space="preserve">teologis </w:t>
      </w:r>
      <w:r>
        <w:t xml:space="preserve">merupakan </w:t>
      </w:r>
      <w:r w:rsidR="008A6D66" w:rsidRPr="001034C7">
        <w:rPr>
          <w:lang w:val="id-ID"/>
        </w:rPr>
        <w:t>cara</w:t>
      </w:r>
      <w:r w:rsidR="00387B9E">
        <w:t xml:space="preserve"> yang sah untuk</w:t>
      </w:r>
      <w:r>
        <w:t xml:space="preserve"> mengungkapkan fakta teologis, kita harus beralih ke</w:t>
      </w:r>
      <w:r w:rsidR="00387B9E">
        <w:t>pada</w:t>
      </w:r>
      <w:r>
        <w:t xml:space="preserve"> pertimbangan ketiga: </w:t>
      </w:r>
      <w:r w:rsidR="00C76C29">
        <w:t>posisi dari</w:t>
      </w:r>
      <w:r>
        <w:t xml:space="preserve"> proposisi</w:t>
      </w:r>
      <w:r w:rsidR="00387B9E">
        <w:t xml:space="preserve"> di</w:t>
      </w:r>
      <w:r>
        <w:t xml:space="preserve"> dalam membangun teologi sistematika. </w:t>
      </w:r>
    </w:p>
    <w:p w:rsidR="006D49E7" w:rsidRDefault="006D49E7" w:rsidP="008E761B">
      <w:pPr>
        <w:ind w:firstLine="720"/>
      </w:pPr>
    </w:p>
    <w:p w:rsidR="004F6C9D" w:rsidRPr="00622A4E" w:rsidRDefault="004F6C9D" w:rsidP="008E761B"/>
    <w:p w:rsidR="00BC6D3C" w:rsidRDefault="00C76C29" w:rsidP="008E761B">
      <w:pPr>
        <w:pStyle w:val="PanelHeading"/>
      </w:pPr>
      <w:r>
        <w:t>Posisi</w:t>
      </w:r>
    </w:p>
    <w:p w:rsidR="004F6C9D" w:rsidRDefault="004F6C9D" w:rsidP="008E761B">
      <w:pPr>
        <w:ind w:firstLine="720"/>
      </w:pPr>
    </w:p>
    <w:p w:rsidR="000A64A0" w:rsidRDefault="00125297" w:rsidP="008E761B">
      <w:pPr>
        <w:ind w:firstLine="720"/>
      </w:pPr>
      <w:r>
        <w:t xml:space="preserve">Dalam pelajaran terdahulu kita melihat bahwa teologi sistematika Protestan </w:t>
      </w:r>
      <w:r w:rsidR="000A64A0">
        <w:t xml:space="preserve">mengikuti banyak prioritas yang </w:t>
      </w:r>
      <w:r w:rsidR="00C76C29">
        <w:t xml:space="preserve">telah dikembangkan oleh </w:t>
      </w:r>
      <w:r w:rsidR="000A64A0">
        <w:t xml:space="preserve">para teolog abad pertengahan </w:t>
      </w:r>
      <w:r w:rsidR="005061BF">
        <w:t>sa</w:t>
      </w:r>
      <w:r w:rsidR="00C76C29">
        <w:t>at</w:t>
      </w:r>
      <w:r w:rsidR="000A64A0">
        <w:t xml:space="preserve"> mereka berinteraksi dengan filsafat Aristotelian. </w:t>
      </w:r>
    </w:p>
    <w:p w:rsidR="0045671C" w:rsidRDefault="00E7437A" w:rsidP="008E761B">
      <w:pPr>
        <w:ind w:firstLine="720"/>
      </w:pPr>
      <w:r>
        <w:t>Dan karena itu</w:t>
      </w:r>
      <w:r w:rsidR="00EF074A">
        <w:t>, membangun teologi sistematika menuntut empat langkah utama: pembentukan istilah t</w:t>
      </w:r>
      <w:r>
        <w:t>eknis</w:t>
      </w:r>
      <w:r w:rsidR="00EF074A">
        <w:t xml:space="preserve">, </w:t>
      </w:r>
      <w:r w:rsidR="008A6D66" w:rsidRPr="001034C7">
        <w:rPr>
          <w:lang w:val="id-ID"/>
        </w:rPr>
        <w:t>pembentukan</w:t>
      </w:r>
      <w:r w:rsidR="00EF074A">
        <w:t xml:space="preserve"> proposisi, pernyataan doktrinal, dan sistem kepercayaan yang </w:t>
      </w:r>
      <w:r w:rsidR="00C76C29">
        <w:t>komprehensif</w:t>
      </w:r>
      <w:r w:rsidR="00EF074A">
        <w:t>. Kita selalu harus ingat bahwa</w:t>
      </w:r>
      <w:r w:rsidR="006B705F">
        <w:t xml:space="preserve"> yang terjadi dalam kenyataannya tidak persis demikian</w:t>
      </w:r>
      <w:r w:rsidR="00EF074A">
        <w:t xml:space="preserve">. </w:t>
      </w:r>
      <w:r w:rsidR="00296B29">
        <w:t xml:space="preserve">Para </w:t>
      </w:r>
      <w:r w:rsidR="0045671C">
        <w:t xml:space="preserve">teolog sistematika </w:t>
      </w:r>
      <w:r w:rsidR="00296B29">
        <w:t>sesungguhnya</w:t>
      </w:r>
      <w:r w:rsidR="0045671C">
        <w:t xml:space="preserve"> melibatkan diri mereka dalam semua langkah ini</w:t>
      </w:r>
      <w:r w:rsidR="00296B29">
        <w:t xml:space="preserve"> setiap saat</w:t>
      </w:r>
      <w:r w:rsidR="0045671C">
        <w:t xml:space="preserve">. Tetapi demi kejelasan, ada baiknya </w:t>
      </w:r>
      <w:r w:rsidR="00296B29">
        <w:t xml:space="preserve">kita </w:t>
      </w:r>
      <w:r w:rsidR="0045671C">
        <w:t>berpikir tentang proses itu</w:t>
      </w:r>
      <w:r w:rsidR="00296B29">
        <w:t xml:space="preserve"> sebagai proses yang bergerak</w:t>
      </w:r>
      <w:r w:rsidR="0045671C">
        <w:t xml:space="preserve"> dari unsur </w:t>
      </w:r>
      <w:r w:rsidR="00296B29">
        <w:t xml:space="preserve">yang </w:t>
      </w:r>
      <w:r w:rsidR="0045671C">
        <w:t>paling sederhana ke</w:t>
      </w:r>
      <w:r w:rsidR="00296B29">
        <w:t>pada</w:t>
      </w:r>
      <w:r w:rsidR="0045671C">
        <w:t xml:space="preserve"> unsur</w:t>
      </w:r>
      <w:r w:rsidR="00296B29">
        <w:t xml:space="preserve"> yang</w:t>
      </w:r>
      <w:r w:rsidR="0045671C">
        <w:t xml:space="preserve"> paling rumit dari usaha ini. </w:t>
      </w:r>
    </w:p>
    <w:p w:rsidR="003D782D" w:rsidRDefault="0045671C" w:rsidP="008E761B">
      <w:pPr>
        <w:ind w:firstLine="720"/>
      </w:pPr>
      <w:r>
        <w:t>Di tingkat terendah, istilah teknis teologis me</w:t>
      </w:r>
      <w:r w:rsidR="00296B29">
        <w:t xml:space="preserve">mbentuk komponen-komponen yang </w:t>
      </w:r>
      <w:r>
        <w:t>paling mendasar dari</w:t>
      </w:r>
      <w:r w:rsidR="00A2433D">
        <w:t xml:space="preserve"> bangunan</w:t>
      </w:r>
      <w:r>
        <w:t xml:space="preserve"> teologi sistematika. </w:t>
      </w:r>
      <w:r w:rsidR="00A80AFE">
        <w:t>Tanpa peristilahan yang didefinisi</w:t>
      </w:r>
      <w:r w:rsidR="006B705F">
        <w:t>kan</w:t>
      </w:r>
      <w:r w:rsidR="00A80AFE">
        <w:t xml:space="preserve"> dengan teliti</w:t>
      </w:r>
      <w:r w:rsidR="00A2433D">
        <w:t>,</w:t>
      </w:r>
      <w:r w:rsidR="00A80AFE">
        <w:t xml:space="preserve"> akan sangat sukar</w:t>
      </w:r>
      <w:r w:rsidR="00296B29">
        <w:t xml:space="preserve"> untuk</w:t>
      </w:r>
      <w:r w:rsidR="00A80AFE">
        <w:t xml:space="preserve"> membangun teologi sistematika yang sehat. Langkah kedua dalam proses ini adalah pembentukan proposisi-proposisi. Jika kita berpikir tentang istilah teknis sebagai </w:t>
      </w:r>
      <w:r w:rsidR="00296B29">
        <w:t>komponen</w:t>
      </w:r>
      <w:r w:rsidR="00A80AFE">
        <w:t xml:space="preserve"> dasar </w:t>
      </w:r>
      <w:r w:rsidR="00A2433D">
        <w:t xml:space="preserve">dari bangunan </w:t>
      </w:r>
      <w:r w:rsidR="00A80AFE">
        <w:t>sistematika, maka tepat</w:t>
      </w:r>
      <w:r w:rsidR="00FD35CE">
        <w:t xml:space="preserve">lah </w:t>
      </w:r>
      <w:r w:rsidR="00296B29">
        <w:t>jika kita memahami</w:t>
      </w:r>
      <w:r w:rsidR="00A80AFE">
        <w:t xml:space="preserve"> proposisi </w:t>
      </w:r>
      <w:r w:rsidR="00296B29">
        <w:t>sebagai susunan komponen</w:t>
      </w:r>
      <w:r w:rsidR="00A80AFE">
        <w:t xml:space="preserve"> yang menjelaskan dan men</w:t>
      </w:r>
      <w:r w:rsidR="000B7D54">
        <w:t>guraikan</w:t>
      </w:r>
      <w:r w:rsidR="00A80AFE">
        <w:t xml:space="preserve"> istilah teknis. Teolog</w:t>
      </w:r>
      <w:r w:rsidR="00FD35CE">
        <w:t xml:space="preserve"> </w:t>
      </w:r>
      <w:r w:rsidR="00A80AFE">
        <w:t xml:space="preserve"> sistematika mencipta</w:t>
      </w:r>
      <w:r w:rsidR="00296B29">
        <w:t>kan susunan komponen</w:t>
      </w:r>
      <w:r w:rsidR="00A80AFE">
        <w:t xml:space="preserve"> ini dengan membuat pernyataan tentang Allah dan ciptaan dalam hubungan dengan-Nya. Dan jika kita berpikir</w:t>
      </w:r>
      <w:r w:rsidR="00296B29">
        <w:t xml:space="preserve"> tentang</w:t>
      </w:r>
      <w:r w:rsidR="00A80AFE">
        <w:t xml:space="preserve"> proposisi</w:t>
      </w:r>
      <w:r w:rsidR="00296B29">
        <w:t xml:space="preserve"> sebagai susunan komponen</w:t>
      </w:r>
      <w:r w:rsidR="00A80AFE">
        <w:t xml:space="preserve"> bangunan, maka kita boleh me</w:t>
      </w:r>
      <w:r w:rsidR="000B7D54">
        <w:t>ndeskripsikan</w:t>
      </w:r>
      <w:r w:rsidR="00A80AFE">
        <w:t xml:space="preserve"> pernyataan doktrinal sebagai sebagian</w:t>
      </w:r>
      <w:r w:rsidR="000B7D54">
        <w:t xml:space="preserve"> dinding </w:t>
      </w:r>
      <w:r w:rsidR="00A80AFE">
        <w:t xml:space="preserve">atau keseluruhan dinding yang dibangun dari </w:t>
      </w:r>
      <w:r w:rsidR="000B7D54">
        <w:t>susunan</w:t>
      </w:r>
      <w:r w:rsidR="00A80AFE">
        <w:t xml:space="preserve"> proposisi ini. Dan akhirnya, sistem teologi mewakili cara para teolog membangun keseluruhan bangunan </w:t>
      </w:r>
      <w:r w:rsidR="000B7D54">
        <w:t xml:space="preserve">dari </w:t>
      </w:r>
      <w:r w:rsidR="00A80AFE">
        <w:t>pernyataan</w:t>
      </w:r>
      <w:r w:rsidR="000B7D54">
        <w:t>-pernyataan</w:t>
      </w:r>
      <w:r w:rsidR="00A80AFE">
        <w:t xml:space="preserve"> doktrinal.</w:t>
      </w:r>
      <w:r w:rsidR="003D782D">
        <w:t xml:space="preserve"> Analogi ini mengusulkan </w:t>
      </w:r>
      <w:r w:rsidR="000B7D54">
        <w:t xml:space="preserve">posisi yang esensial dari proposisi di dalam </w:t>
      </w:r>
      <w:r w:rsidR="003D782D">
        <w:t>bangunan teologi sistematika</w:t>
      </w:r>
      <w:r w:rsidR="004B3874">
        <w:t>—</w:t>
      </w:r>
      <w:r w:rsidR="003D782D">
        <w:t>yaitu sebagai</w:t>
      </w:r>
      <w:r w:rsidR="000B7D54">
        <w:t xml:space="preserve"> susunan dari komponen yang disusun dengan hati-hati</w:t>
      </w:r>
      <w:r w:rsidR="003D782D">
        <w:t xml:space="preserve"> </w:t>
      </w:r>
      <w:r w:rsidR="000B7D54">
        <w:t xml:space="preserve">yang </w:t>
      </w:r>
      <w:r w:rsidR="003D782D">
        <w:t xml:space="preserve">menjadi bagian dari keseluruhan bangunan yang disebut teologi sistematika. </w:t>
      </w:r>
    </w:p>
    <w:p w:rsidR="00877748" w:rsidRDefault="003D782D" w:rsidP="008E761B">
      <w:pPr>
        <w:ind w:firstLine="720"/>
      </w:pPr>
      <w:r>
        <w:lastRenderedPageBreak/>
        <w:t xml:space="preserve">Ambillah contoh, pernyataan </w:t>
      </w:r>
      <w:r w:rsidR="000B7D54">
        <w:t>“</w:t>
      </w:r>
      <w:r>
        <w:t>Yesus adalah pribadi kedua Tritunggal.</w:t>
      </w:r>
      <w:r w:rsidR="000B7D54">
        <w:t>”</w:t>
      </w:r>
      <w:r>
        <w:t xml:space="preserve"> Klaim ini paling tidak dibangun dengan dua istilah teknis: </w:t>
      </w:r>
      <w:r w:rsidR="000B7D54">
        <w:t>“</w:t>
      </w:r>
      <w:r>
        <w:t>pribadi</w:t>
      </w:r>
      <w:r w:rsidR="000B7D54">
        <w:t>”</w:t>
      </w:r>
      <w:r>
        <w:t xml:space="preserve"> dan </w:t>
      </w:r>
      <w:r w:rsidR="000B7D54">
        <w:t>“</w:t>
      </w:r>
      <w:r>
        <w:t>Tritunggal</w:t>
      </w:r>
      <w:r w:rsidR="000B7D54">
        <w:t>”.</w:t>
      </w:r>
      <w:r>
        <w:t xml:space="preserve"> </w:t>
      </w:r>
      <w:r w:rsidR="000B7D54">
        <w:t>T</w:t>
      </w:r>
      <w:r>
        <w:t xml:space="preserve">etapi proposisi ini tidak </w:t>
      </w:r>
      <w:r w:rsidR="00877748">
        <w:t>membiarkan istilah-istilah ini dan konsep-konsep yang berhubungan</w:t>
      </w:r>
      <w:r w:rsidR="000B7D54">
        <w:t xml:space="preserve"> menjadi tidak berhubungan</w:t>
      </w:r>
      <w:r w:rsidR="00877748">
        <w:t>, sebaliknya semua</w:t>
      </w:r>
      <w:r w:rsidR="000B7D54">
        <w:t>nya</w:t>
      </w:r>
      <w:r w:rsidR="00877748">
        <w:t xml:space="preserve"> di</w:t>
      </w:r>
      <w:r w:rsidR="000B7D54">
        <w:t>himpun menjadi</w:t>
      </w:r>
      <w:r w:rsidR="00877748">
        <w:t xml:space="preserve"> suatu klaim faktual </w:t>
      </w:r>
      <w:r w:rsidR="000B7D54">
        <w:t>yang</w:t>
      </w:r>
      <w:r w:rsidR="00A2433D">
        <w:t xml:space="preserve"> lugas</w:t>
      </w:r>
      <w:r w:rsidR="00877748">
        <w:t xml:space="preserve"> tentang Yesus. </w:t>
      </w:r>
      <w:r w:rsidR="000B7D54">
        <w:t xml:space="preserve">Dari proposisi ini dan proposisi lainnya, teolog sistematika selanjutnya membangun doktrin yang lengkap tentang Tritunggal. </w:t>
      </w:r>
      <w:r w:rsidR="00877748">
        <w:t>Dan doktrin Tritunggal adalah bagian dari doktrin Allah, yang merupakan dinding dalam bangunan yang</w:t>
      </w:r>
      <w:r w:rsidR="000B7D54">
        <w:t xml:space="preserve"> merupakan</w:t>
      </w:r>
      <w:r w:rsidR="00877748">
        <w:t xml:space="preserve"> keseluruhan sistem teologi Kristen. </w:t>
      </w:r>
    </w:p>
    <w:p w:rsidR="0062069D" w:rsidRDefault="00877748" w:rsidP="008E761B">
      <w:pPr>
        <w:ind w:firstLine="720"/>
      </w:pPr>
      <w:r>
        <w:t xml:space="preserve">Penting </w:t>
      </w:r>
      <w:r w:rsidR="000B7D54">
        <w:t>untuk diingat</w:t>
      </w:r>
      <w:r>
        <w:t xml:space="preserve"> bahwa ketika para teolog sistematika membahas atau menulis tentang teologi, mereka memakai se</w:t>
      </w:r>
      <w:r w:rsidR="004F1706">
        <w:t>g</w:t>
      </w:r>
      <w:r>
        <w:t>ala jenis tekni</w:t>
      </w:r>
      <w:r w:rsidR="000B7D54">
        <w:t>k</w:t>
      </w:r>
      <w:r>
        <w:t xml:space="preserve"> retorika. Mereka meng</w:t>
      </w:r>
      <w:r w:rsidR="000B7D54">
        <w:t>ajukan</w:t>
      </w:r>
      <w:r>
        <w:t xml:space="preserve"> ide-ide dan men</w:t>
      </w:r>
      <w:r w:rsidR="004F1706">
        <w:t>dukungnya dengan bukti. Mereka mendukung dan men</w:t>
      </w:r>
      <w:r>
        <w:t xml:space="preserve">eliti </w:t>
      </w:r>
      <w:r w:rsidR="000B7D54">
        <w:t>ide-</w:t>
      </w:r>
      <w:r>
        <w:t>ide orang lain</w:t>
      </w:r>
      <w:r w:rsidR="004F1706">
        <w:t>. Mereka me</w:t>
      </w:r>
      <w:r w:rsidR="000B7D54">
        <w:t>ngajukan pertanyaan-pertanyaan retoris</w:t>
      </w:r>
      <w:r w:rsidR="004F1706">
        <w:t>. Mereka menelusur</w:t>
      </w:r>
      <w:r w:rsidR="000B7D54">
        <w:t>i</w:t>
      </w:r>
      <w:r w:rsidR="004F1706">
        <w:t xml:space="preserve"> perkembangan historis</w:t>
      </w:r>
      <w:r w:rsidR="000B7D54">
        <w:t xml:space="preserve"> dari</w:t>
      </w:r>
      <w:r w:rsidR="004F1706">
        <w:t xml:space="preserve"> ide-ide. Mereka me</w:t>
      </w:r>
      <w:r w:rsidR="00F01E60">
        <w:t>nyingkap</w:t>
      </w:r>
      <w:r w:rsidR="000B7D54">
        <w:t>kan</w:t>
      </w:r>
      <w:r w:rsidR="004F1706">
        <w:t xml:space="preserve"> motivasi dan menunjuk</w:t>
      </w:r>
      <w:r w:rsidR="000B7D54">
        <w:t>kan</w:t>
      </w:r>
      <w:r w:rsidR="004F1706">
        <w:t xml:space="preserve"> konsekuensi positif serta negatif dari berbagai posisi. </w:t>
      </w:r>
      <w:r w:rsidR="00A2433D">
        <w:t>Ada banyak sekali</w:t>
      </w:r>
      <w:r w:rsidR="004F1706">
        <w:t xml:space="preserve"> teknik retorika </w:t>
      </w:r>
      <w:r w:rsidR="00A2433D">
        <w:t>yang tersedia bagi mereka</w:t>
      </w:r>
      <w:r w:rsidR="004F1706">
        <w:t>. Tetapi, proposisi teologis men</w:t>
      </w:r>
      <w:r w:rsidR="001F31EC">
        <w:t>opang</w:t>
      </w:r>
      <w:r w:rsidR="004F1706">
        <w:t xml:space="preserve"> </w:t>
      </w:r>
      <w:r w:rsidR="0062069D">
        <w:t xml:space="preserve">semua penjelasan, argumen, pembelaan dan </w:t>
      </w:r>
      <w:r w:rsidR="001F31EC">
        <w:t>teknik persuasif</w:t>
      </w:r>
      <w:r w:rsidR="0062069D">
        <w:t xml:space="preserve"> yang kita temukan dalam sistematika. Dan semua ini membentuk bagian hakiki </w:t>
      </w:r>
      <w:r w:rsidR="001F31EC">
        <w:t xml:space="preserve">dari </w:t>
      </w:r>
      <w:r w:rsidR="0062069D">
        <w:t xml:space="preserve">proses pembangunan teologi sistematika. </w:t>
      </w:r>
    </w:p>
    <w:p w:rsidR="00BC6D3C" w:rsidRDefault="001F31EC" w:rsidP="008E761B">
      <w:pPr>
        <w:ind w:firstLine="720"/>
      </w:pPr>
      <w:r>
        <w:t>Kini s</w:t>
      </w:r>
      <w:r w:rsidR="0062069D">
        <w:t>esudah kita memiliki orientasi umum tentang proposisi dalam sistematika, kita perlu beralih ke</w:t>
      </w:r>
      <w:r>
        <w:t>pada</w:t>
      </w:r>
      <w:r w:rsidR="0062069D">
        <w:t xml:space="preserve"> topik besar </w:t>
      </w:r>
      <w:r>
        <w:t xml:space="preserve">yang </w:t>
      </w:r>
      <w:r w:rsidR="0062069D">
        <w:t>kedua: pembentukan proposisi teologis. Bagaimana</w:t>
      </w:r>
      <w:r w:rsidR="00A2433D">
        <w:t>kah</w:t>
      </w:r>
      <w:r w:rsidR="0062069D">
        <w:t xml:space="preserve"> teolog sistematika membentuk proposisi yang</w:t>
      </w:r>
      <w:r>
        <w:t xml:space="preserve"> mereka gunakan untuk</w:t>
      </w:r>
      <w:r w:rsidR="0062069D">
        <w:t xml:space="preserve"> membangun teologi mereka? </w:t>
      </w:r>
    </w:p>
    <w:p w:rsidR="0062069D" w:rsidRDefault="0062069D" w:rsidP="008E761B">
      <w:pPr>
        <w:ind w:firstLine="720"/>
      </w:pPr>
    </w:p>
    <w:p w:rsidR="004F6C9D" w:rsidRPr="00A66A85" w:rsidRDefault="004F6C9D" w:rsidP="008E761B"/>
    <w:p w:rsidR="00BC6D3C" w:rsidRDefault="00BC6D3C" w:rsidP="008E761B">
      <w:pPr>
        <w:rPr>
          <w:b/>
          <w:bCs/>
        </w:rPr>
      </w:pPr>
    </w:p>
    <w:p w:rsidR="00BC6D3C" w:rsidRDefault="00FB2F44" w:rsidP="008E761B">
      <w:pPr>
        <w:pStyle w:val="Chapterheading"/>
      </w:pPr>
      <w:r>
        <w:t>PEMBENTUKAN</w:t>
      </w:r>
    </w:p>
    <w:p w:rsidR="004F6C9D" w:rsidRDefault="004F6C9D" w:rsidP="008E761B">
      <w:pPr>
        <w:ind w:firstLine="720"/>
      </w:pPr>
    </w:p>
    <w:p w:rsidR="00FB2F44" w:rsidRDefault="00FB2F44" w:rsidP="008E761B">
      <w:pPr>
        <w:ind w:firstLine="720"/>
      </w:pPr>
      <w:r>
        <w:t xml:space="preserve">Proses yang diikuti oleh para teolog berpengalaman </w:t>
      </w:r>
      <w:r w:rsidR="00B745E7">
        <w:t xml:space="preserve">tatkala </w:t>
      </w:r>
      <w:r>
        <w:t xml:space="preserve"> mereka mencipta</w:t>
      </w:r>
      <w:r w:rsidR="00A2433D">
        <w:t>kan</w:t>
      </w:r>
      <w:r>
        <w:t xml:space="preserve"> proposisi mereka sangat</w:t>
      </w:r>
      <w:r w:rsidR="00B745E7">
        <w:t>lah</w:t>
      </w:r>
      <w:r>
        <w:t xml:space="preserve"> rumit. </w:t>
      </w:r>
      <w:r w:rsidR="001F31EC">
        <w:t>Jadi, saat kita mempelajari prosesnya, kita harus ingat bahwa</w:t>
      </w:r>
      <w:r>
        <w:t xml:space="preserve"> diskusi kita </w:t>
      </w:r>
      <w:r w:rsidR="001F31EC">
        <w:t>dapat dikatakan hanya menyentuh permukaannya saja</w:t>
      </w:r>
      <w:r>
        <w:t>. Meski</w:t>
      </w:r>
      <w:r w:rsidR="001F31EC">
        <w:t>pun</w:t>
      </w:r>
      <w:r>
        <w:t xml:space="preserve"> demikian, kita akan menegaskan beberapa dimensi penting dari proses ini yang akan menolong kita</w:t>
      </w:r>
      <w:r w:rsidR="001F31EC">
        <w:t xml:space="preserve"> untuk</w:t>
      </w:r>
      <w:r>
        <w:t xml:space="preserve"> membangun teologi sistematika secar</w:t>
      </w:r>
      <w:r w:rsidR="005D08AB">
        <w:t>a</w:t>
      </w:r>
      <w:r>
        <w:t xml:space="preserve"> lebih bertanggung</w:t>
      </w:r>
      <w:r w:rsidR="00E54DF5">
        <w:t xml:space="preserve"> </w:t>
      </w:r>
      <w:r>
        <w:t xml:space="preserve">jawab. </w:t>
      </w:r>
    </w:p>
    <w:p w:rsidR="00BC6D3C" w:rsidRDefault="005D08AB" w:rsidP="008E761B">
      <w:pPr>
        <w:ind w:firstLine="720"/>
      </w:pPr>
      <w:r>
        <w:t>Kita akan me</w:t>
      </w:r>
      <w:r w:rsidR="001F31EC">
        <w:t>nyelidiki dua hal</w:t>
      </w:r>
      <w:r>
        <w:t xml:space="preserve"> dasar. Pertama, kita akan menyentuh proposisi yang </w:t>
      </w:r>
      <w:r w:rsidR="001F31EC">
        <w:t>dihasilkan oleh interaksi para teolog</w:t>
      </w:r>
      <w:r>
        <w:t xml:space="preserve"> sistematika dengan filsafat. Dan kedua, kita akan melihat</w:t>
      </w:r>
      <w:r w:rsidR="006B76FF">
        <w:t xml:space="preserve"> secara</w:t>
      </w:r>
      <w:r>
        <w:t xml:space="preserve"> lebih </w:t>
      </w:r>
      <w:r w:rsidR="001F31EC">
        <w:t>men</w:t>
      </w:r>
      <w:r>
        <w:t>detail</w:t>
      </w:r>
      <w:r w:rsidR="007E7FC0">
        <w:t xml:space="preserve"> bagaimana </w:t>
      </w:r>
      <w:r>
        <w:t>teolog sistematika me</w:t>
      </w:r>
      <w:r w:rsidR="007E7FC0">
        <w:t>nyusun</w:t>
      </w:r>
      <w:r>
        <w:t xml:space="preserve"> proposisi dari Alkitab. Mari pertama</w:t>
      </w:r>
      <w:r w:rsidR="007E7FC0">
        <w:t>-tama</w:t>
      </w:r>
      <w:r>
        <w:t xml:space="preserve"> kita mempertimbangkan fakta bahwa banyak proposisi dalam teologi sistematika sesungguhnya </w:t>
      </w:r>
      <w:r w:rsidR="007E7FC0">
        <w:t>berasal</w:t>
      </w:r>
      <w:r>
        <w:t xml:space="preserve"> dari filsafat. </w:t>
      </w:r>
    </w:p>
    <w:p w:rsidR="005D08AB" w:rsidRDefault="005D08AB" w:rsidP="008E761B">
      <w:pPr>
        <w:ind w:firstLine="720"/>
      </w:pPr>
    </w:p>
    <w:p w:rsidR="00BC6D3C" w:rsidRPr="00622A4E" w:rsidRDefault="00BC6D3C" w:rsidP="008E761B"/>
    <w:p w:rsidR="00BC6D3C" w:rsidRDefault="005D08AB" w:rsidP="008E761B">
      <w:pPr>
        <w:pStyle w:val="PanelHeading"/>
      </w:pPr>
      <w:r>
        <w:t>Interaksi Filosofis</w:t>
      </w:r>
    </w:p>
    <w:p w:rsidR="004F6C9D" w:rsidRDefault="004F6C9D" w:rsidP="008E761B">
      <w:pPr>
        <w:ind w:firstLine="720"/>
      </w:pPr>
    </w:p>
    <w:p w:rsidR="00122C2D" w:rsidRDefault="00122C2D" w:rsidP="008E761B">
      <w:pPr>
        <w:ind w:firstLine="720"/>
      </w:pPr>
      <w:r>
        <w:t xml:space="preserve">Anda ingat dari pelajaran terdahulu bahwa dalam periode patristik, banyak teolog Kristen percaya bahwa </w:t>
      </w:r>
      <w:r w:rsidR="007E7FC0">
        <w:t xml:space="preserve">ada </w:t>
      </w:r>
      <w:r>
        <w:t>banyak aspek neo</w:t>
      </w:r>
      <w:r w:rsidR="00E241DF">
        <w:t>-</w:t>
      </w:r>
      <w:r>
        <w:t xml:space="preserve">platonisme </w:t>
      </w:r>
      <w:r w:rsidR="007E7FC0">
        <w:t>yang</w:t>
      </w:r>
      <w:r>
        <w:t xml:space="preserve"> se</w:t>
      </w:r>
      <w:r w:rsidR="007E7FC0">
        <w:t>tia kepada</w:t>
      </w:r>
      <w:r>
        <w:t xml:space="preserve"> Alkitab. Jadi, mereka mengungkapkan kepercayaan mereka dengan orientasi ke</w:t>
      </w:r>
      <w:r w:rsidR="007E7FC0">
        <w:t xml:space="preserve"> arah</w:t>
      </w:r>
      <w:r>
        <w:t xml:space="preserve"> filsafat itu. </w:t>
      </w:r>
      <w:r w:rsidR="007E7FC0">
        <w:t>Selama</w:t>
      </w:r>
      <w:r>
        <w:t xml:space="preserve"> abad pertengahan, mayoritas utama cendekia</w:t>
      </w:r>
      <w:r w:rsidR="007E7FC0">
        <w:t>wan</w:t>
      </w:r>
      <w:r>
        <w:t xml:space="preserve"> Kristen percaya bahwa filsafat </w:t>
      </w:r>
      <w:r>
        <w:lastRenderedPageBreak/>
        <w:t>Aristoteles se</w:t>
      </w:r>
      <w:r w:rsidR="007E7FC0">
        <w:t>tia kepada</w:t>
      </w:r>
      <w:r>
        <w:t xml:space="preserve"> Alkitab dalam banyak cara </w:t>
      </w:r>
      <w:r w:rsidR="00B745E7">
        <w:t xml:space="preserve">yang </w:t>
      </w:r>
      <w:r w:rsidR="007E7FC0">
        <w:t>signifikan</w:t>
      </w:r>
      <w:r>
        <w:t xml:space="preserve">. Maka, </w:t>
      </w:r>
      <w:r w:rsidR="007E7FC0">
        <w:t xml:space="preserve">ada </w:t>
      </w:r>
      <w:r>
        <w:t>banyak hal yang mer</w:t>
      </w:r>
      <w:r w:rsidR="00E241DF">
        <w:t xml:space="preserve">eka katakan </w:t>
      </w:r>
      <w:r w:rsidR="007E7FC0">
        <w:t xml:space="preserve">yang </w:t>
      </w:r>
      <w:r w:rsidR="00E241DF">
        <w:t>dip</w:t>
      </w:r>
      <w:r>
        <w:t xml:space="preserve">engaruhi oleh perspektif Aristotelian. Dan bahkan dalam teologi sistematika Protestan, berbagai filsafat modern, entah baik atau buruk, </w:t>
      </w:r>
      <w:r w:rsidR="007E7FC0">
        <w:t xml:space="preserve">telah </w:t>
      </w:r>
      <w:r>
        <w:t>menyediakan orientasi</w:t>
      </w:r>
      <w:r w:rsidR="007E7FC0">
        <w:t xml:space="preserve"> yang</w:t>
      </w:r>
      <w:r>
        <w:t xml:space="preserve"> penting. Dan akibatnya, banyak klaim yang</w:t>
      </w:r>
      <w:r w:rsidR="007E7FC0">
        <w:t xml:space="preserve"> muncul</w:t>
      </w:r>
      <w:r>
        <w:t xml:space="preserve"> dalam teologi sistematika </w:t>
      </w:r>
      <w:r w:rsidR="007E7FC0">
        <w:t>berasal</w:t>
      </w:r>
      <w:r>
        <w:t xml:space="preserve"> dari diskusi filosofis. </w:t>
      </w:r>
    </w:p>
    <w:p w:rsidR="00C4293C" w:rsidRDefault="00C4293C" w:rsidP="008E761B">
      <w:pPr>
        <w:ind w:firstLine="720"/>
      </w:pPr>
      <w:r>
        <w:t xml:space="preserve">Kita harus berhati-hati </w:t>
      </w:r>
      <w:r w:rsidR="00B745E7">
        <w:t>tatkala</w:t>
      </w:r>
      <w:r>
        <w:t xml:space="preserve"> </w:t>
      </w:r>
      <w:r w:rsidR="007E7FC0">
        <w:t>kita melihat</w:t>
      </w:r>
      <w:r>
        <w:t xml:space="preserve"> bahwa</w:t>
      </w:r>
      <w:r w:rsidR="007E7FC0">
        <w:t xml:space="preserve"> ada</w:t>
      </w:r>
      <w:r>
        <w:t xml:space="preserve"> banyak proposisi </w:t>
      </w:r>
      <w:r w:rsidR="007E7FC0">
        <w:t xml:space="preserve">yang </w:t>
      </w:r>
      <w:r>
        <w:t>berasal dari akar filosofis</w:t>
      </w:r>
      <w:r w:rsidR="007E7FC0">
        <w:t xml:space="preserve"> yang seperti ini</w:t>
      </w:r>
      <w:r>
        <w:t>, sebab Alkitab mem</w:t>
      </w:r>
      <w:r w:rsidR="007E7FC0">
        <w:t>berikan peringatan kepada kita mengenai filsafat dan</w:t>
      </w:r>
      <w:r>
        <w:t xml:space="preserve"> </w:t>
      </w:r>
      <w:r w:rsidR="00B745E7">
        <w:t xml:space="preserve">sekaligus </w:t>
      </w:r>
      <w:r>
        <w:t xml:space="preserve">juga mendorong kita untuk </w:t>
      </w:r>
      <w:r w:rsidR="007E7FC0">
        <w:t>menggunakannya</w:t>
      </w:r>
      <w:r>
        <w:t>.</w:t>
      </w:r>
    </w:p>
    <w:p w:rsidR="00BC6D3C" w:rsidRDefault="00C4293C" w:rsidP="008E761B">
      <w:pPr>
        <w:ind w:firstLine="720"/>
      </w:pPr>
      <w:r>
        <w:t>Di satu pihak, kita harus mem</w:t>
      </w:r>
      <w:r w:rsidR="007E7FC0">
        <w:t>p</w:t>
      </w:r>
      <w:r>
        <w:t>erhatikan peringatan seperti</w:t>
      </w:r>
      <w:r w:rsidR="007E7FC0">
        <w:t xml:space="preserve"> yang ada</w:t>
      </w:r>
      <w:r>
        <w:t xml:space="preserve"> dalam 1</w:t>
      </w:r>
      <w:r w:rsidR="007E7FC0">
        <w:t xml:space="preserve"> </w:t>
      </w:r>
      <w:r>
        <w:t>Korintus 1:20</w:t>
      </w:r>
      <w:r w:rsidR="007E7FC0">
        <w:t>,</w:t>
      </w:r>
      <w:r>
        <w:t xml:space="preserve"> di mana rasul Paulus mengejek filsafat bukan Kristen: </w:t>
      </w:r>
    </w:p>
    <w:p w:rsidR="00C4293C" w:rsidRDefault="00C4293C" w:rsidP="008E761B">
      <w:pPr>
        <w:ind w:firstLine="720"/>
      </w:pPr>
    </w:p>
    <w:p w:rsidR="00BC6D3C" w:rsidRPr="00F16697" w:rsidRDefault="00C4293C" w:rsidP="008E761B">
      <w:pPr>
        <w:pStyle w:val="Quotations"/>
        <w:rPr>
          <w:lang w:bidi="he-IL"/>
        </w:rPr>
      </w:pPr>
      <w:r w:rsidRPr="00C4293C">
        <w:rPr>
          <w:rFonts w:eastAsia="Times New Roman"/>
        </w:rPr>
        <w:t>Di manakah orang yang berhikmat? Di manakah ahli Taurat? Di manakah pembantah dari dunia ini? Bukankah Allah telah membuat hikmat dunia ini menjadi kebodohan?</w:t>
      </w:r>
      <w:r w:rsidR="00BC6D3C">
        <w:rPr>
          <w:lang w:bidi="he-IL"/>
        </w:rPr>
        <w:t xml:space="preserve"> (</w:t>
      </w:r>
      <w:r w:rsidR="00BC6D3C">
        <w:t>1</w:t>
      </w:r>
      <w:r>
        <w:t>Korintus</w:t>
      </w:r>
      <w:r w:rsidR="00BC6D3C">
        <w:t xml:space="preserve"> 1:20)</w:t>
      </w:r>
      <w:r w:rsidR="00F824AB">
        <w:t>.</w:t>
      </w:r>
    </w:p>
    <w:p w:rsidR="00BC6D3C" w:rsidRDefault="00BC6D3C" w:rsidP="008E761B">
      <w:pPr>
        <w:autoSpaceDE w:val="0"/>
        <w:autoSpaceDN w:val="0"/>
        <w:adjustRightInd w:val="0"/>
        <w:rPr>
          <w:rFonts w:ascii="Arial" w:eastAsia="Times New Roman" w:hAnsi="Arial" w:cs="Arial"/>
          <w:lang w:bidi="he-IL"/>
        </w:rPr>
      </w:pPr>
    </w:p>
    <w:p w:rsidR="0066341D" w:rsidRDefault="00B50E00" w:rsidP="008E761B">
      <w:r>
        <w:t>P</w:t>
      </w:r>
      <w:r w:rsidR="0066341D">
        <w:t xml:space="preserve">enting sekali </w:t>
      </w:r>
      <w:r w:rsidR="007E7FC0">
        <w:t>bagi</w:t>
      </w:r>
      <w:r w:rsidR="0066341D">
        <w:t xml:space="preserve"> teolog Kristen</w:t>
      </w:r>
      <w:r w:rsidR="007E7FC0">
        <w:t xml:space="preserve"> untuk</w:t>
      </w:r>
      <w:r w:rsidR="0066341D">
        <w:t xml:space="preserve"> mengingat pertentangan dasar antara teologi Kristen d</w:t>
      </w:r>
      <w:r w:rsidR="007E7FC0">
        <w:t>eng</w:t>
      </w:r>
      <w:r w:rsidR="0066341D">
        <w:t xml:space="preserve">an filsafat bukan Kristen. </w:t>
      </w:r>
    </w:p>
    <w:p w:rsidR="009344AE" w:rsidRDefault="0066341D" w:rsidP="008E761B">
      <w:r>
        <w:tab/>
        <w:t>Tetapi pada saat</w:t>
      </w:r>
      <w:r w:rsidR="007E7FC0">
        <w:t xml:space="preserve"> yang</w:t>
      </w:r>
      <w:r>
        <w:t xml:space="preserve"> sama, dalam Kisah Rasul</w:t>
      </w:r>
      <w:r w:rsidR="00BC6D3C" w:rsidRPr="00622A4E">
        <w:t xml:space="preserve"> 17</w:t>
      </w:r>
      <w:r w:rsidR="00BC6D3C">
        <w:t>:27-28</w:t>
      </w:r>
      <w:r w:rsidR="00BC6D3C" w:rsidRPr="00622A4E">
        <w:t xml:space="preserve"> Paul</w:t>
      </w:r>
      <w:r>
        <w:t xml:space="preserve">us memperlihatkan penggunaan </w:t>
      </w:r>
      <w:r w:rsidR="007E7FC0">
        <w:t xml:space="preserve">yang </w:t>
      </w:r>
      <w:r>
        <w:t xml:space="preserve">positif </w:t>
      </w:r>
      <w:r w:rsidR="007E7FC0">
        <w:t xml:space="preserve">dari </w:t>
      </w:r>
      <w:r>
        <w:t xml:space="preserve">perenungan filosofis dengan mengambil ucapan para pujangga filosofis Yunani </w:t>
      </w:r>
      <w:r w:rsidR="007E7FC0">
        <w:t xml:space="preserve">yaitu </w:t>
      </w:r>
      <w:r>
        <w:t xml:space="preserve">Klianthus dan Aerates. </w:t>
      </w:r>
    </w:p>
    <w:p w:rsidR="0066341D" w:rsidRPr="00430568" w:rsidRDefault="0066341D" w:rsidP="008E761B"/>
    <w:p w:rsidR="00BC6D3C" w:rsidRPr="00E2070E" w:rsidRDefault="008C0D38" w:rsidP="008E761B">
      <w:pPr>
        <w:pStyle w:val="Quotations"/>
        <w:rPr>
          <w:lang w:bidi="he-IL"/>
        </w:rPr>
      </w:pPr>
      <w:r w:rsidRPr="008C0D38">
        <w:rPr>
          <w:rFonts w:eastAsia="Times New Roman"/>
        </w:rPr>
        <w:t>Allah</w:t>
      </w:r>
      <w:r w:rsidR="007E7FC0">
        <w:rPr>
          <w:rFonts w:eastAsia="Times New Roman"/>
        </w:rPr>
        <w:t xml:space="preserve"> ... </w:t>
      </w:r>
      <w:r w:rsidRPr="008C0D38">
        <w:rPr>
          <w:rFonts w:eastAsia="Times New Roman"/>
        </w:rPr>
        <w:t xml:space="preserve">tidak jauh dari kita masing-masing. </w:t>
      </w:r>
      <w:r w:rsidR="007E7FC0">
        <w:rPr>
          <w:rFonts w:eastAsia="Times New Roman"/>
        </w:rPr>
        <w:t>... seperti yang telah juga dikatakan oleh pujangga-pujanggamu: Sebab kita ini dari keturunan Allah juga</w:t>
      </w:r>
      <w:r w:rsidRPr="008C0D38">
        <w:rPr>
          <w:lang w:bidi="he-IL"/>
        </w:rPr>
        <w:t xml:space="preserve"> </w:t>
      </w:r>
      <w:r w:rsidR="00BC6D3C" w:rsidRPr="00E2070E">
        <w:rPr>
          <w:lang w:bidi="he-IL"/>
        </w:rPr>
        <w:t>(</w:t>
      </w:r>
      <w:r w:rsidR="00B745E7">
        <w:t>Kisah Para Rasul</w:t>
      </w:r>
      <w:r w:rsidR="00BC6D3C" w:rsidRPr="00622A4E">
        <w:t xml:space="preserve"> 17</w:t>
      </w:r>
      <w:r w:rsidR="00BC6D3C">
        <w:t>: 27-28)</w:t>
      </w:r>
      <w:r w:rsidR="00F824AB">
        <w:t>.</w:t>
      </w:r>
    </w:p>
    <w:p w:rsidR="00BC6D3C" w:rsidRDefault="00BC6D3C" w:rsidP="008E761B">
      <w:pPr>
        <w:autoSpaceDE w:val="0"/>
        <w:autoSpaceDN w:val="0"/>
        <w:adjustRightInd w:val="0"/>
        <w:rPr>
          <w:rFonts w:ascii="Arial" w:eastAsia="Times New Roman" w:hAnsi="Arial" w:cs="Arial"/>
          <w:lang w:bidi="he-IL"/>
        </w:rPr>
      </w:pPr>
    </w:p>
    <w:p w:rsidR="007C1935" w:rsidRDefault="00D129C9" w:rsidP="008E761B">
      <w:r>
        <w:t>Bagian Alkitab ini menyatakan bahwa meski</w:t>
      </w:r>
      <w:r w:rsidR="007E7FC0">
        <w:t>pun</w:t>
      </w:r>
      <w:r>
        <w:t xml:space="preserve"> kita perlu sadar akan bahayanya, </w:t>
      </w:r>
      <w:r w:rsidR="00585808">
        <w:t>namun</w:t>
      </w:r>
      <w:r w:rsidR="007C1935">
        <w:t xml:space="preserve"> </w:t>
      </w:r>
      <w:r w:rsidR="00585808">
        <w:t xml:space="preserve">interaksi </w:t>
      </w:r>
      <w:r>
        <w:t xml:space="preserve">para teolog Kristen </w:t>
      </w:r>
      <w:r w:rsidR="007C1935">
        <w:t>dengan berbagai filsafat</w:t>
      </w:r>
      <w:r w:rsidR="007E7FC0">
        <w:t xml:space="preserve"> adalah hal yang</w:t>
      </w:r>
      <w:r w:rsidR="00B745E7">
        <w:t xml:space="preserve"> </w:t>
      </w:r>
      <w:r>
        <w:t>benar</w:t>
      </w:r>
      <w:r w:rsidR="007C1935">
        <w:t>. Dan mereka bahkan benar dalam me</w:t>
      </w:r>
      <w:r w:rsidR="00AC60AB">
        <w:t>leburkan</w:t>
      </w:r>
      <w:r w:rsidR="007C1935">
        <w:t xml:space="preserve"> klaim teologis yang benar</w:t>
      </w:r>
      <w:r w:rsidR="00AC60AB">
        <w:t xml:space="preserve"> yang berasal</w:t>
      </w:r>
      <w:r w:rsidR="007C1935">
        <w:t xml:space="preserve"> dari pembahasan filosofis seperti yang Paulus </w:t>
      </w:r>
      <w:r w:rsidR="00AC60AB">
        <w:t>lakukan</w:t>
      </w:r>
      <w:r w:rsidR="007C1935">
        <w:t xml:space="preserve"> ketika ia </w:t>
      </w:r>
      <w:r w:rsidR="00AC60AB">
        <w:t>ber</w:t>
      </w:r>
      <w:r w:rsidR="007C1935">
        <w:t xml:space="preserve">ada di Atena. </w:t>
      </w:r>
    </w:p>
    <w:p w:rsidR="00BC6D3C" w:rsidRDefault="007C1935" w:rsidP="008E761B">
      <w:r>
        <w:tab/>
      </w:r>
      <w:r w:rsidR="005C7016">
        <w:t>Meski</w:t>
      </w:r>
      <w:r w:rsidR="00AC60AB">
        <w:t>pun</w:t>
      </w:r>
      <w:r w:rsidR="005C7016">
        <w:t xml:space="preserve"> kita harus </w:t>
      </w:r>
      <w:r w:rsidR="00AC60AB">
        <w:t>meny</w:t>
      </w:r>
      <w:r w:rsidR="005C7016">
        <w:t>adar</w:t>
      </w:r>
      <w:r w:rsidR="00AC60AB">
        <w:t>i</w:t>
      </w:r>
      <w:r w:rsidR="005C7016">
        <w:t xml:space="preserve"> akar filosofis ini, Alkitab</w:t>
      </w:r>
      <w:r w:rsidR="001567C6">
        <w:t xml:space="preserve"> jauh melampauinya sebagai</w:t>
      </w:r>
      <w:r w:rsidR="005C7016">
        <w:t xml:space="preserve"> sumber </w:t>
      </w:r>
      <w:r w:rsidR="00AC60AB">
        <w:t xml:space="preserve">yang </w:t>
      </w:r>
      <w:r w:rsidR="005C7016">
        <w:t>paling penting untuk proposisi teologis dalam sistematika. Karena alasan ini</w:t>
      </w:r>
      <w:r w:rsidR="00B745E7">
        <w:t>lah</w:t>
      </w:r>
      <w:r w:rsidR="005C7016">
        <w:t xml:space="preserve"> kita harus memberi perhatian khusus pada cara-cara teolog sistematika membentuk klaim teologis mereka dari apa yang Alkitab ajarkan. </w:t>
      </w:r>
    </w:p>
    <w:p w:rsidR="005C7016" w:rsidRDefault="005C7016" w:rsidP="008E761B"/>
    <w:p w:rsidR="00F824AB" w:rsidRPr="00622A4E" w:rsidRDefault="00F824AB" w:rsidP="008E761B"/>
    <w:p w:rsidR="00BC6D3C" w:rsidRDefault="005C7016" w:rsidP="008E761B">
      <w:pPr>
        <w:pStyle w:val="PanelHeading"/>
      </w:pPr>
      <w:r>
        <w:t>Penafsiran Alkitab</w:t>
      </w:r>
    </w:p>
    <w:p w:rsidR="00F824AB" w:rsidRDefault="00F824AB" w:rsidP="008E761B">
      <w:pPr>
        <w:ind w:firstLine="720"/>
      </w:pPr>
    </w:p>
    <w:p w:rsidR="00BC6D3C" w:rsidRDefault="005C7016" w:rsidP="008E761B">
      <w:pPr>
        <w:ind w:firstLine="720"/>
      </w:pPr>
      <w:r>
        <w:t>Untuk mencapai sasaran ini kita akan melihat</w:t>
      </w:r>
      <w:r w:rsidR="00AC60AB">
        <w:t xml:space="preserve"> tiga hal</w:t>
      </w:r>
      <w:r>
        <w:t>: pertama, kita akan mempertimbangkan berbagai tantangan yang</w:t>
      </w:r>
      <w:r w:rsidR="00AC60AB">
        <w:t xml:space="preserve"> dihadapi oleh para</w:t>
      </w:r>
      <w:r>
        <w:t xml:space="preserve"> teolog sistematika dalam hal ini. Kedua, kita akan melihat bagaimana teolog sistematika memenu</w:t>
      </w:r>
      <w:r w:rsidR="00BC2AFA">
        <w:t>hi satu aspek dari beberapa tant</w:t>
      </w:r>
      <w:r>
        <w:t>angan ini melalui proses yang</w:t>
      </w:r>
      <w:r w:rsidR="00AC60AB">
        <w:t xml:space="preserve"> akan kita</w:t>
      </w:r>
      <w:r>
        <w:t xml:space="preserve"> sebut "</w:t>
      </w:r>
      <w:r w:rsidR="00AC60AB">
        <w:t>reduksi</w:t>
      </w:r>
      <w:r>
        <w:t xml:space="preserve"> faktual." Dan ketiga, kita akan menelusur</w:t>
      </w:r>
      <w:r w:rsidR="00AC60AB">
        <w:t>i</w:t>
      </w:r>
      <w:r>
        <w:t xml:space="preserve"> bagaimana para teolog sistematika me</w:t>
      </w:r>
      <w:r w:rsidR="00AC60AB">
        <w:t>njawab</w:t>
      </w:r>
      <w:r>
        <w:t xml:space="preserve"> aspek </w:t>
      </w:r>
      <w:r w:rsidR="00AC60AB">
        <w:t>lainnya</w:t>
      </w:r>
      <w:r>
        <w:t xml:space="preserve"> </w:t>
      </w:r>
      <w:r w:rsidR="00AC60AB">
        <w:t xml:space="preserve">dari </w:t>
      </w:r>
      <w:r>
        <w:t>ta</w:t>
      </w:r>
      <w:r w:rsidR="00BC2AFA">
        <w:t>ntangan</w:t>
      </w:r>
      <w:r w:rsidR="00AC60AB">
        <w:t xml:space="preserve"> tersebut</w:t>
      </w:r>
      <w:r w:rsidR="00BC2AFA">
        <w:t xml:space="preserve"> melalui "</w:t>
      </w:r>
      <w:r w:rsidR="00AC60AB">
        <w:t>pe</w:t>
      </w:r>
      <w:r w:rsidR="00022AC3">
        <w:t>nggabungan</w:t>
      </w:r>
      <w:r w:rsidR="00AC60AB">
        <w:t xml:space="preserve"> </w:t>
      </w:r>
      <w:r>
        <w:t>faktual."</w:t>
      </w:r>
      <w:r w:rsidR="00BC2AFA">
        <w:t xml:space="preserve"> </w:t>
      </w:r>
      <w:r w:rsidR="00BC2AFA" w:rsidRPr="001034C7">
        <w:t>M</w:t>
      </w:r>
      <w:r w:rsidRPr="001034C7">
        <w:t>ari pertama</w:t>
      </w:r>
      <w:r w:rsidR="00AC60AB">
        <w:t>-tama</w:t>
      </w:r>
      <w:r w:rsidR="00FB1A01">
        <w:rPr>
          <w:lang w:val="id-ID"/>
        </w:rPr>
        <w:t xml:space="preserve"> </w:t>
      </w:r>
      <w:r>
        <w:t xml:space="preserve">kita lihat tantangan yang </w:t>
      </w:r>
      <w:r w:rsidR="00AC60AB">
        <w:t xml:space="preserve">dihadapi oleh para </w:t>
      </w:r>
      <w:r>
        <w:t xml:space="preserve">teolog sistematika </w:t>
      </w:r>
      <w:r w:rsidR="00B745E7">
        <w:t>tatkala</w:t>
      </w:r>
      <w:r>
        <w:t xml:space="preserve"> mereka membentuk proposisi dari Alkitab. </w:t>
      </w:r>
    </w:p>
    <w:p w:rsidR="005C7016" w:rsidRPr="00304129" w:rsidRDefault="005C7016" w:rsidP="008E761B">
      <w:pPr>
        <w:ind w:firstLine="720"/>
        <w:rPr>
          <w:sz w:val="22"/>
          <w:szCs w:val="22"/>
        </w:rPr>
      </w:pPr>
    </w:p>
    <w:p w:rsidR="00BC6D3C" w:rsidRPr="00304129" w:rsidRDefault="00BC6D3C" w:rsidP="008E761B">
      <w:pPr>
        <w:rPr>
          <w:sz w:val="22"/>
          <w:szCs w:val="22"/>
        </w:rPr>
      </w:pPr>
    </w:p>
    <w:p w:rsidR="00BC6D3C" w:rsidRDefault="007E308F" w:rsidP="008E761B">
      <w:pPr>
        <w:pStyle w:val="BulletHeading"/>
      </w:pPr>
      <w:r>
        <w:t>Tantangan</w:t>
      </w:r>
    </w:p>
    <w:p w:rsidR="00F824AB" w:rsidRDefault="00F824AB" w:rsidP="008E761B">
      <w:pPr>
        <w:ind w:firstLine="720"/>
      </w:pPr>
    </w:p>
    <w:p w:rsidR="009E7E91" w:rsidRDefault="007E308F" w:rsidP="008E761B">
      <w:pPr>
        <w:ind w:firstLine="720"/>
      </w:pPr>
      <w:r>
        <w:t xml:space="preserve">Ketika para mahasiswa teologi </w:t>
      </w:r>
      <w:r w:rsidR="00AC60AB">
        <w:t>pertama kali mempelajari</w:t>
      </w:r>
      <w:r>
        <w:t xml:space="preserve"> sistematika</w:t>
      </w:r>
      <w:r w:rsidR="00AC60AB">
        <w:t>,</w:t>
      </w:r>
      <w:r>
        <w:t xml:space="preserve"> mereka </w:t>
      </w:r>
      <w:r w:rsidR="00AC60AB">
        <w:t>sering</w:t>
      </w:r>
      <w:r>
        <w:t xml:space="preserve"> memiliki kesan bahwa me</w:t>
      </w:r>
      <w:r w:rsidR="00AC60AB">
        <w:t>nciptakan</w:t>
      </w:r>
      <w:r>
        <w:t xml:space="preserve"> pr</w:t>
      </w:r>
      <w:r w:rsidR="00E00483">
        <w:t>o</w:t>
      </w:r>
      <w:r>
        <w:t xml:space="preserve">posisi teologis dari Alkitab adalah perkara mudah. </w:t>
      </w:r>
      <w:r w:rsidR="009E7E91">
        <w:t>Mereka berpikir kita hanya perlu membaca Alkitab dan mengulang</w:t>
      </w:r>
      <w:r w:rsidR="006B76FF">
        <w:t>i</w:t>
      </w:r>
      <w:r w:rsidR="009E7E91">
        <w:t xml:space="preserve"> apa yang dikatakan</w:t>
      </w:r>
      <w:r w:rsidR="00E00483">
        <w:t xml:space="preserve"> di sana</w:t>
      </w:r>
      <w:r w:rsidR="009E7E91">
        <w:t>. Terkadang</w:t>
      </w:r>
      <w:r w:rsidR="00AC60AB">
        <w:t xml:space="preserve"> hal ini benar</w:t>
      </w:r>
      <w:r w:rsidR="00B745E7">
        <w:t>,</w:t>
      </w:r>
      <w:r w:rsidR="009E7E91">
        <w:t xml:space="preserve"> sebab Alkitab </w:t>
      </w:r>
      <w:r w:rsidR="00AC60AB">
        <w:t>memang memuat</w:t>
      </w:r>
      <w:r w:rsidR="009E7E91">
        <w:t xml:space="preserve"> beberapa proposisi, tetapi </w:t>
      </w:r>
      <w:r w:rsidR="00B745E7">
        <w:t>ada</w:t>
      </w:r>
      <w:r w:rsidR="00AC60AB">
        <w:t xml:space="preserve"> juga</w:t>
      </w:r>
      <w:r w:rsidR="00B745E7">
        <w:t xml:space="preserve"> </w:t>
      </w:r>
      <w:r w:rsidR="009E7E91">
        <w:t xml:space="preserve">banyak tantangan </w:t>
      </w:r>
      <w:r w:rsidR="00B745E7">
        <w:t xml:space="preserve">yang </w:t>
      </w:r>
      <w:r w:rsidR="00AC60AB">
        <w:t>signifikan</w:t>
      </w:r>
      <w:r w:rsidR="009E7E91">
        <w:t xml:space="preserve">. </w:t>
      </w:r>
    </w:p>
    <w:p w:rsidR="009E7E91" w:rsidRDefault="009E7E91" w:rsidP="008E761B">
      <w:pPr>
        <w:ind w:firstLine="720"/>
      </w:pPr>
      <w:r>
        <w:t>Se</w:t>
      </w:r>
      <w:r w:rsidR="00AC60AB">
        <w:t>lain</w:t>
      </w:r>
      <w:r>
        <w:t xml:space="preserve"> dampak kefanaan dan </w:t>
      </w:r>
      <w:r w:rsidR="00EA2C79">
        <w:t>keber</w:t>
      </w:r>
      <w:r>
        <w:t>dosa</w:t>
      </w:r>
      <w:r w:rsidR="00EA2C79">
        <w:t>an</w:t>
      </w:r>
      <w:r>
        <w:t xml:space="preserve"> manusia, Alkitab sendiri paling tidak menyajikan dua tantangan untuk membentuk proposisi teologis. Tantangan pertama muncul dari</w:t>
      </w:r>
      <w:r w:rsidR="008D7E1C">
        <w:t xml:space="preserve"> keragaman</w:t>
      </w:r>
      <w:r>
        <w:t xml:space="preserve"> sastra yang kita tem</w:t>
      </w:r>
      <w:r w:rsidR="004409EE">
        <w:t>u</w:t>
      </w:r>
      <w:r>
        <w:t>kan dalam Alkitab. Dan tantangan lainnya muncul dari penyusunan doktrin</w:t>
      </w:r>
      <w:r w:rsidR="008D7E1C">
        <w:t xml:space="preserve"> di dalam</w:t>
      </w:r>
      <w:r>
        <w:t xml:space="preserve"> Alkitab. </w:t>
      </w:r>
      <w:r w:rsidR="008D7E1C">
        <w:t>P</w:t>
      </w:r>
      <w:r>
        <w:t xml:space="preserve">erhatikan </w:t>
      </w:r>
      <w:r w:rsidR="008D7E1C">
        <w:t xml:space="preserve">lebih dahulu </w:t>
      </w:r>
      <w:r>
        <w:t>kesukaran yang</w:t>
      </w:r>
      <w:r w:rsidR="008D7E1C">
        <w:t xml:space="preserve"> dihadapi oleh</w:t>
      </w:r>
      <w:r>
        <w:t xml:space="preserve"> teolog sistematika </w:t>
      </w:r>
      <w:r w:rsidR="00B745E7">
        <w:t>karena</w:t>
      </w:r>
      <w:r>
        <w:t xml:space="preserve"> adanya keragaman sastra </w:t>
      </w:r>
      <w:r w:rsidR="008D7E1C">
        <w:t xml:space="preserve">dalam </w:t>
      </w:r>
      <w:r>
        <w:t xml:space="preserve">Alkitab. </w:t>
      </w:r>
    </w:p>
    <w:p w:rsidR="007D2994" w:rsidRDefault="009E3946" w:rsidP="008E761B">
      <w:pPr>
        <w:ind w:firstLine="720"/>
      </w:pPr>
      <w:r>
        <w:t>Alkitab bukan</w:t>
      </w:r>
      <w:r w:rsidR="008D7E1C">
        <w:t>lah</w:t>
      </w:r>
      <w:r>
        <w:t xml:space="preserve"> s</w:t>
      </w:r>
      <w:r w:rsidR="008D7E1C">
        <w:t>uatu</w:t>
      </w:r>
      <w:r>
        <w:t xml:space="preserve"> medan sastra</w:t>
      </w:r>
      <w:r w:rsidR="008D7E1C">
        <w:t xml:space="preserve"> yang</w:t>
      </w:r>
      <w:r>
        <w:t xml:space="preserve"> datar yang mengulang jenis bahan yang sama berulang kali. Sebaliknya, sejumlah </w:t>
      </w:r>
      <w:r w:rsidR="008D7E1C">
        <w:t>genre</w:t>
      </w:r>
      <w:r w:rsidR="0034404D">
        <w:t xml:space="preserve"> muncul di seluruh Alkitab dan </w:t>
      </w:r>
      <w:r w:rsidR="008D1EF9">
        <w:t xml:space="preserve">saling </w:t>
      </w:r>
      <w:r w:rsidR="0034404D">
        <w:t>bergabung d</w:t>
      </w:r>
      <w:r w:rsidR="00B745E7">
        <w:t>engan</w:t>
      </w:r>
      <w:r w:rsidR="0034404D">
        <w:t xml:space="preserve"> cara </w:t>
      </w:r>
      <w:r w:rsidR="00B745E7">
        <w:t xml:space="preserve">yang </w:t>
      </w:r>
      <w:r w:rsidR="0034404D">
        <w:t>t</w:t>
      </w:r>
      <w:r w:rsidR="008D1EF9">
        <w:t>id</w:t>
      </w:r>
      <w:r w:rsidR="0034404D">
        <w:t>ak terhitung banyaknya. Alkitab mengandung campuran</w:t>
      </w:r>
      <w:r w:rsidR="008D7E1C">
        <w:t xml:space="preserve"> dari</w:t>
      </w:r>
      <w:r w:rsidR="0034404D">
        <w:t xml:space="preserve"> narasi, hukum, puisi, nubuat, dan surat</w:t>
      </w:r>
      <w:r w:rsidR="004B3874">
        <w:t>—</w:t>
      </w:r>
      <w:r w:rsidR="008D7E1C">
        <w:t xml:space="preserve"> dan ini baru</w:t>
      </w:r>
      <w:r w:rsidR="0034404D">
        <w:t xml:space="preserve"> sebagian kecilnya. Di dalam masing-masing </w:t>
      </w:r>
      <w:r w:rsidR="008D7E1C">
        <w:t xml:space="preserve">genre yang lebih </w:t>
      </w:r>
      <w:r w:rsidR="0034404D">
        <w:t>besar i</w:t>
      </w:r>
      <w:r w:rsidR="008D7E1C">
        <w:t>ni</w:t>
      </w:r>
      <w:r w:rsidR="0034404D">
        <w:t xml:space="preserve"> </w:t>
      </w:r>
      <w:r w:rsidR="007D2994">
        <w:t>t</w:t>
      </w:r>
      <w:r w:rsidR="0034404D">
        <w:t xml:space="preserve">erdapat </w:t>
      </w:r>
      <w:r w:rsidR="007D2994">
        <w:t>b</w:t>
      </w:r>
      <w:r w:rsidR="008D7E1C">
        <w:t>erbagai</w:t>
      </w:r>
      <w:r w:rsidR="007D2994">
        <w:t xml:space="preserve"> jenis ungkapan: pernyataan, perintah, pertanyaan, keluhan, </w:t>
      </w:r>
      <w:r w:rsidR="008D7E1C">
        <w:t>dorongan</w:t>
      </w:r>
      <w:r w:rsidR="007D2994">
        <w:t>, seruan, berkat, kutipan, daftar, ketetapan, judul, perintah teknis, tanda</w:t>
      </w:r>
      <w:r w:rsidR="008D7E1C">
        <w:t xml:space="preserve"> </w:t>
      </w:r>
      <w:r w:rsidR="007D2994">
        <w:t>tangan. Daftar ini masih</w:t>
      </w:r>
      <w:r w:rsidR="008D7E1C">
        <w:t xml:space="preserve"> terus</w:t>
      </w:r>
      <w:r w:rsidR="007D2994">
        <w:t xml:space="preserve"> berlanjut. Dan </w:t>
      </w:r>
      <w:r w:rsidR="008D7E1C">
        <w:t>seiring</w:t>
      </w:r>
      <w:r w:rsidR="007D2994">
        <w:t xml:space="preserve"> dengan keragaman ini terdapat </w:t>
      </w:r>
      <w:r w:rsidR="008D7E1C">
        <w:t>kiasan yang tidak terhitung banyaknya</w:t>
      </w:r>
      <w:r w:rsidR="007D2994">
        <w:t xml:space="preserve"> dan seluk-beluk sastra</w:t>
      </w:r>
      <w:r w:rsidR="00B745E7">
        <w:t xml:space="preserve"> </w:t>
      </w:r>
      <w:r w:rsidR="007D2994">
        <w:t>yang</w:t>
      </w:r>
      <w:r w:rsidR="003D4BA8">
        <w:t xml:space="preserve"> menjadikan Alkitab itu unik dalam berbagai cara</w:t>
      </w:r>
      <w:r w:rsidR="007D2994">
        <w:t xml:space="preserve">. Luasnya keragaman sastra ini merumitkan pembentukan proposisi teologis. </w:t>
      </w:r>
    </w:p>
    <w:p w:rsidR="000E2CF1" w:rsidRDefault="000E2CF1" w:rsidP="008E761B">
      <w:pPr>
        <w:ind w:firstLine="720"/>
      </w:pPr>
      <w:r>
        <w:t xml:space="preserve">Bayangkan sejenak bahwa Alkitab adalah </w:t>
      </w:r>
      <w:r w:rsidR="003D4BA8">
        <w:t>kitab</w:t>
      </w:r>
      <w:r>
        <w:t xml:space="preserve"> yang hanya terdiri dari proposisi </w:t>
      </w:r>
      <w:r w:rsidR="003D4BA8">
        <w:t xml:space="preserve">yang </w:t>
      </w:r>
      <w:r>
        <w:t>mudah</w:t>
      </w:r>
      <w:r w:rsidR="003D4BA8">
        <w:t xml:space="preserve"> dipahami</w:t>
      </w:r>
      <w:r>
        <w:t>,</w:t>
      </w:r>
      <w:r w:rsidR="003D4BA8">
        <w:t xml:space="preserve"> yang</w:t>
      </w:r>
      <w:r>
        <w:t xml:space="preserve"> sekadar mendaftar</w:t>
      </w:r>
      <w:r w:rsidR="003D4BA8">
        <w:t>kan</w:t>
      </w:r>
      <w:r>
        <w:t xml:space="preserve"> </w:t>
      </w:r>
      <w:r w:rsidR="003D4BA8">
        <w:t xml:space="preserve">satu demi satu </w:t>
      </w:r>
      <w:r>
        <w:t xml:space="preserve">fakta </w:t>
      </w:r>
      <w:r w:rsidR="003D4BA8">
        <w:t>teologis</w:t>
      </w:r>
      <w:r>
        <w:t xml:space="preserve">. Jika seperti ini </w:t>
      </w:r>
      <w:r w:rsidR="00F46782">
        <w:t>kea</w:t>
      </w:r>
      <w:r>
        <w:t>d</w:t>
      </w:r>
      <w:r w:rsidR="00F46782">
        <w:t>a</w:t>
      </w:r>
      <w:r>
        <w:t>a</w:t>
      </w:r>
      <w:r w:rsidR="00F46782">
        <w:t>n</w:t>
      </w:r>
      <w:r>
        <w:t>nya, maka memakai Alkitab dalam teologi sistematika akan relatif mudah. Tetapi tentu saja, Alkitab tidak seperti ini; Alkitab</w:t>
      </w:r>
      <w:r w:rsidR="00F46782">
        <w:t xml:space="preserve"> </w:t>
      </w:r>
      <w:r w:rsidR="001D2A9B">
        <w:t>memiliki keragaman</w:t>
      </w:r>
      <w:r>
        <w:t xml:space="preserve"> sastra. </w:t>
      </w:r>
    </w:p>
    <w:p w:rsidR="000E2CF1" w:rsidRDefault="000E2CF1" w:rsidP="008E761B">
      <w:pPr>
        <w:ind w:firstLine="720"/>
      </w:pPr>
      <w:r>
        <w:t>Sekarang bayangkan bahwa para teolog sistematika cenderung mengungkap</w:t>
      </w:r>
      <w:r w:rsidR="00F46782">
        <w:t>kan</w:t>
      </w:r>
      <w:r>
        <w:t xml:space="preserve"> teologi mereka dengan jenis sastra</w:t>
      </w:r>
      <w:r w:rsidR="00F46782">
        <w:t xml:space="preserve"> yang sangat beragam</w:t>
      </w:r>
      <w:r>
        <w:t xml:space="preserve">. Bayangkan bahwa teologi mereka penuh dengan puisi, narasi, perintah, surat, keluhan, kiasan dan semacamnya. Jika demikian halnya, maka sekali lagi penyajian Alkitab dan sistematika akan sangat serasi. Tetapi tentunya </w:t>
      </w:r>
      <w:r w:rsidR="00F46782">
        <w:t>tidak demikian juga keadaannya</w:t>
      </w:r>
      <w:r>
        <w:t xml:space="preserve">. </w:t>
      </w:r>
    </w:p>
    <w:p w:rsidR="005D19DF" w:rsidRDefault="005D19DF" w:rsidP="008E761B">
      <w:pPr>
        <w:ind w:firstLine="720"/>
      </w:pPr>
      <w:r>
        <w:t>Faktanya ialah bahwa Alkitab</w:t>
      </w:r>
      <w:r w:rsidR="00F46782">
        <w:t xml:space="preserve"> itu</w:t>
      </w:r>
      <w:r w:rsidR="004409EE">
        <w:t xml:space="preserve"> </w:t>
      </w:r>
      <w:r>
        <w:t xml:space="preserve">beragam </w:t>
      </w:r>
      <w:r w:rsidR="00F46782">
        <w:t>secara</w:t>
      </w:r>
      <w:r>
        <w:t xml:space="preserve"> sastra, tetapi para teolog sistematika mengungkapkan ajaran Alkitab </w:t>
      </w:r>
      <w:r w:rsidR="00B745E7">
        <w:t>hampir</w:t>
      </w:r>
      <w:r w:rsidR="00F46782">
        <w:t xml:space="preserve"> secara eksklusif </w:t>
      </w:r>
      <w:r w:rsidR="00B745E7">
        <w:t xml:space="preserve">di </w:t>
      </w:r>
      <w:r>
        <w:t>dalam proposisi. Akibatnya, teolog sistematika harus me</w:t>
      </w:r>
      <w:r w:rsidR="00F46782">
        <w:t>nyelipkan</w:t>
      </w:r>
      <w:r>
        <w:t xml:space="preserve"> segala jenis sastra yang beragam yang mereka temukan dalam Alkitab ke dalam satu jenis ungkapan spesifik. Dan </w:t>
      </w:r>
      <w:r w:rsidR="00E0510E">
        <w:t>perbedaan</w:t>
      </w:r>
      <w:r>
        <w:t xml:space="preserve"> ini merupakan salah satu tantangan terbesar yang </w:t>
      </w:r>
      <w:r w:rsidR="00F46782">
        <w:t xml:space="preserve">dihadapi oleh </w:t>
      </w:r>
      <w:r>
        <w:t xml:space="preserve">para teolog sistematika. </w:t>
      </w:r>
    </w:p>
    <w:p w:rsidR="008D4E35" w:rsidRDefault="008D4E35" w:rsidP="008E761B">
      <w:pPr>
        <w:ind w:firstLine="720"/>
      </w:pPr>
      <w:r>
        <w:t>Tantangan kedua yang</w:t>
      </w:r>
      <w:r w:rsidR="00E0510E">
        <w:t xml:space="preserve"> diberikan oleh</w:t>
      </w:r>
      <w:r>
        <w:t xml:space="preserve"> Alkitab </w:t>
      </w:r>
      <w:r w:rsidR="00E0510E">
        <w:t>ke</w:t>
      </w:r>
      <w:r>
        <w:t xml:space="preserve">pada teolog sistematika ialah </w:t>
      </w:r>
      <w:r w:rsidR="00E0510E">
        <w:t xml:space="preserve">di dalam </w:t>
      </w:r>
      <w:r>
        <w:t>caranya men</w:t>
      </w:r>
      <w:r w:rsidR="008D1EF9">
        <w:t>yusun</w:t>
      </w:r>
      <w:r>
        <w:t xml:space="preserve"> atau tidak men</w:t>
      </w:r>
      <w:r w:rsidR="008D1EF9">
        <w:t>yusun</w:t>
      </w:r>
      <w:r>
        <w:t xml:space="preserve"> doktrin-doktrinnya. Singkat kata, Alkitab tidak me</w:t>
      </w:r>
      <w:r w:rsidR="00E0510E">
        <w:t>mbahas</w:t>
      </w:r>
      <w:r>
        <w:t xml:space="preserve"> tema-tema </w:t>
      </w:r>
      <w:r w:rsidR="00E0510E">
        <w:t>spesifik</w:t>
      </w:r>
      <w:r>
        <w:t xml:space="preserve"> dalam unit yang lengkap dan</w:t>
      </w:r>
      <w:r w:rsidR="00E0510E">
        <w:t xml:space="preserve"> sepenuhnya</w:t>
      </w:r>
      <w:r>
        <w:t xml:space="preserve"> terpisah. Sebaliknya, topik yang sama kerap dibicarakan dalam banyak penggalan yang tersebar di sana sini d</w:t>
      </w:r>
      <w:r w:rsidR="00E0510E">
        <w:t>i</w:t>
      </w:r>
      <w:r>
        <w:t xml:space="preserve"> seluruh Alkitab. Dan ciri Alkitab ini juga me</w:t>
      </w:r>
      <w:r w:rsidR="008D1EF9">
        <w:t>mberikan tantangan bagi</w:t>
      </w:r>
      <w:r>
        <w:t xml:space="preserve"> para teolog sistematika. </w:t>
      </w:r>
    </w:p>
    <w:p w:rsidR="00D63F47" w:rsidRDefault="00EA7CDD" w:rsidP="008E761B">
      <w:pPr>
        <w:ind w:firstLine="720"/>
      </w:pPr>
      <w:r>
        <w:lastRenderedPageBreak/>
        <w:t xml:space="preserve">Bayangkan </w:t>
      </w:r>
      <w:r w:rsidR="004409EE">
        <w:t>jika</w:t>
      </w:r>
      <w:r>
        <w:t xml:space="preserve"> Alkitab berbeda dalam hal ini. Andaikan Alkitab sepenuhnya me</w:t>
      </w:r>
      <w:r w:rsidR="00E0510E">
        <w:t>mbahas</w:t>
      </w:r>
      <w:r>
        <w:t xml:space="preserve"> satu doktrin </w:t>
      </w:r>
      <w:r w:rsidR="00E0510E">
        <w:t>setiap kali</w:t>
      </w:r>
      <w:r w:rsidR="00D63F47">
        <w:t>. Andaikan Alkitab secara teratur me</w:t>
      </w:r>
      <w:r w:rsidR="00E0510E">
        <w:t>mbahas</w:t>
      </w:r>
      <w:r w:rsidR="00D63F47">
        <w:t xml:space="preserve"> satu tema, membahasnya secara menyeluruh, dan kemudian </w:t>
      </w:r>
      <w:r w:rsidR="00E0510E">
        <w:t>ber</w:t>
      </w:r>
      <w:r w:rsidR="00D63F47">
        <w:t xml:space="preserve">pindah ke tema berikutnya. Jika demikian halnya, </w:t>
      </w:r>
      <w:r w:rsidR="00E0510E">
        <w:t xml:space="preserve">maka </w:t>
      </w:r>
      <w:r w:rsidR="00D63F47">
        <w:t>teolog sistematika dapat dengan mudah membaca masing-masing bagian Alkitab dan dengan mudah membentuk klaim-klaim teologis yang didasar</w:t>
      </w:r>
      <w:r w:rsidR="00C214E0">
        <w:t>kan</w:t>
      </w:r>
      <w:r w:rsidR="00D63F47">
        <w:t xml:space="preserve"> pada </w:t>
      </w:r>
      <w:r w:rsidR="00C214E0">
        <w:t>se</w:t>
      </w:r>
      <w:r w:rsidR="00D63F47">
        <w:t xml:space="preserve">tiap bagian Alkitab. Tetapi tentunya, bukan seperti ini cara Alkitab menyajikan tema-tema teologisnya. </w:t>
      </w:r>
    </w:p>
    <w:p w:rsidR="001A2817" w:rsidRDefault="001A2817" w:rsidP="008E761B">
      <w:pPr>
        <w:ind w:firstLine="720"/>
      </w:pPr>
      <w:r>
        <w:t>Atau bayangkan bahwa teolog sistematika kurang teratur, menyentuh sa</w:t>
      </w:r>
      <w:r w:rsidR="004409EE">
        <w:t>t</w:t>
      </w:r>
      <w:r>
        <w:t>u aspek kecil dari sebuah</w:t>
      </w:r>
      <w:r w:rsidR="00C214E0">
        <w:t xml:space="preserve"> topik setiap kali</w:t>
      </w:r>
      <w:r>
        <w:t>, dan andaikan mereka secara umum me</w:t>
      </w:r>
      <w:r w:rsidR="00C214E0">
        <w:t>mbahas</w:t>
      </w:r>
      <w:r>
        <w:t xml:space="preserve"> banyak potongan dan penggalan doktrin lain sebelum kembali me</w:t>
      </w:r>
      <w:r w:rsidR="00C214E0">
        <w:t>mbahas</w:t>
      </w:r>
      <w:r>
        <w:t xml:space="preserve"> aspek kecil</w:t>
      </w:r>
      <w:r w:rsidR="00C214E0">
        <w:t xml:space="preserve"> yang</w:t>
      </w:r>
      <w:r>
        <w:t xml:space="preserve"> kedua dari doktrin </w:t>
      </w:r>
      <w:r w:rsidR="00C214E0">
        <w:t xml:space="preserve">yang </w:t>
      </w:r>
      <w:r>
        <w:t>pertama. Jika mereka puas me</w:t>
      </w:r>
      <w:r w:rsidR="00C214E0">
        <w:t>mbahas</w:t>
      </w:r>
      <w:r>
        <w:t xml:space="preserve"> satu hal di san</w:t>
      </w:r>
      <w:r w:rsidR="001E5CB8">
        <w:t>a sini dalam potongan dan pengga</w:t>
      </w:r>
      <w:r>
        <w:t>lan, maka barangkali akan</w:t>
      </w:r>
      <w:r w:rsidR="00C214E0">
        <w:t xml:space="preserve"> relatif</w:t>
      </w:r>
      <w:r>
        <w:t xml:space="preserve"> mudah bagi mereka </w:t>
      </w:r>
      <w:r w:rsidR="00C214E0">
        <w:t xml:space="preserve">untuk </w:t>
      </w:r>
      <w:r>
        <w:t xml:space="preserve">bekerja dengan Alkitab. </w:t>
      </w:r>
    </w:p>
    <w:p w:rsidR="001A2817" w:rsidRDefault="001A2817" w:rsidP="008E761B">
      <w:pPr>
        <w:ind w:firstLine="720"/>
      </w:pPr>
      <w:r>
        <w:t>Tetapi tentu</w:t>
      </w:r>
      <w:r w:rsidR="00C214E0">
        <w:t xml:space="preserve"> saja </w:t>
      </w:r>
      <w:r>
        <w:t xml:space="preserve">bukan ini yang </w:t>
      </w:r>
      <w:r w:rsidR="00C214E0">
        <w:t xml:space="preserve">ingin dilakukan oleh </w:t>
      </w:r>
      <w:r>
        <w:t xml:space="preserve">teolog sistematika. Mereka ingin menyajikan ajaran Alkitab </w:t>
      </w:r>
      <w:r w:rsidR="00C214E0">
        <w:t>sebisa mungkin secara lengkap dan teratur</w:t>
      </w:r>
      <w:r>
        <w:t xml:space="preserve">. Dan akibatnya, mereka harus bekerja keras menggabungkan informasi dari semua </w:t>
      </w:r>
      <w:r w:rsidR="008D1EF9">
        <w:t>bagian</w:t>
      </w:r>
      <w:r>
        <w:t xml:space="preserve"> </w:t>
      </w:r>
      <w:r w:rsidR="009C096E">
        <w:t xml:space="preserve">di </w:t>
      </w:r>
      <w:r>
        <w:t xml:space="preserve">dalam Alkitab. </w:t>
      </w:r>
    </w:p>
    <w:p w:rsidR="002D0987" w:rsidRDefault="002D0987" w:rsidP="008E761B">
      <w:pPr>
        <w:ind w:firstLine="720"/>
      </w:pPr>
      <w:r>
        <w:t xml:space="preserve">Alkitab menyentuh aspek-aspek dari </w:t>
      </w:r>
      <w:r w:rsidR="00C214E0">
        <w:t>topik-</w:t>
      </w:r>
      <w:r>
        <w:t>topik teologis d</w:t>
      </w:r>
      <w:r w:rsidR="00C214E0">
        <w:t>engan</w:t>
      </w:r>
      <w:r>
        <w:t xml:space="preserve"> ber</w:t>
      </w:r>
      <w:r w:rsidR="00C214E0">
        <w:t>bagai</w:t>
      </w:r>
      <w:r>
        <w:t xml:space="preserve"> cara di</w:t>
      </w:r>
      <w:r w:rsidR="00C214E0">
        <w:t xml:space="preserve"> berbagai bagian,</w:t>
      </w:r>
      <w:r>
        <w:t xml:space="preserve"> dan </w:t>
      </w:r>
      <w:r w:rsidR="00C214E0">
        <w:t>ciri</w:t>
      </w:r>
      <w:r>
        <w:t xml:space="preserve"> Alkitab </w:t>
      </w:r>
      <w:r w:rsidR="00C214E0">
        <w:t xml:space="preserve">dalam </w:t>
      </w:r>
      <w:r>
        <w:t xml:space="preserve">menyajikan teologi </w:t>
      </w:r>
      <w:r w:rsidR="00C214E0">
        <w:t xml:space="preserve">ini </w:t>
      </w:r>
      <w:r>
        <w:t xml:space="preserve">adalah tantangan besar </w:t>
      </w:r>
      <w:r w:rsidR="00C214E0">
        <w:t xml:space="preserve">lainnya </w:t>
      </w:r>
      <w:r>
        <w:t xml:space="preserve">bagi para teolog sistematika. </w:t>
      </w:r>
    </w:p>
    <w:p w:rsidR="00F824AB" w:rsidRDefault="00C214E0" w:rsidP="008E761B">
      <w:pPr>
        <w:ind w:firstLine="720"/>
      </w:pPr>
      <w:r>
        <w:t>Kini s</w:t>
      </w:r>
      <w:r w:rsidR="002D0987">
        <w:t>esudah kita melihat dua tantangan besar yang</w:t>
      </w:r>
      <w:r>
        <w:t xml:space="preserve"> dihadapi oleh</w:t>
      </w:r>
      <w:r w:rsidR="002D0987">
        <w:t xml:space="preserve"> para teolog sistematika sementara mereka bekerja dengan Alkitab, kita harus beralih ke</w:t>
      </w:r>
      <w:r>
        <w:t>pada</w:t>
      </w:r>
      <w:r w:rsidR="002D0987">
        <w:t xml:space="preserve"> proses </w:t>
      </w:r>
      <w:r>
        <w:t>reduksi</w:t>
      </w:r>
      <w:r w:rsidR="002D0987">
        <w:t xml:space="preserve"> faktual. Ini adalah strategi yang</w:t>
      </w:r>
      <w:r>
        <w:t xml:space="preserve"> digunakan oleh</w:t>
      </w:r>
      <w:r w:rsidR="002D0987">
        <w:t xml:space="preserve"> para teolog sistematika untuk mengatasi tantangan keragaman sastra </w:t>
      </w:r>
      <w:r>
        <w:t xml:space="preserve">di dalam </w:t>
      </w:r>
      <w:r w:rsidR="002D0987">
        <w:t xml:space="preserve">Alkitab. </w:t>
      </w:r>
    </w:p>
    <w:p w:rsidR="002D0987" w:rsidRPr="00304129" w:rsidRDefault="002D0987" w:rsidP="008E761B">
      <w:pPr>
        <w:ind w:firstLine="720"/>
        <w:rPr>
          <w:b/>
          <w:bCs/>
          <w:sz w:val="22"/>
          <w:szCs w:val="22"/>
        </w:rPr>
      </w:pPr>
    </w:p>
    <w:p w:rsidR="00F824AB" w:rsidRPr="00304129" w:rsidRDefault="00F824AB" w:rsidP="008E761B">
      <w:pPr>
        <w:rPr>
          <w:b/>
          <w:bCs/>
          <w:sz w:val="22"/>
          <w:szCs w:val="22"/>
        </w:rPr>
      </w:pPr>
    </w:p>
    <w:p w:rsidR="00BC6D3C" w:rsidRPr="00F16697" w:rsidRDefault="00C214E0" w:rsidP="008E761B">
      <w:pPr>
        <w:pStyle w:val="BulletHeading"/>
      </w:pPr>
      <w:r>
        <w:t>Reduksi</w:t>
      </w:r>
      <w:r w:rsidR="002D0987">
        <w:t xml:space="preserve"> </w:t>
      </w:r>
      <w:r w:rsidR="00BC6D3C" w:rsidRPr="00F16697">
        <w:t>Fa</w:t>
      </w:r>
      <w:r w:rsidR="002D0987">
        <w:t>k</w:t>
      </w:r>
      <w:r w:rsidR="00BC6D3C" w:rsidRPr="00F16697">
        <w:t xml:space="preserve">tual </w:t>
      </w:r>
    </w:p>
    <w:p w:rsidR="00F824AB" w:rsidRDefault="00F824AB" w:rsidP="008E761B"/>
    <w:p w:rsidR="00BC6D3C" w:rsidRDefault="00BC6D3C" w:rsidP="008E761B">
      <w:r w:rsidRPr="00622A4E">
        <w:tab/>
      </w:r>
      <w:r w:rsidR="00552CA2">
        <w:t>Secara sederhana</w:t>
      </w:r>
      <w:r>
        <w:t>:</w:t>
      </w:r>
    </w:p>
    <w:p w:rsidR="00BC6D3C" w:rsidRDefault="00BC6D3C" w:rsidP="008E761B"/>
    <w:p w:rsidR="00552CA2" w:rsidRDefault="00C214E0" w:rsidP="008E761B">
      <w:pPr>
        <w:pStyle w:val="Quotations"/>
        <w:rPr>
          <w:lang w:bidi="he-IL"/>
        </w:rPr>
      </w:pPr>
      <w:r>
        <w:rPr>
          <w:lang w:bidi="he-IL"/>
        </w:rPr>
        <w:t>Reduksi</w:t>
      </w:r>
      <w:r w:rsidR="00552CA2">
        <w:rPr>
          <w:lang w:bidi="he-IL"/>
        </w:rPr>
        <w:t xml:space="preserve"> faktual adalah proses</w:t>
      </w:r>
      <w:r w:rsidR="00DC296B">
        <w:rPr>
          <w:lang w:bidi="he-IL"/>
        </w:rPr>
        <w:t xml:space="preserve"> untuk </w:t>
      </w:r>
      <w:r w:rsidR="00552CA2">
        <w:rPr>
          <w:lang w:bidi="he-IL"/>
        </w:rPr>
        <w:t>berfokus pada fakta-fakta teologis yang</w:t>
      </w:r>
      <w:r w:rsidR="00DC296B">
        <w:rPr>
          <w:lang w:bidi="he-IL"/>
        </w:rPr>
        <w:t xml:space="preserve"> diajarkan oleh</w:t>
      </w:r>
      <w:r w:rsidR="00552CA2">
        <w:rPr>
          <w:lang w:bidi="he-IL"/>
        </w:rPr>
        <w:t xml:space="preserve"> bagian</w:t>
      </w:r>
      <w:r w:rsidR="00DC296B">
        <w:rPr>
          <w:lang w:bidi="he-IL"/>
        </w:rPr>
        <w:t>-bagian</w:t>
      </w:r>
      <w:r w:rsidR="00552CA2">
        <w:rPr>
          <w:lang w:bidi="he-IL"/>
        </w:rPr>
        <w:t xml:space="preserve"> Alkitab, dan men</w:t>
      </w:r>
      <w:r w:rsidR="00DC296B">
        <w:rPr>
          <w:lang w:bidi="he-IL"/>
        </w:rPr>
        <w:t>gesampingkan</w:t>
      </w:r>
      <w:r w:rsidR="00552CA2">
        <w:rPr>
          <w:lang w:bidi="he-IL"/>
        </w:rPr>
        <w:t xml:space="preserve"> dimensi</w:t>
      </w:r>
      <w:r w:rsidR="00DC296B">
        <w:rPr>
          <w:lang w:bidi="he-IL"/>
        </w:rPr>
        <w:t>-dimensi</w:t>
      </w:r>
      <w:r w:rsidR="00552CA2">
        <w:rPr>
          <w:lang w:bidi="he-IL"/>
        </w:rPr>
        <w:t xml:space="preserve"> lain dari bagian yang sama ini. </w:t>
      </w:r>
    </w:p>
    <w:p w:rsidR="00BC6D3C" w:rsidRDefault="00BC6D3C" w:rsidP="008E761B">
      <w:pPr>
        <w:pStyle w:val="Quotations"/>
      </w:pPr>
      <w:r w:rsidRPr="00622A4E">
        <w:t xml:space="preserve"> </w:t>
      </w:r>
    </w:p>
    <w:p w:rsidR="00BC6D3C" w:rsidRDefault="004F30CE" w:rsidP="008E761B">
      <w:pPr>
        <w:ind w:firstLine="720"/>
      </w:pPr>
      <w:r>
        <w:t>Se</w:t>
      </w:r>
      <w:r w:rsidR="00DC296B">
        <w:t>perti halnya</w:t>
      </w:r>
      <w:r>
        <w:t xml:space="preserve"> bahasa manusia pada umumn</w:t>
      </w:r>
      <w:r w:rsidR="003866BD">
        <w:t>y</w:t>
      </w:r>
      <w:r>
        <w:t>a, bagian-bagian Alkitab dirancang untuk memiliki banyak dampak pada pembacanya. Isi Alkitab me</w:t>
      </w:r>
      <w:r w:rsidR="00DC296B">
        <w:t>mberikan i</w:t>
      </w:r>
      <w:r>
        <w:t>nformasi, mengilhami, menuduh, memotivasi, mengarahkan, men</w:t>
      </w:r>
      <w:r w:rsidR="00DC296B">
        <w:t>dorong</w:t>
      </w:r>
      <w:r>
        <w:t>, mencegah, menyukakan, membingungkan, mengoreksi, melatih, memudahkan, memberkati, mengutuk, membangkitkan imajinasi, dan seterusnya</w:t>
      </w:r>
      <w:r w:rsidR="00DC296B">
        <w:t xml:space="preserve"> dan seterusnya</w:t>
      </w:r>
      <w:r>
        <w:t>. Tidak semua bagian Alkitab dirancang untuk melakuk</w:t>
      </w:r>
      <w:r w:rsidR="003866BD">
        <w:t>an semua hal ini</w:t>
      </w:r>
      <w:r w:rsidR="00DC296B">
        <w:t xml:space="preserve">, setiap saat </w:t>
      </w:r>
      <w:r>
        <w:t xml:space="preserve">dan tentunya tidak dengan kekuatan yang sama, tetapi </w:t>
      </w:r>
      <w:r w:rsidR="00DC296B">
        <w:t>se</w:t>
      </w:r>
      <w:r>
        <w:t>tiap bagian</w:t>
      </w:r>
      <w:r w:rsidR="00BD7498">
        <w:t xml:space="preserve"> </w:t>
      </w:r>
      <w:r>
        <w:t xml:space="preserve">Alkitab </w:t>
      </w:r>
      <w:r w:rsidR="00DC296B">
        <w:t>yang panjangnya signifikan dirancang</w:t>
      </w:r>
      <w:r>
        <w:t xml:space="preserve"> untuk memiliki berbagai dampak. </w:t>
      </w:r>
    </w:p>
    <w:p w:rsidR="004F30CE" w:rsidRDefault="004F30CE" w:rsidP="008E761B">
      <w:pPr>
        <w:ind w:firstLine="720"/>
      </w:pPr>
      <w:r>
        <w:t xml:space="preserve">Tetapi para teolog sistematika memusatkan perhatian mereka terutama, jika bukan secara eksklusif, pada </w:t>
      </w:r>
      <w:r w:rsidRPr="004F30CE">
        <w:rPr>
          <w:i/>
        </w:rPr>
        <w:t>fakta-fakta</w:t>
      </w:r>
      <w:r>
        <w:rPr>
          <w:i/>
        </w:rPr>
        <w:t xml:space="preserve"> </w:t>
      </w:r>
      <w:r w:rsidRPr="004F30CE">
        <w:t>teologis yang diajarkan dalam Alkitab.</w:t>
      </w:r>
      <w:r>
        <w:rPr>
          <w:i/>
        </w:rPr>
        <w:t xml:space="preserve"> </w:t>
      </w:r>
      <w:r w:rsidRPr="004F30CE">
        <w:t xml:space="preserve">Dengan kata </w:t>
      </w:r>
      <w:r w:rsidRPr="004F30CE">
        <w:lastRenderedPageBreak/>
        <w:t>lain,</w:t>
      </w:r>
      <w:r>
        <w:rPr>
          <w:i/>
        </w:rPr>
        <w:t xml:space="preserve"> </w:t>
      </w:r>
      <w:r>
        <w:t>teolog sistematika mengurangi perhatian mereka ke</w:t>
      </w:r>
      <w:r w:rsidR="00DC296B">
        <w:t>pada</w:t>
      </w:r>
      <w:r>
        <w:t xml:space="preserve"> pertimbangan faktual, sementara fitur lain dari teks Alkitab sebagian besar tidak diperhatikan. </w:t>
      </w:r>
    </w:p>
    <w:p w:rsidR="004311B8" w:rsidRDefault="004311B8" w:rsidP="008E761B">
      <w:pPr>
        <w:ind w:firstLine="720"/>
      </w:pPr>
      <w:r>
        <w:t>Proses me</w:t>
      </w:r>
      <w:r w:rsidR="00DC296B">
        <w:t>reduksi</w:t>
      </w:r>
      <w:r>
        <w:t xml:space="preserve"> Alkitab</w:t>
      </w:r>
      <w:r w:rsidR="00DC296B">
        <w:t xml:space="preserve"> menjadi</w:t>
      </w:r>
      <w:r>
        <w:t xml:space="preserve"> fakta</w:t>
      </w:r>
      <w:r w:rsidR="00DC296B">
        <w:t>-fakta</w:t>
      </w:r>
      <w:r>
        <w:t>nya relatif cukup mudah</w:t>
      </w:r>
      <w:r w:rsidR="00DC296B">
        <w:t xml:space="preserve"> dipahami</w:t>
      </w:r>
      <w:r>
        <w:t xml:space="preserve"> apabila </w:t>
      </w:r>
      <w:r w:rsidR="00DC296B">
        <w:t>bagian-</w:t>
      </w:r>
      <w:r>
        <w:t xml:space="preserve">bagian Alkitab </w:t>
      </w:r>
      <w:r w:rsidR="00DC296B">
        <w:t>terutama</w:t>
      </w:r>
      <w:r>
        <w:t xml:space="preserve"> dirancang untuk menekankan klaim-klaim faktual</w:t>
      </w:r>
      <w:r w:rsidR="00A559D3">
        <w:t>. D</w:t>
      </w:r>
      <w:r>
        <w:t>alam situasi</w:t>
      </w:r>
      <w:r w:rsidR="00DC296B">
        <w:t xml:space="preserve"> seperti</w:t>
      </w:r>
      <w:r>
        <w:t xml:space="preserve"> ini, teolog sistematika hanya menca</w:t>
      </w:r>
      <w:r w:rsidR="00EF5A9B">
        <w:t>t</w:t>
      </w:r>
      <w:r>
        <w:t>at fakta-fakta</w:t>
      </w:r>
      <w:r w:rsidR="00DC296B">
        <w:t xml:space="preserve"> eksplisit dan implisit</w:t>
      </w:r>
      <w:r>
        <w:t xml:space="preserve"> yang disajikan dalam teks Alkitab, dan kemudian berfokus pada fakta-fakta </w:t>
      </w:r>
      <w:r w:rsidR="00DC296B">
        <w:t xml:space="preserve"> </w:t>
      </w:r>
      <w:r>
        <w:t xml:space="preserve">yang </w:t>
      </w:r>
      <w:r w:rsidR="00DC296B">
        <w:t xml:space="preserve">relevan </w:t>
      </w:r>
      <w:r>
        <w:t xml:space="preserve">dengan pembahasan mereka. </w:t>
      </w:r>
    </w:p>
    <w:p w:rsidR="00304129" w:rsidRDefault="004311B8" w:rsidP="008E761B">
      <w:pPr>
        <w:ind w:firstLine="720"/>
      </w:pPr>
      <w:r>
        <w:t xml:space="preserve">Ambillah </w:t>
      </w:r>
      <w:r w:rsidR="00BC6D3C">
        <w:t>2</w:t>
      </w:r>
      <w:r w:rsidR="00DC296B">
        <w:t xml:space="preserve"> </w:t>
      </w:r>
      <w:r w:rsidR="00BC6D3C" w:rsidRPr="00BD1959">
        <w:t>Tim</w:t>
      </w:r>
      <w:r w:rsidR="00BC6D3C">
        <w:t>ot</w:t>
      </w:r>
      <w:r>
        <w:t>ius</w:t>
      </w:r>
      <w:r w:rsidR="00BC6D3C">
        <w:t xml:space="preserve"> </w:t>
      </w:r>
      <w:r w:rsidR="00BC6D3C" w:rsidRPr="00BD1959">
        <w:t>3</w:t>
      </w:r>
      <w:r w:rsidR="00BC6D3C">
        <w:t>:</w:t>
      </w:r>
      <w:r w:rsidR="00BC6D3C" w:rsidRPr="00BD1959">
        <w:t xml:space="preserve">16 </w:t>
      </w:r>
      <w:r>
        <w:t xml:space="preserve">sebagai contoh tentang </w:t>
      </w:r>
      <w:r w:rsidR="000A11EB">
        <w:t>bagian</w:t>
      </w:r>
      <w:r>
        <w:t xml:space="preserve"> yang berfokus pada fakta-fakta. Di sana Paulus berkata: </w:t>
      </w:r>
    </w:p>
    <w:p w:rsidR="004311B8" w:rsidRPr="00BD1959" w:rsidRDefault="004311B8" w:rsidP="008E761B">
      <w:pPr>
        <w:ind w:firstLine="720"/>
      </w:pPr>
    </w:p>
    <w:p w:rsidR="00BC6D3C" w:rsidRPr="00430568" w:rsidRDefault="004311B8" w:rsidP="008E761B">
      <w:pPr>
        <w:pStyle w:val="Quotations"/>
        <w:rPr>
          <w:lang w:bidi="he-IL"/>
        </w:rPr>
      </w:pPr>
      <w:r w:rsidRPr="004311B8">
        <w:rPr>
          <w:rFonts w:eastAsia="Times New Roman"/>
          <w:color w:val="404040"/>
        </w:rPr>
        <w:t>Se</w:t>
      </w:r>
      <w:r w:rsidR="00C11CDD">
        <w:rPr>
          <w:rFonts w:eastAsia="Times New Roman"/>
          <w:color w:val="404040"/>
        </w:rPr>
        <w:t xml:space="preserve">luruh Kitab Suci diilhamkan Allah dan </w:t>
      </w:r>
      <w:r w:rsidRPr="004311B8">
        <w:rPr>
          <w:rFonts w:eastAsia="Times New Roman"/>
          <w:color w:val="404040"/>
        </w:rPr>
        <w:t>bermanfaat untuk mengajar, untuk menyatakan kesalahan, untuk memperbaiki kelakuan dan untuk mendidik orang dalam kebenaran</w:t>
      </w:r>
      <w:r w:rsidR="00D57146">
        <w:rPr>
          <w:rFonts w:eastAsia="Times New Roman"/>
          <w:color w:val="404040"/>
        </w:rPr>
        <w:t xml:space="preserve"> </w:t>
      </w:r>
      <w:r w:rsidR="00BC6D3C">
        <w:rPr>
          <w:lang w:bidi="he-IL"/>
        </w:rPr>
        <w:t>(</w:t>
      </w:r>
      <w:r w:rsidR="00BC6D3C">
        <w:t>2</w:t>
      </w:r>
      <w:r w:rsidR="00B40B01">
        <w:t xml:space="preserve"> </w:t>
      </w:r>
      <w:r w:rsidR="00BC6D3C" w:rsidRPr="00BD1959">
        <w:t>Tim</w:t>
      </w:r>
      <w:r w:rsidR="00BC6D3C">
        <w:t>ot</w:t>
      </w:r>
      <w:r>
        <w:t>ius</w:t>
      </w:r>
      <w:r w:rsidR="00BC6D3C">
        <w:t xml:space="preserve"> </w:t>
      </w:r>
      <w:r w:rsidR="00BC6D3C" w:rsidRPr="00BD1959">
        <w:t>3</w:t>
      </w:r>
      <w:r w:rsidR="00BC6D3C">
        <w:t>:</w:t>
      </w:r>
      <w:r w:rsidR="00BC6D3C" w:rsidRPr="00BD1959">
        <w:t>16</w:t>
      </w:r>
      <w:r w:rsidR="00C11CDD">
        <w:t>, diterjemahkan dari NIV</w:t>
      </w:r>
      <w:r w:rsidR="00BC6D3C">
        <w:t>)</w:t>
      </w:r>
      <w:r w:rsidR="00F824AB">
        <w:t>.</w:t>
      </w:r>
    </w:p>
    <w:p w:rsidR="00BC6D3C" w:rsidRPr="00BD1959" w:rsidRDefault="00BC6D3C" w:rsidP="008E761B"/>
    <w:p w:rsidR="005176B9" w:rsidRDefault="005176B9" w:rsidP="008E761B">
      <w:pPr>
        <w:ind w:firstLine="720"/>
      </w:pPr>
      <w:r>
        <w:t xml:space="preserve">Di dalam konteks </w:t>
      </w:r>
      <w:r w:rsidR="00733E7B">
        <w:t xml:space="preserve">yang </w:t>
      </w:r>
      <w:r>
        <w:t xml:space="preserve">lebih </w:t>
      </w:r>
      <w:r w:rsidR="00733E7B">
        <w:t>luas</w:t>
      </w:r>
      <w:r>
        <w:t>, kita dapat me</w:t>
      </w:r>
      <w:r w:rsidR="000A11EB">
        <w:t>ngatakan</w:t>
      </w:r>
      <w:r>
        <w:t xml:space="preserve"> bahwa ayat ini dirancang untuk</w:t>
      </w:r>
      <w:r w:rsidR="000A11EB">
        <w:t xml:space="preserve"> tidak sekadar menjadi </w:t>
      </w:r>
      <w:r>
        <w:t xml:space="preserve">katalog fakta-fakta tentang Alkitab. Paulus menghubungkan ayat ini dengan konteks sebelumnya sebagai motivasi agar </w:t>
      </w:r>
      <w:r w:rsidR="00A2751B">
        <w:t xml:space="preserve">Timotius </w:t>
      </w:r>
      <w:r>
        <w:t>mem</w:t>
      </w:r>
      <w:r w:rsidR="00A2751B">
        <w:t xml:space="preserve">erhatikan Alkitab dengan </w:t>
      </w:r>
      <w:r>
        <w:t xml:space="preserve">teliti. Paling </w:t>
      </w:r>
      <w:r w:rsidR="002C6FB5">
        <w:t>tidak</w:t>
      </w:r>
      <w:r>
        <w:t>, ayat ini dirancang untuk men</w:t>
      </w:r>
      <w:r w:rsidR="000A11EB">
        <w:t>dorong dan memotivasi</w:t>
      </w:r>
      <w:r>
        <w:t xml:space="preserve"> Timotius </w:t>
      </w:r>
      <w:r w:rsidR="000A11EB">
        <w:t xml:space="preserve">untuk </w:t>
      </w:r>
      <w:r>
        <w:t xml:space="preserve">memperbarui komitmennya </w:t>
      </w:r>
      <w:r w:rsidR="000A11EB">
        <w:t>ke</w:t>
      </w:r>
      <w:r>
        <w:t>pada Alkitab. Tetapi</w:t>
      </w:r>
      <w:r w:rsidR="00291FBC">
        <w:t xml:space="preserve"> dimensi</w:t>
      </w:r>
      <w:r w:rsidR="000A11EB">
        <w:t xml:space="preserve"> yang</w:t>
      </w:r>
      <w:r w:rsidR="00291FBC">
        <w:t xml:space="preserve"> menonj</w:t>
      </w:r>
      <w:r>
        <w:t>ol dari rancangan</w:t>
      </w:r>
      <w:r w:rsidR="000A11EB">
        <w:t xml:space="preserve"> yang</w:t>
      </w:r>
      <w:r>
        <w:t xml:space="preserve"> rumit ini adalah</w:t>
      </w:r>
      <w:r w:rsidR="000A11EB">
        <w:t xml:space="preserve"> untuk</w:t>
      </w:r>
      <w:r>
        <w:t xml:space="preserve"> membuat sejumlah penegasan teologis</w:t>
      </w:r>
      <w:r w:rsidR="002C6FB5">
        <w:t xml:space="preserve"> </w:t>
      </w:r>
      <w:r w:rsidR="000A11EB">
        <w:t>yang eksplisit</w:t>
      </w:r>
      <w:r>
        <w:t xml:space="preserve">. Dan teolog sistematika banyak memakai bagian ini </w:t>
      </w:r>
      <w:r w:rsidR="000A11EB">
        <w:t>karena</w:t>
      </w:r>
      <w:r>
        <w:t xml:space="preserve"> mereka tertarik </w:t>
      </w:r>
      <w:r w:rsidR="000A11EB">
        <w:t>ke</w:t>
      </w:r>
      <w:r>
        <w:t>pada klaim</w:t>
      </w:r>
      <w:r w:rsidR="000A11EB">
        <w:t>-klaim</w:t>
      </w:r>
      <w:r>
        <w:t xml:space="preserve"> teologis faktualnya</w:t>
      </w:r>
      <w:r w:rsidR="000A11EB">
        <w:t xml:space="preserve"> ini</w:t>
      </w:r>
      <w:r>
        <w:t xml:space="preserve">. </w:t>
      </w:r>
    </w:p>
    <w:p w:rsidR="00EA7BC8" w:rsidRDefault="005176B9" w:rsidP="008E761B">
      <w:pPr>
        <w:ind w:firstLine="720"/>
      </w:pPr>
      <w:r>
        <w:t xml:space="preserve">Fakta-fakta </w:t>
      </w:r>
      <w:r w:rsidR="000A11EB">
        <w:t>eksplisit</w:t>
      </w:r>
      <w:r>
        <w:t xml:space="preserve"> dalam bagian ini dapat di</w:t>
      </w:r>
      <w:r w:rsidR="000A11EB">
        <w:t>rangkumkan</w:t>
      </w:r>
      <w:r>
        <w:t xml:space="preserve"> dalam serangkaian proposisi universal dan </w:t>
      </w:r>
      <w:r w:rsidR="000A11EB">
        <w:t>afirmatif</w:t>
      </w:r>
      <w:r>
        <w:t xml:space="preserve">: </w:t>
      </w:r>
      <w:r w:rsidR="00C11CDD">
        <w:t>“</w:t>
      </w:r>
      <w:r>
        <w:t>Se</w:t>
      </w:r>
      <w:r w:rsidR="00C11CDD">
        <w:t>luruh Kitab Suci diilhamkan Allah</w:t>
      </w:r>
      <w:r>
        <w:t>.</w:t>
      </w:r>
      <w:r w:rsidR="00C11CDD">
        <w:t>”</w:t>
      </w:r>
      <w:r>
        <w:t xml:space="preserve"> </w:t>
      </w:r>
      <w:r w:rsidR="00C11CDD">
        <w:t>“Seluruh Kitab Suci</w:t>
      </w:r>
      <w:r>
        <w:t xml:space="preserve"> berguna untuk me</w:t>
      </w:r>
      <w:r w:rsidR="00C11CDD">
        <w:t>ngajar</w:t>
      </w:r>
      <w:r>
        <w:t>.</w:t>
      </w:r>
      <w:r w:rsidR="00C11CDD">
        <w:t>” “Seluruh Kitab Suci berguna untuk menyatakan kesalahan.”</w:t>
      </w:r>
      <w:r>
        <w:t xml:space="preserve"> </w:t>
      </w:r>
      <w:r w:rsidR="00C11CDD">
        <w:t>“Seluruh Kitab Suci berguna untuk memperbaiki kelakuan.” “</w:t>
      </w:r>
      <w:r>
        <w:t>Se</w:t>
      </w:r>
      <w:r w:rsidR="00C11CDD">
        <w:t>luruh Kitab Suci</w:t>
      </w:r>
      <w:r>
        <w:t xml:space="preserve"> berguna untuk </w:t>
      </w:r>
      <w:r w:rsidR="00C11CDD">
        <w:t>mendidik</w:t>
      </w:r>
      <w:r>
        <w:t>.</w:t>
      </w:r>
      <w:r w:rsidR="00C11CDD">
        <w:t>”</w:t>
      </w:r>
      <w:r>
        <w:t xml:space="preserve"> Proposisi-proposisi ini mencerminkan </w:t>
      </w:r>
      <w:r w:rsidR="00EA7BC8">
        <w:t>pertimbangan faktual yang dikomunikasikan secara</w:t>
      </w:r>
      <w:r w:rsidR="00C11CDD">
        <w:t xml:space="preserve"> eksplisit</w:t>
      </w:r>
      <w:r w:rsidR="00EA7BC8">
        <w:t xml:space="preserve"> oleh ayat ini. </w:t>
      </w:r>
    </w:p>
    <w:p w:rsidR="005D27A6" w:rsidRDefault="00A113AE" w:rsidP="008E761B">
      <w:pPr>
        <w:ind w:firstLine="720"/>
      </w:pPr>
      <w:r>
        <w:t>Se</w:t>
      </w:r>
      <w:r w:rsidR="00C11CDD">
        <w:t>lain</w:t>
      </w:r>
      <w:r w:rsidR="005D27A6">
        <w:t xml:space="preserve"> klaim</w:t>
      </w:r>
      <w:r w:rsidR="00C11CDD">
        <w:t>-klaim yang eksplisit</w:t>
      </w:r>
      <w:r w:rsidR="005D27A6">
        <w:t xml:space="preserve"> ini, ayat ini seca</w:t>
      </w:r>
      <w:r w:rsidR="002C6FB5">
        <w:t>r</w:t>
      </w:r>
      <w:r w:rsidR="005D27A6">
        <w:t>a logis men</w:t>
      </w:r>
      <w:r w:rsidR="00C11CDD">
        <w:t>ghasilkan</w:t>
      </w:r>
      <w:r w:rsidR="005D27A6">
        <w:t xml:space="preserve"> sejumlah klaim yang</w:t>
      </w:r>
      <w:r w:rsidR="00C11CDD">
        <w:t xml:space="preserve"> </w:t>
      </w:r>
      <w:r w:rsidR="00783293">
        <w:t>implisit</w:t>
      </w:r>
      <w:r w:rsidR="00C11CDD">
        <w:t xml:space="preserve"> yang</w:t>
      </w:r>
      <w:r w:rsidR="005D27A6">
        <w:t xml:space="preserve"> juga menarik bagi teolog sistematika. Misalnya, adalah wajar </w:t>
      </w:r>
      <w:r w:rsidR="00C11CDD">
        <w:t xml:space="preserve">untuk </w:t>
      </w:r>
      <w:r w:rsidR="005D27A6">
        <w:t xml:space="preserve">mengatakan bahwa Allah ingin mengkomunikasikan kehendak-Nya. Bagian ini juga menyiratkan bahwa perhatian </w:t>
      </w:r>
      <w:r w:rsidR="00B351EE">
        <w:t>ke</w:t>
      </w:r>
      <w:r w:rsidR="005D27A6">
        <w:t xml:space="preserve">pada Alkitab </w:t>
      </w:r>
      <w:r w:rsidR="00B351EE">
        <w:t xml:space="preserve">amat </w:t>
      </w:r>
      <w:r w:rsidR="005D27A6">
        <w:t>penting bagi pengudusan. Dan meski</w:t>
      </w:r>
      <w:r w:rsidR="00B351EE">
        <w:t>pun</w:t>
      </w:r>
      <w:r w:rsidR="005D27A6">
        <w:t xml:space="preserve"> Paulus secara spesifik </w:t>
      </w:r>
      <w:r w:rsidR="00B351EE">
        <w:t xml:space="preserve">berbicara </w:t>
      </w:r>
      <w:r w:rsidR="005D27A6">
        <w:t>tentang Alkitab Perjanjian Lama, ia menyiratkan bahwa Alkitab Perjanjian Baru juga dii</w:t>
      </w:r>
      <w:r w:rsidR="00FC2CCF">
        <w:t>nspirasikan</w:t>
      </w:r>
      <w:r w:rsidR="005D27A6">
        <w:t xml:space="preserve"> dan berguna d</w:t>
      </w:r>
      <w:r w:rsidR="00B351EE">
        <w:t>alam hal-hal</w:t>
      </w:r>
      <w:r w:rsidR="00B351EE" w:rsidDel="00B351EE">
        <w:t xml:space="preserve"> </w:t>
      </w:r>
      <w:r w:rsidR="005D27A6">
        <w:t xml:space="preserve">tersebut. </w:t>
      </w:r>
    </w:p>
    <w:p w:rsidR="00A113AE" w:rsidRDefault="00A113AE" w:rsidP="008E761B">
      <w:pPr>
        <w:ind w:firstLine="720"/>
      </w:pPr>
      <w:r>
        <w:t xml:space="preserve">Dengan ditekankannya fakta-fakta teologis </w:t>
      </w:r>
      <w:r w:rsidR="00B351EE">
        <w:t xml:space="preserve">yang eksplisit dan implisit </w:t>
      </w:r>
      <w:r>
        <w:t>ini, teolog sistematika</w:t>
      </w:r>
      <w:r w:rsidR="00B351EE">
        <w:t xml:space="preserve"> selanjutnya</w:t>
      </w:r>
      <w:r>
        <w:t xml:space="preserve"> dapat memakai kebenaran</w:t>
      </w:r>
      <w:r w:rsidR="00B351EE">
        <w:t>-kebenaran</w:t>
      </w:r>
      <w:r>
        <w:t xml:space="preserve"> ini untuk menjelaskan dan membela perlakuan mereka te</w:t>
      </w:r>
      <w:r w:rsidR="00B351EE">
        <w:t>rhadap</w:t>
      </w:r>
      <w:r>
        <w:t xml:space="preserve"> berbagai topik teologis. Sebagaimana dapat Anda bayangkan, ayat ini kerap </w:t>
      </w:r>
      <w:r w:rsidR="00B351EE">
        <w:t xml:space="preserve">muncul </w:t>
      </w:r>
      <w:r>
        <w:t>dalam teologi sistematika untuk mendukung klaim</w:t>
      </w:r>
      <w:r w:rsidR="00B351EE">
        <w:t>-klaim</w:t>
      </w:r>
      <w:r>
        <w:t xml:space="preserve"> tentang doktrin Alkitab. </w:t>
      </w:r>
    </w:p>
    <w:p w:rsidR="00BC6D3C" w:rsidRDefault="00A113AE" w:rsidP="008E761B">
      <w:pPr>
        <w:ind w:firstLine="720"/>
      </w:pPr>
      <w:r>
        <w:t xml:space="preserve">Sebagai contoh, dalam </w:t>
      </w:r>
      <w:r w:rsidR="000115FB">
        <w:t>bab</w:t>
      </w:r>
      <w:r>
        <w:t xml:space="preserve"> kedua </w:t>
      </w:r>
      <w:r w:rsidR="00BC6D3C" w:rsidRPr="00622A4E">
        <w:rPr>
          <w:i/>
          <w:iCs/>
        </w:rPr>
        <w:t>Systematic Theology</w:t>
      </w:r>
      <w:r w:rsidR="00783293">
        <w:rPr>
          <w:i/>
          <w:iCs/>
        </w:rPr>
        <w:t>-</w:t>
      </w:r>
      <w:r w:rsidR="00783293">
        <w:rPr>
          <w:iCs/>
        </w:rPr>
        <w:t>nya,</w:t>
      </w:r>
      <w:r>
        <w:rPr>
          <w:iCs/>
        </w:rPr>
        <w:t xml:space="preserve"> </w:t>
      </w:r>
      <w:r w:rsidR="00BC6D3C" w:rsidRPr="00622A4E">
        <w:t>Robert Reymond</w:t>
      </w:r>
      <w:r>
        <w:t xml:space="preserve"> merujuk ke</w:t>
      </w:r>
      <w:r w:rsidR="00B351EE">
        <w:t>pada</w:t>
      </w:r>
      <w:r>
        <w:t xml:space="preserve"> </w:t>
      </w:r>
      <w:r w:rsidR="00BC6D3C">
        <w:t>2</w:t>
      </w:r>
      <w:r w:rsidR="00B351EE">
        <w:t xml:space="preserve"> </w:t>
      </w:r>
      <w:r w:rsidR="00BC6D3C" w:rsidRPr="00622A4E">
        <w:t>Tim</w:t>
      </w:r>
      <w:r w:rsidR="00BC6D3C">
        <w:t>ot</w:t>
      </w:r>
      <w:r>
        <w:t>ius</w:t>
      </w:r>
      <w:r w:rsidR="00BC6D3C">
        <w:t xml:space="preserve"> </w:t>
      </w:r>
      <w:r w:rsidR="00BC6D3C" w:rsidRPr="00622A4E">
        <w:t>3</w:t>
      </w:r>
      <w:r w:rsidR="00BC6D3C">
        <w:t>:</w:t>
      </w:r>
      <w:r w:rsidR="00BC6D3C" w:rsidRPr="00622A4E">
        <w:t xml:space="preserve">16 </w:t>
      </w:r>
      <w:r>
        <w:t>untuk mendukung klaimnya bahwa Alkitab tidak mengandung kesalahan</w:t>
      </w:r>
      <w:r w:rsidR="00B351EE">
        <w:t xml:space="preserve"> (</w:t>
      </w:r>
      <w:r w:rsidR="00B351EE">
        <w:rPr>
          <w:i/>
        </w:rPr>
        <w:t>inerrant</w:t>
      </w:r>
      <w:r w:rsidR="00B351EE">
        <w:t>)</w:t>
      </w:r>
      <w:r w:rsidR="00B351EE">
        <w:rPr>
          <w:i/>
        </w:rPr>
        <w:t xml:space="preserve"> </w:t>
      </w:r>
      <w:r>
        <w:t xml:space="preserve">. Di sana ia menulis: </w:t>
      </w:r>
    </w:p>
    <w:p w:rsidR="00A113AE" w:rsidRDefault="00A113AE" w:rsidP="008E761B">
      <w:pPr>
        <w:ind w:firstLine="720"/>
      </w:pPr>
    </w:p>
    <w:p w:rsidR="00BC6D3C" w:rsidRPr="00016664" w:rsidRDefault="00A113AE" w:rsidP="008E761B">
      <w:pPr>
        <w:pStyle w:val="Quotations"/>
      </w:pPr>
      <w:r>
        <w:lastRenderedPageBreak/>
        <w:t>Para penulis Alkitab mengklaim</w:t>
      </w:r>
      <w:r w:rsidR="00B351EE">
        <w:t xml:space="preserve"> ineransi bagi</w:t>
      </w:r>
      <w:r>
        <w:t xml:space="preserve"> Firman Allah </w:t>
      </w:r>
      <w:r w:rsidR="00A94ACB">
        <w:t xml:space="preserve">yang </w:t>
      </w:r>
      <w:r>
        <w:t xml:space="preserve">tertulis </w:t>
      </w:r>
      <w:r w:rsidR="000C160E">
        <w:t>yang Ia berikan kepada</w:t>
      </w:r>
      <w:r w:rsidR="00B351EE">
        <w:t xml:space="preserve"> </w:t>
      </w:r>
      <w:r w:rsidR="000C160E">
        <w:t>manusia melalui mereka dengan inspirasi</w:t>
      </w:r>
      <w:r>
        <w:t xml:space="preserve">. </w:t>
      </w:r>
    </w:p>
    <w:p w:rsidR="00BC6D3C" w:rsidRDefault="00BC6D3C" w:rsidP="008E761B"/>
    <w:p w:rsidR="00EB37ED" w:rsidRDefault="00EB37ED" w:rsidP="008E761B">
      <w:r>
        <w:t>Jenis pernyataan ini adalah cara khas</w:t>
      </w:r>
      <w:r w:rsidR="00B351EE">
        <w:t xml:space="preserve"> penggunaan</w:t>
      </w:r>
      <w:r>
        <w:t xml:space="preserve"> ayat ini dalam sistematika. Tetapi fakta teologis </w:t>
      </w:r>
      <w:r w:rsidR="00B351EE">
        <w:t>yang implisit dan eksplisit</w:t>
      </w:r>
      <w:r>
        <w:t xml:space="preserve"> yang diajarkan dalam 2</w:t>
      </w:r>
      <w:r w:rsidR="00B351EE">
        <w:t xml:space="preserve"> </w:t>
      </w:r>
      <w:r>
        <w:t>Timotius 3:16 juga me</w:t>
      </w:r>
      <w:r w:rsidR="00B351EE">
        <w:t>mbahas</w:t>
      </w:r>
      <w:r>
        <w:t xml:space="preserve"> topik teologis lainnya. Sebagai contoh, teolog sistematika boleh jadi merujuk ke</w:t>
      </w:r>
      <w:r w:rsidR="00B351EE">
        <w:t>pada</w:t>
      </w:r>
      <w:r>
        <w:t xml:space="preserve"> nas ini di bawah rubrik teologi dalam arti </w:t>
      </w:r>
      <w:r w:rsidR="00B351EE">
        <w:t xml:space="preserve">harfiahnya </w:t>
      </w:r>
      <w:r>
        <w:t xml:space="preserve">sebagai bukti bahwa Allah bermurah hati sebab Ia menyatakan diri-Nya kepada </w:t>
      </w:r>
      <w:r w:rsidR="00B351EE">
        <w:t xml:space="preserve">umat </w:t>
      </w:r>
      <w:r>
        <w:t>manusia. Mereka boleh jadi memakai</w:t>
      </w:r>
      <w:r w:rsidR="00B351EE">
        <w:t>nya</w:t>
      </w:r>
      <w:r>
        <w:t xml:space="preserve"> dalam doktrin ek</w:t>
      </w:r>
      <w:r w:rsidR="002A5A4E">
        <w:t>l</w:t>
      </w:r>
      <w:r>
        <w:t>esiologi untuk me</w:t>
      </w:r>
      <w:r w:rsidR="00B351EE">
        <w:t>negaskan</w:t>
      </w:r>
      <w:r>
        <w:t xml:space="preserve"> bahwa pembacaan dan pewartaan Alkitab adalah </w:t>
      </w:r>
      <w:r w:rsidR="00B351EE">
        <w:t>sarana</w:t>
      </w:r>
      <w:r>
        <w:t xml:space="preserve"> anugerah</w:t>
      </w:r>
      <w:r w:rsidR="00B351EE">
        <w:t xml:space="preserve"> di</w:t>
      </w:r>
      <w:r>
        <w:t xml:space="preserve"> dalam gereja. Mereka bisa juga merujuk ke</w:t>
      </w:r>
      <w:r w:rsidR="00B351EE">
        <w:t>pada ayat ini di bawah</w:t>
      </w:r>
      <w:r>
        <w:t xml:space="preserve"> rubrik eskatologi untuk men</w:t>
      </w:r>
      <w:r w:rsidR="00B351EE">
        <w:t>egaskan</w:t>
      </w:r>
      <w:r>
        <w:t xml:space="preserve"> keandalan nubuat alkitabiah. Kemungkinan</w:t>
      </w:r>
      <w:r w:rsidR="00B351EE">
        <w:t>nya tidak terbatas</w:t>
      </w:r>
      <w:r>
        <w:t xml:space="preserve">. </w:t>
      </w:r>
    </w:p>
    <w:p w:rsidR="006D18F6" w:rsidRDefault="00BC6D3C" w:rsidP="008E761B">
      <w:r w:rsidRPr="00622A4E">
        <w:tab/>
      </w:r>
      <w:r w:rsidR="00EF5896">
        <w:t>Untuk</w:t>
      </w:r>
      <w:r w:rsidR="006D18F6">
        <w:t xml:space="preserve"> bagian Alkitab yang sangat mirip </w:t>
      </w:r>
      <w:r w:rsidR="00733E7B">
        <w:t xml:space="preserve">dengan </w:t>
      </w:r>
      <w:r w:rsidR="006D18F6">
        <w:t xml:space="preserve">proposisi teologis, proses </w:t>
      </w:r>
      <w:r w:rsidR="00B351EE">
        <w:t xml:space="preserve">reduksi </w:t>
      </w:r>
      <w:r w:rsidR="006D18F6">
        <w:t>faktual relatif sederhana. Apabila kita membaca</w:t>
      </w:r>
      <w:r w:rsidR="00E871CF">
        <w:t xml:space="preserve"> </w:t>
      </w:r>
      <w:r w:rsidR="006D18F6">
        <w:t>Kejadian 1:</w:t>
      </w:r>
      <w:r w:rsidR="009F06C8">
        <w:t>1</w:t>
      </w:r>
      <w:r w:rsidR="006D18F6">
        <w:t xml:space="preserve"> bahwa Allah mencipta</w:t>
      </w:r>
      <w:r w:rsidR="00783293">
        <w:t>kan</w:t>
      </w:r>
      <w:r w:rsidR="006D18F6">
        <w:t xml:space="preserve"> segala sesuatu, tidak sukar untuk men</w:t>
      </w:r>
      <w:r w:rsidR="00783293">
        <w:t>yimpulkan</w:t>
      </w:r>
      <w:r w:rsidR="006D18F6">
        <w:t xml:space="preserve"> fakta bahwa Allah adalah Pencipta. Ketika kita membaca dalam Yesaya 6 ayat 3, bahwa Serafim berseru, "Kudus, kudus, kudus" di hadapan Tuhan, mudah </w:t>
      </w:r>
      <w:r w:rsidR="009F06C8">
        <w:t xml:space="preserve">untuk </w:t>
      </w:r>
      <w:r w:rsidR="006D18F6">
        <w:t>menyimpulkan bahwa Allah</w:t>
      </w:r>
      <w:r w:rsidR="00783293">
        <w:t xml:space="preserve"> adalah</w:t>
      </w:r>
      <w:r w:rsidR="006D18F6">
        <w:t xml:space="preserve"> </w:t>
      </w:r>
      <w:r w:rsidR="00783293">
        <w:t>k</w:t>
      </w:r>
      <w:r w:rsidR="006D18F6">
        <w:t xml:space="preserve">udus. Ketika kita membaca dalam </w:t>
      </w:r>
      <w:r>
        <w:t xml:space="preserve">Roma 3:28 </w:t>
      </w:r>
      <w:r w:rsidR="006D18F6">
        <w:t>bahwa pembenaran adalah oleh iman terlepas dari perbuatan, kita bisa membawa pernyataan ini ke dalam pembahasan</w:t>
      </w:r>
      <w:r w:rsidR="009F06C8">
        <w:t xml:space="preserve"> kita</w:t>
      </w:r>
      <w:r w:rsidR="006D18F6">
        <w:t xml:space="preserve"> tentang Soteriologi. Banyak bagian Alkitab membuat klaim yang dengan mudah dapat dibawa ke dalam teologi sistematika. Dan tidak heran, teolog sistematika kerap mengambil dari bagian-bagian semacam itu. </w:t>
      </w:r>
    </w:p>
    <w:p w:rsidR="00BC6D3C" w:rsidRDefault="006D18F6" w:rsidP="008E761B">
      <w:r>
        <w:tab/>
      </w:r>
      <w:r w:rsidR="00141710">
        <w:t>Tetapi proses</w:t>
      </w:r>
      <w:r w:rsidR="009F06C8">
        <w:t xml:space="preserve"> reduksi</w:t>
      </w:r>
      <w:r w:rsidR="00141710">
        <w:t xml:space="preserve"> </w:t>
      </w:r>
      <w:r w:rsidR="00D42F37">
        <w:t xml:space="preserve">faktual </w:t>
      </w:r>
      <w:r w:rsidR="009F06C8">
        <w:t xml:space="preserve">menjadi </w:t>
      </w:r>
      <w:r w:rsidR="00D42F37">
        <w:t>sedikit lebih rumit apabila bagian Alkitab</w:t>
      </w:r>
      <w:r w:rsidR="009F06C8">
        <w:t>nya</w:t>
      </w:r>
      <w:r w:rsidR="00D42F37">
        <w:t xml:space="preserve"> tidak </w:t>
      </w:r>
      <w:r w:rsidR="009F06C8">
        <w:t xml:space="preserve">terlalu mirip </w:t>
      </w:r>
      <w:r w:rsidR="00D42F37">
        <w:t xml:space="preserve">dengan proposisi teologis. Idealnya, dalam situasi ini teolog sistematika </w:t>
      </w:r>
      <w:r w:rsidR="009C3EEA">
        <w:t xml:space="preserve">berusaha </w:t>
      </w:r>
      <w:r w:rsidR="00EE2606">
        <w:t xml:space="preserve">memerhatikan fitur sastra </w:t>
      </w:r>
      <w:r w:rsidR="00C05FA9">
        <w:t xml:space="preserve">dari </w:t>
      </w:r>
      <w:r w:rsidR="00EE2606">
        <w:t>bagian Alkitab sehingga mereka dapat men</w:t>
      </w:r>
      <w:r w:rsidR="00C05FA9">
        <w:t>genali</w:t>
      </w:r>
      <w:r w:rsidR="00EE2606">
        <w:t xml:space="preserve"> fakta</w:t>
      </w:r>
      <w:r w:rsidR="00C05FA9">
        <w:t>-fakta</w:t>
      </w:r>
      <w:r w:rsidR="00EE2606">
        <w:t xml:space="preserve"> yang</w:t>
      </w:r>
      <w:r w:rsidR="00C05FA9">
        <w:t xml:space="preserve"> diajarkan oleh</w:t>
      </w:r>
      <w:r w:rsidR="00EE2606">
        <w:t xml:space="preserve"> ba</w:t>
      </w:r>
      <w:r w:rsidR="00E871CF">
        <w:t>g</w:t>
      </w:r>
      <w:r w:rsidR="00EE2606">
        <w:t>ian tersebut. Kemudian mereka memakai fakta yang di</w:t>
      </w:r>
      <w:r w:rsidR="00C05FA9">
        <w:t>jelaskan</w:t>
      </w:r>
      <w:r w:rsidR="00EE2606">
        <w:t xml:space="preserve"> itu dalam </w:t>
      </w:r>
      <w:r w:rsidR="00C05FA9">
        <w:t>pem</w:t>
      </w:r>
      <w:r w:rsidR="00E871CF">
        <w:t>bahasan</w:t>
      </w:r>
      <w:r w:rsidR="0064190E">
        <w:t xml:space="preserve"> teologi</w:t>
      </w:r>
      <w:r w:rsidR="00EE2606">
        <w:t xml:space="preserve"> mereka. Sebagai contoh, Amsal terkadang tamp</w:t>
      </w:r>
      <w:r w:rsidR="00C05FA9">
        <w:t>ak</w:t>
      </w:r>
      <w:r w:rsidR="00EE2606">
        <w:t xml:space="preserve"> sebagai proposisi teologis sederhana, tetapi biasanya </w:t>
      </w:r>
      <w:r w:rsidR="00C05FA9">
        <w:t>itu bukan kenyataannya</w:t>
      </w:r>
      <w:r w:rsidR="00EE2606">
        <w:t>. Ma</w:t>
      </w:r>
      <w:r w:rsidR="0064190E">
        <w:t>r</w:t>
      </w:r>
      <w:r w:rsidR="00EE2606">
        <w:t xml:space="preserve">i kita lihat Amsal </w:t>
      </w:r>
      <w:r w:rsidR="00BC6D3C" w:rsidRPr="00622A4E">
        <w:t>23</w:t>
      </w:r>
      <w:r w:rsidR="00BC6D3C">
        <w:t>:</w:t>
      </w:r>
      <w:r w:rsidR="00BC6D3C" w:rsidRPr="00622A4E">
        <w:t>13</w:t>
      </w:r>
      <w:r w:rsidR="00BC6D3C">
        <w:t>-</w:t>
      </w:r>
      <w:r w:rsidR="00BC6D3C" w:rsidRPr="00622A4E">
        <w:t xml:space="preserve">14 </w:t>
      </w:r>
      <w:r w:rsidR="00EE2606">
        <w:t xml:space="preserve">di mana kita membaca kata-kata ini: </w:t>
      </w:r>
    </w:p>
    <w:p w:rsidR="00BC6D3C" w:rsidRDefault="00BC6D3C" w:rsidP="008E761B"/>
    <w:p w:rsidR="00BC6D3C" w:rsidRPr="00EE2606" w:rsidRDefault="00EE2606" w:rsidP="008E761B">
      <w:pPr>
        <w:pStyle w:val="Quotations"/>
      </w:pPr>
      <w:r w:rsidRPr="00EE2606">
        <w:rPr>
          <w:rFonts w:eastAsia="Times New Roman"/>
        </w:rPr>
        <w:t>Jangan menolak didikan dari anakmu ia tidak akan mati kalau engkau memukulnya dengan rotan. Engkau memukulnya dengan rotan, tetapi engkau menyelamatkan</w:t>
      </w:r>
      <w:r w:rsidR="0011798E">
        <w:rPr>
          <w:rFonts w:eastAsia="Times New Roman"/>
        </w:rPr>
        <w:t xml:space="preserve"> nyawanya dari dunia orang mati</w:t>
      </w:r>
      <w:r w:rsidR="00BC6D3C" w:rsidRPr="00EE2606">
        <w:t xml:space="preserve"> (</w:t>
      </w:r>
      <w:r w:rsidR="00D95AC8">
        <w:t>Amsal</w:t>
      </w:r>
      <w:r w:rsidR="00BC6D3C" w:rsidRPr="00EE2606">
        <w:t xml:space="preserve"> 23:13-14)</w:t>
      </w:r>
      <w:r w:rsidR="00F824AB" w:rsidRPr="00EE2606">
        <w:t>.</w:t>
      </w:r>
    </w:p>
    <w:p w:rsidR="00BC6D3C" w:rsidRPr="002662A5" w:rsidRDefault="002662A5" w:rsidP="008E761B">
      <w:pPr>
        <w:rPr>
          <w:lang w:val="id-ID"/>
        </w:rPr>
      </w:pPr>
      <w:r>
        <w:rPr>
          <w:lang w:val="id-ID"/>
        </w:rPr>
        <w:t xml:space="preserve"> </w:t>
      </w:r>
    </w:p>
    <w:p w:rsidR="00BC6D3C" w:rsidRDefault="00D95AC8" w:rsidP="008E761B">
      <w:r>
        <w:t xml:space="preserve">Sekilas </w:t>
      </w:r>
      <w:r w:rsidRPr="001034C7">
        <w:t>amsal</w:t>
      </w:r>
      <w:r>
        <w:t xml:space="preserve"> ini tampak</w:t>
      </w:r>
      <w:r w:rsidR="00EF5896">
        <w:t>nya</w:t>
      </w:r>
      <w:r>
        <w:t xml:space="preserve"> membuat dua klaim faktual. Ia berkata </w:t>
      </w:r>
      <w:r w:rsidR="00783293">
        <w:t xml:space="preserve">bahwa </w:t>
      </w:r>
      <w:r>
        <w:t>anak yang didisiplin, "tidak akan mati." Dan ayah yang mendisiplin anaknya akan "menyelamatkan nyawa</w:t>
      </w:r>
      <w:r w:rsidR="00C05FA9">
        <w:t xml:space="preserve"> anak</w:t>
      </w:r>
      <w:r>
        <w:t xml:space="preserve">nya dari dunia orang mati." </w:t>
      </w:r>
    </w:p>
    <w:p w:rsidR="00677EBE" w:rsidRDefault="00F44A81" w:rsidP="008E761B">
      <w:pPr>
        <w:ind w:firstLine="720"/>
      </w:pPr>
      <w:r>
        <w:t>Tetapi dalam</w:t>
      </w:r>
      <w:r w:rsidR="00C05FA9">
        <w:t xml:space="preserve"> genre</w:t>
      </w:r>
      <w:r>
        <w:t xml:space="preserve"> </w:t>
      </w:r>
      <w:r w:rsidRPr="001034C7">
        <w:t>amsal</w:t>
      </w:r>
      <w:r>
        <w:t>, pernyataan seperti ini hampir tidak pernah merupakan proposisi</w:t>
      </w:r>
      <w:r w:rsidR="00EF5896">
        <w:t xml:space="preserve"> yang lugas</w:t>
      </w:r>
      <w:r>
        <w:t>. Penafsir yang teliti akan melihat bahwa ayat ini bukan membuat klaim</w:t>
      </w:r>
      <w:r w:rsidR="00EF5896">
        <w:t xml:space="preserve"> yang lugas</w:t>
      </w:r>
      <w:r>
        <w:t xml:space="preserve"> atau jaminan tentang keefektifan disiplin. </w:t>
      </w:r>
      <w:r w:rsidR="00677EBE">
        <w:t xml:space="preserve">Sebaliknya, ayat-ayat ini mendorong para ayah </w:t>
      </w:r>
      <w:r w:rsidR="00C05FA9">
        <w:t xml:space="preserve">yang </w:t>
      </w:r>
      <w:r w:rsidR="00677EBE">
        <w:t>b</w:t>
      </w:r>
      <w:r w:rsidR="00C05FA9">
        <w:t>erhikmat</w:t>
      </w:r>
      <w:r w:rsidR="00677EBE">
        <w:t xml:space="preserve"> untuk mendisiplin anak-anak mereka sebab disiplin cenderung me</w:t>
      </w:r>
      <w:r w:rsidR="00C05FA9">
        <w:t xml:space="preserve">mbawa </w:t>
      </w:r>
      <w:r w:rsidR="00677EBE">
        <w:t>hasil</w:t>
      </w:r>
      <w:r w:rsidR="00C05FA9">
        <w:t xml:space="preserve"> yang</w:t>
      </w:r>
      <w:r w:rsidR="00677EBE">
        <w:t xml:space="preserve"> positif dalam kehidupan anak-anak mereka. Bahkan, sebagaimana yang </w:t>
      </w:r>
      <w:r w:rsidR="00C05FA9">
        <w:t xml:space="preserve">diindikasikan oleh </w:t>
      </w:r>
      <w:r w:rsidR="00677EBE">
        <w:t>bagian</w:t>
      </w:r>
      <w:r w:rsidR="00C05FA9">
        <w:t xml:space="preserve"> pertama dari</w:t>
      </w:r>
      <w:r w:rsidR="00677EBE">
        <w:t xml:space="preserve"> ayat ini, </w:t>
      </w:r>
      <w:r w:rsidR="00677EBE" w:rsidRPr="001034C7">
        <w:t>amsal</w:t>
      </w:r>
      <w:r w:rsidR="00677EBE">
        <w:t xml:space="preserve"> ini dirancang </w:t>
      </w:r>
      <w:r w:rsidR="00677EBE">
        <w:lastRenderedPageBreak/>
        <w:t xml:space="preserve">terutama sebagai nasihat bagi para ayah. Orang bijak itu berkata, "Jangan </w:t>
      </w:r>
      <w:r w:rsidR="00C05FA9">
        <w:t>men</w:t>
      </w:r>
      <w:r w:rsidR="00677EBE">
        <w:t>ahan disiplin, h</w:t>
      </w:r>
      <w:r w:rsidR="00C05FA9">
        <w:t>ukumlah</w:t>
      </w:r>
      <w:r w:rsidR="00677EBE">
        <w:t xml:space="preserve"> dia." Para ayah di sini dinasihati untuk mendisiplin anak-anak mereka. </w:t>
      </w:r>
    </w:p>
    <w:p w:rsidR="00C05FA9" w:rsidRDefault="00677EBE" w:rsidP="008E761B">
      <w:pPr>
        <w:ind w:firstLine="720"/>
      </w:pPr>
      <w:r>
        <w:t xml:space="preserve">Dengan mengingat </w:t>
      </w:r>
      <w:r w:rsidR="00C05FA9">
        <w:t>hal-</w:t>
      </w:r>
      <w:r>
        <w:t>hal ini, teolog sistematika dapat menegaskan sejumlah fakta</w:t>
      </w:r>
      <w:r w:rsidR="00C05FA9">
        <w:t xml:space="preserve"> implisit</w:t>
      </w:r>
      <w:r>
        <w:t xml:space="preserve">. Misalnya, di bawah doktrin antropologi, teolog sistematika dapat memakai bagian ini sebagai bukti bahwa anak-anak berdosa. Di bawah rubrik pengudusan, mereka dapat memakai ayat ini untuk </w:t>
      </w:r>
      <w:r w:rsidR="00C05FA9">
        <w:t>menegaskan</w:t>
      </w:r>
      <w:r>
        <w:t xml:space="preserve"> bahwa disiplin </w:t>
      </w:r>
      <w:r w:rsidR="00C05FA9">
        <w:t xml:space="preserve">dari </w:t>
      </w:r>
      <w:r>
        <w:t>orang</w:t>
      </w:r>
      <w:r w:rsidR="00C05FA9">
        <w:t xml:space="preserve"> </w:t>
      </w:r>
      <w:r>
        <w:t xml:space="preserve">tua dirancang untuk pertumbuhan dalam kekudusan. </w:t>
      </w:r>
    </w:p>
    <w:p w:rsidR="00BC6D3C" w:rsidRDefault="00C05FA9" w:rsidP="008E761B">
      <w:pPr>
        <w:ind w:firstLine="720"/>
      </w:pPr>
      <w:r>
        <w:t>Yang c</w:t>
      </w:r>
      <w:r w:rsidR="00677EBE">
        <w:t xml:space="preserve">ukup menarik, paling tidak </w:t>
      </w:r>
      <w:r w:rsidR="006F0F4A">
        <w:t xml:space="preserve">ada </w:t>
      </w:r>
      <w:r w:rsidR="00677EBE">
        <w:t>seorang teolog sistematika</w:t>
      </w:r>
      <w:r w:rsidR="006F0F4A">
        <w:t xml:space="preserve"> yang</w:t>
      </w:r>
      <w:r w:rsidR="00677EBE">
        <w:t xml:space="preserve"> sungguh</w:t>
      </w:r>
      <w:r w:rsidR="006F0F4A">
        <w:t>-sungguh</w:t>
      </w:r>
      <w:r w:rsidR="00677EBE">
        <w:t xml:space="preserve"> memakai bagian ini untuk mendukung pandangan </w:t>
      </w:r>
      <w:r w:rsidR="006F0F4A">
        <w:t xml:space="preserve">tentang </w:t>
      </w:r>
      <w:r w:rsidR="00677EBE">
        <w:t xml:space="preserve">eskatologi. </w:t>
      </w:r>
      <w:r w:rsidR="005D19D6">
        <w:t>Dalam ba</w:t>
      </w:r>
      <w:r w:rsidR="000115FB">
        <w:t>gian</w:t>
      </w:r>
      <w:r w:rsidR="005D19D6">
        <w:t xml:space="preserve"> 6 </w:t>
      </w:r>
      <w:r w:rsidR="000115FB">
        <w:t xml:space="preserve">bab ketiga </w:t>
      </w:r>
      <w:r w:rsidR="005D19D6">
        <w:t xml:space="preserve">dalam </w:t>
      </w:r>
      <w:r w:rsidR="006F0F4A">
        <w:rPr>
          <w:i/>
          <w:iCs/>
        </w:rPr>
        <w:t xml:space="preserve">Teologi </w:t>
      </w:r>
      <w:r w:rsidR="006F0F4A" w:rsidRPr="006F0F4A">
        <w:rPr>
          <w:i/>
          <w:iCs/>
        </w:rPr>
        <w:t>Sistematika</w:t>
      </w:r>
      <w:r w:rsidR="006F0F4A">
        <w:rPr>
          <w:iCs/>
        </w:rPr>
        <w:t>-nya,</w:t>
      </w:r>
      <w:r w:rsidR="00BC6D3C">
        <w:t xml:space="preserve"> Louis Berkof </w:t>
      </w:r>
      <w:r w:rsidR="005D19D6">
        <w:t>memakai Amsal</w:t>
      </w:r>
      <w:r w:rsidR="00BC6D3C">
        <w:t xml:space="preserve"> 23:14 </w:t>
      </w:r>
      <w:r w:rsidR="005D19D6">
        <w:t>untuk men</w:t>
      </w:r>
      <w:r w:rsidR="00783293">
        <w:t>jelaskan</w:t>
      </w:r>
      <w:r w:rsidR="005D19D6">
        <w:t xml:space="preserve"> aspek doktrin kebangkitan dari kematian. Ia berkata</w:t>
      </w:r>
      <w:r w:rsidR="006F0F4A">
        <w:t xml:space="preserve"> beg</w:t>
      </w:r>
      <w:r w:rsidR="005D19D6">
        <w:t xml:space="preserve">ini: </w:t>
      </w:r>
    </w:p>
    <w:p w:rsidR="005D19D6" w:rsidRDefault="005D19D6" w:rsidP="008E761B">
      <w:pPr>
        <w:ind w:firstLine="720"/>
      </w:pPr>
    </w:p>
    <w:p w:rsidR="00BC6D3C" w:rsidRPr="00016664" w:rsidRDefault="00783293" w:rsidP="008E761B">
      <w:pPr>
        <w:pStyle w:val="Quotations"/>
      </w:pPr>
      <w:r>
        <w:t>Tentu</w:t>
      </w:r>
      <w:r w:rsidR="00EC1EBE">
        <w:t>nya</w:t>
      </w:r>
      <w:r w:rsidR="005D19D6">
        <w:t xml:space="preserve"> </w:t>
      </w:r>
      <w:r w:rsidR="006F0F4A">
        <w:t>terdapat cukup bukti bahwa</w:t>
      </w:r>
      <w:r w:rsidR="006F0F4A" w:rsidDel="006F0F4A">
        <w:t xml:space="preserve"> </w:t>
      </w:r>
      <w:r w:rsidR="005D19D6">
        <w:t xml:space="preserve">ada kepercayaan </w:t>
      </w:r>
      <w:r w:rsidR="00733E7B">
        <w:t xml:space="preserve">tentang </w:t>
      </w:r>
      <w:r w:rsidR="005D19D6">
        <w:t xml:space="preserve"> kebangkitan</w:t>
      </w:r>
      <w:r w:rsidR="00EC1EBE">
        <w:t xml:space="preserve"> jauh</w:t>
      </w:r>
      <w:r w:rsidR="005D19D6">
        <w:t xml:space="preserve"> sebelum </w:t>
      </w:r>
      <w:r w:rsidR="0064190E">
        <w:t xml:space="preserve">masa </w:t>
      </w:r>
      <w:r w:rsidR="005D19D6">
        <w:t xml:space="preserve">pembuangan. </w:t>
      </w:r>
      <w:r w:rsidR="006F0F4A">
        <w:t>Hal ini t</w:t>
      </w:r>
      <w:r w:rsidR="005D19D6">
        <w:t>ersirat dalam bagian</w:t>
      </w:r>
      <w:r w:rsidR="00EC1EBE">
        <w:t>-bagian Alkitab</w:t>
      </w:r>
      <w:r w:rsidR="006F0F4A">
        <w:t xml:space="preserve"> yang berbicara tentang</w:t>
      </w:r>
      <w:r w:rsidR="005D19D6">
        <w:t xml:space="preserve"> kelepasan dari </w:t>
      </w:r>
      <w:r w:rsidR="00EC1EBE">
        <w:rPr>
          <w:i/>
        </w:rPr>
        <w:t>s</w:t>
      </w:r>
      <w:r w:rsidR="00BC6D3C" w:rsidRPr="006A72B9">
        <w:rPr>
          <w:i/>
        </w:rPr>
        <w:t>heol</w:t>
      </w:r>
      <w:r w:rsidR="00BC6D3C" w:rsidRPr="00016664">
        <w:t xml:space="preserve">. </w:t>
      </w:r>
    </w:p>
    <w:p w:rsidR="00BC6D3C" w:rsidRDefault="00BC6D3C" w:rsidP="008E761B"/>
    <w:p w:rsidR="0019560B" w:rsidRDefault="0019560B" w:rsidP="008E761B">
      <w:r>
        <w:t>Di sini</w:t>
      </w:r>
      <w:r w:rsidR="00BC6D3C">
        <w:t>,</w:t>
      </w:r>
      <w:r w:rsidR="00BC6D3C" w:rsidRPr="00622A4E">
        <w:t xml:space="preserve"> Berkhof </w:t>
      </w:r>
      <w:r>
        <w:t xml:space="preserve">menyimpulkan bahwa perkataan "menyelamatkan jiwanya dari kematian," dalam Amsal </w:t>
      </w:r>
      <w:r w:rsidR="00BC6D3C">
        <w:t>23:14,</w:t>
      </w:r>
      <w:r w:rsidR="00BC6D3C" w:rsidRPr="00622A4E">
        <w:t xml:space="preserve"> </w:t>
      </w:r>
      <w:r>
        <w:t>menyiratkan bahwa orang Israel yang setia dalam Perjanjian Lama</w:t>
      </w:r>
      <w:r w:rsidR="006F0F4A">
        <w:t xml:space="preserve"> </w:t>
      </w:r>
      <w:r>
        <w:t>percaya akan kebangkitan</w:t>
      </w:r>
      <w:r w:rsidR="006F0F4A">
        <w:t xml:space="preserve"> semua orang</w:t>
      </w:r>
      <w:r>
        <w:t xml:space="preserve"> dari kematian. </w:t>
      </w:r>
      <w:r w:rsidR="002225AB">
        <w:t>M</w:t>
      </w:r>
      <w:r>
        <w:t xml:space="preserve">elalui </w:t>
      </w:r>
      <w:r w:rsidR="002225AB">
        <w:t>reduksi</w:t>
      </w:r>
      <w:r>
        <w:t xml:space="preserve"> faktual </w:t>
      </w:r>
      <w:r w:rsidR="002225AB">
        <w:t xml:space="preserve">yang signifikan, </w:t>
      </w:r>
      <w:r>
        <w:t xml:space="preserve">Berkhof mendukung satu aspek eskatologi dengan satu bagian Alkitab yang </w:t>
      </w:r>
      <w:r w:rsidR="002225AB">
        <w:t>ter</w:t>
      </w:r>
      <w:r>
        <w:t>utama dirancang untuk mendorong para ayah</w:t>
      </w:r>
      <w:r w:rsidR="002225AB">
        <w:t xml:space="preserve"> untuk</w:t>
      </w:r>
      <w:r>
        <w:t xml:space="preserve"> mendisiplin anak-anak mereka. </w:t>
      </w:r>
    </w:p>
    <w:p w:rsidR="0050249F" w:rsidRDefault="0019560B" w:rsidP="008E761B">
      <w:r>
        <w:tab/>
      </w:r>
      <w:r w:rsidR="002225AB">
        <w:t>Kadang-</w:t>
      </w:r>
      <w:r w:rsidR="0050249F">
        <w:t>kadang</w:t>
      </w:r>
      <w:r w:rsidR="002225AB">
        <w:t>,</w:t>
      </w:r>
      <w:r w:rsidR="0050249F">
        <w:t xml:space="preserve"> berfokus pada fakta bahkan dapat menjadi lebih reduksionistis. Sebagai contoh, Anda ingat bahwa teolog sistematika cenderung menyatakan </w:t>
      </w:r>
      <w:r w:rsidR="002225AB">
        <w:t>sesuatu segamblang</w:t>
      </w:r>
      <w:r w:rsidR="0050249F">
        <w:t xml:space="preserve"> mungkin. Jadi, jika satu bagian memakai kiasan, para teolog sistematika cenderung menjelaskan</w:t>
      </w:r>
      <w:r w:rsidR="002225AB">
        <w:t xml:space="preserve"> makna dari</w:t>
      </w:r>
      <w:r w:rsidR="0050249F">
        <w:t xml:space="preserve"> kiasan itu </w:t>
      </w:r>
      <w:r w:rsidR="002225AB">
        <w:t>secara gamblang</w:t>
      </w:r>
      <w:r w:rsidR="0050249F">
        <w:t xml:space="preserve">. </w:t>
      </w:r>
    </w:p>
    <w:p w:rsidR="00BC6D3C" w:rsidRDefault="0050249F" w:rsidP="008E761B">
      <w:r>
        <w:tab/>
      </w:r>
      <w:r w:rsidR="00B70AC8">
        <w:t xml:space="preserve">Pertimbangkan jenis </w:t>
      </w:r>
      <w:r w:rsidR="002225AB">
        <w:t>reduksi</w:t>
      </w:r>
      <w:r w:rsidR="00B70AC8">
        <w:t xml:space="preserve"> faktual </w:t>
      </w:r>
      <w:r w:rsidR="002225AB">
        <w:t xml:space="preserve">yang </w:t>
      </w:r>
      <w:r w:rsidR="00B70AC8">
        <w:t>dramatis ini dalam</w:t>
      </w:r>
      <w:r w:rsidR="000115FB">
        <w:t xml:space="preserve"> bab</w:t>
      </w:r>
      <w:r w:rsidR="00B70AC8">
        <w:t xml:space="preserve"> ke-48 </w:t>
      </w:r>
      <w:r w:rsidR="00BC6D3C" w:rsidRPr="00BA0462">
        <w:rPr>
          <w:i/>
          <w:iCs/>
        </w:rPr>
        <w:t>Christian Theology</w:t>
      </w:r>
      <w:r w:rsidR="002225AB">
        <w:rPr>
          <w:i/>
          <w:iCs/>
        </w:rPr>
        <w:t xml:space="preserve"> </w:t>
      </w:r>
      <w:r w:rsidR="002225AB">
        <w:rPr>
          <w:iCs/>
        </w:rPr>
        <w:t>karya</w:t>
      </w:r>
      <w:r w:rsidR="00B70AC8">
        <w:rPr>
          <w:iCs/>
        </w:rPr>
        <w:t xml:space="preserve"> Millard Erickson</w:t>
      </w:r>
      <w:r w:rsidR="002225AB">
        <w:rPr>
          <w:iCs/>
        </w:rPr>
        <w:t>,</w:t>
      </w:r>
      <w:r w:rsidR="00B70AC8">
        <w:rPr>
          <w:iCs/>
        </w:rPr>
        <w:t xml:space="preserve"> di mana ia membahas Firman Allah sebagai </w:t>
      </w:r>
      <w:r w:rsidR="002225AB">
        <w:rPr>
          <w:iCs/>
        </w:rPr>
        <w:t>sarana</w:t>
      </w:r>
      <w:r w:rsidR="00B70AC8">
        <w:rPr>
          <w:iCs/>
        </w:rPr>
        <w:t xml:space="preserve"> anugerah. Ia mencatat seran</w:t>
      </w:r>
      <w:r w:rsidR="001A2B8D">
        <w:rPr>
          <w:iCs/>
        </w:rPr>
        <w:t>gkaian metafora dan perumpamaan</w:t>
      </w:r>
      <w:r w:rsidR="001A2B8D">
        <w:rPr>
          <w:iCs/>
          <w:lang w:val="id-ID"/>
        </w:rPr>
        <w:t xml:space="preserve"> </w:t>
      </w:r>
      <w:r w:rsidR="00B70AC8">
        <w:rPr>
          <w:iCs/>
        </w:rPr>
        <w:t>untuk</w:t>
      </w:r>
      <w:r w:rsidR="001A2B8D">
        <w:rPr>
          <w:iCs/>
          <w:lang w:val="id-ID"/>
        </w:rPr>
        <w:t xml:space="preserve"> </w:t>
      </w:r>
      <w:r w:rsidR="001A2B8D">
        <w:rPr>
          <w:iCs/>
        </w:rPr>
        <w:t>Firman</w:t>
      </w:r>
      <w:r w:rsidR="001A2B8D">
        <w:rPr>
          <w:iCs/>
          <w:lang w:val="id-ID"/>
        </w:rPr>
        <w:t xml:space="preserve"> </w:t>
      </w:r>
      <w:r w:rsidR="00B70AC8">
        <w:rPr>
          <w:iCs/>
        </w:rPr>
        <w:t>Allah yang</w:t>
      </w:r>
      <w:r w:rsidR="00361AE5">
        <w:rPr>
          <w:iCs/>
        </w:rPr>
        <w:t xml:space="preserve"> muncul</w:t>
      </w:r>
      <w:r w:rsidR="00B70AC8">
        <w:rPr>
          <w:iCs/>
        </w:rPr>
        <w:t xml:space="preserve"> dalam</w:t>
      </w:r>
      <w:r w:rsidR="00361AE5">
        <w:rPr>
          <w:iCs/>
        </w:rPr>
        <w:t xml:space="preserve"> kumpulan</w:t>
      </w:r>
      <w:r w:rsidR="00B70AC8">
        <w:rPr>
          <w:iCs/>
        </w:rPr>
        <w:t xml:space="preserve"> beragam bagian </w:t>
      </w:r>
      <w:r w:rsidR="00361AE5">
        <w:rPr>
          <w:iCs/>
        </w:rPr>
        <w:t>Alkitab</w:t>
      </w:r>
      <w:r w:rsidR="00B70AC8">
        <w:rPr>
          <w:iCs/>
        </w:rPr>
        <w:t>. Seperti yang ia katakan:</w:t>
      </w:r>
    </w:p>
    <w:p w:rsidR="00B70AC8" w:rsidRDefault="00B70AC8" w:rsidP="008E761B"/>
    <w:p w:rsidR="00B70AC8" w:rsidRDefault="00B70AC8" w:rsidP="008E761B">
      <w:pPr>
        <w:pStyle w:val="Quotations"/>
      </w:pPr>
      <w:r>
        <w:t>Ada rangkaian</w:t>
      </w:r>
      <w:r w:rsidR="00361AE5">
        <w:t xml:space="preserve"> gambaran</w:t>
      </w:r>
      <w:r>
        <w:t xml:space="preserve"> </w:t>
      </w:r>
      <w:r w:rsidR="00733E7B">
        <w:t xml:space="preserve">yang </w:t>
      </w:r>
      <w:r>
        <w:t xml:space="preserve">kaya </w:t>
      </w:r>
      <w:r w:rsidR="00361AE5">
        <w:t xml:space="preserve">yang melukiskan natur </w:t>
      </w:r>
      <w:r>
        <w:t xml:space="preserve">dan fungsi </w:t>
      </w:r>
      <w:r w:rsidR="00361AE5">
        <w:t xml:space="preserve">dari </w:t>
      </w:r>
      <w:r>
        <w:t>Firman Allah... palu... cermin... benih... hujan dan salju... susu... daging... emas dan perak... pelita... pedang... [dan] api."</w:t>
      </w:r>
    </w:p>
    <w:p w:rsidR="00BC6D3C" w:rsidRDefault="00BC6D3C" w:rsidP="008E761B">
      <w:pPr>
        <w:pStyle w:val="Quotations"/>
      </w:pPr>
    </w:p>
    <w:p w:rsidR="00BC6D3C" w:rsidRDefault="00AB238A" w:rsidP="008E761B">
      <w:r>
        <w:t>Fakta bahwa Erickson bahkan menyebut semua gambaran ini</w:t>
      </w:r>
      <w:r w:rsidR="00B54716">
        <w:t>,</w:t>
      </w:r>
      <w:r>
        <w:t xml:space="preserve"> sedikit tidak lazim </w:t>
      </w:r>
      <w:r w:rsidR="00C971BA">
        <w:t>dalam</w:t>
      </w:r>
      <w:r>
        <w:t xml:space="preserve"> teologi sistematika. Namun, kita perlu </w:t>
      </w:r>
      <w:r w:rsidR="00361AE5">
        <w:t>mem</w:t>
      </w:r>
      <w:r>
        <w:t xml:space="preserve">erhatikan bahwa ketimbang menelusuri </w:t>
      </w:r>
      <w:r w:rsidR="00361AE5">
        <w:t xml:space="preserve">kekayaan </w:t>
      </w:r>
      <w:r>
        <w:t xml:space="preserve">dampak imajinatif </w:t>
      </w:r>
      <w:r w:rsidR="00361AE5">
        <w:t xml:space="preserve">yang seharusnya dihasilkan oleh </w:t>
      </w:r>
      <w:r>
        <w:t xml:space="preserve">berbagai gambaran ini </w:t>
      </w:r>
      <w:r w:rsidR="00361AE5">
        <w:t>dalam diri</w:t>
      </w:r>
      <w:r>
        <w:t xml:space="preserve"> pembaca, ia menyimpulkan melalui </w:t>
      </w:r>
      <w:r w:rsidR="00361AE5">
        <w:t>reduksi</w:t>
      </w:r>
      <w:r>
        <w:t xml:space="preserve"> faktual dalam satu proposisi sederhana </w:t>
      </w:r>
      <w:r w:rsidR="00361AE5">
        <w:t xml:space="preserve">yang </w:t>
      </w:r>
      <w:r>
        <w:t>langsung</w:t>
      </w:r>
      <w:r w:rsidR="00361AE5">
        <w:t xml:space="preserve">. </w:t>
      </w:r>
      <w:r w:rsidR="00B54716">
        <w:t>Sebagaimana dijelaskannya</w:t>
      </w:r>
      <w:r w:rsidR="00361AE5">
        <w:t>:</w:t>
      </w:r>
    </w:p>
    <w:p w:rsidR="00F824AB" w:rsidRDefault="00F824AB" w:rsidP="008E761B">
      <w:pPr>
        <w:ind w:left="720" w:right="720"/>
        <w:rPr>
          <w:i/>
          <w:iCs/>
        </w:rPr>
      </w:pPr>
    </w:p>
    <w:p w:rsidR="00BC6D3C" w:rsidRDefault="00936C4C" w:rsidP="008E761B">
      <w:pPr>
        <w:pStyle w:val="Quotations"/>
      </w:pPr>
      <w:r>
        <w:t>Gambaran ini secara</w:t>
      </w:r>
      <w:r w:rsidR="00EC1EBE">
        <w:t xml:space="preserve"> visual</w:t>
      </w:r>
      <w:r>
        <w:t xml:space="preserve"> menyampaikan ide bahwa Firman Allah berkuasa dan sanggup men</w:t>
      </w:r>
      <w:r w:rsidR="00361AE5">
        <w:t>gerjakan</w:t>
      </w:r>
      <w:r>
        <w:t xml:space="preserve"> karya </w:t>
      </w:r>
      <w:r w:rsidR="00361AE5">
        <w:t>yang agung</w:t>
      </w:r>
      <w:r>
        <w:t xml:space="preserve"> dalam kehidupan</w:t>
      </w:r>
      <w:r w:rsidR="00361AE5">
        <w:t xml:space="preserve"> </w:t>
      </w:r>
      <w:r>
        <w:t xml:space="preserve">perorangan. </w:t>
      </w:r>
    </w:p>
    <w:p w:rsidR="00936C4C" w:rsidRPr="00936C4C" w:rsidRDefault="00936C4C" w:rsidP="008E761B">
      <w:pPr>
        <w:pStyle w:val="Quotations"/>
      </w:pPr>
    </w:p>
    <w:p w:rsidR="00574F22" w:rsidRDefault="00574F22" w:rsidP="008E761B">
      <w:r>
        <w:lastRenderedPageBreak/>
        <w:t>Saya tidak dapat membayangkan</w:t>
      </w:r>
      <w:r w:rsidR="00361AE5">
        <w:t xml:space="preserve"> ada</w:t>
      </w:r>
      <w:r>
        <w:t xml:space="preserve"> orang yang </w:t>
      </w:r>
      <w:r w:rsidR="00361AE5">
        <w:t xml:space="preserve">benar-benar </w:t>
      </w:r>
      <w:r>
        <w:t>tidak setuju dengan pe</w:t>
      </w:r>
      <w:r w:rsidR="00361AE5">
        <w:t>nilaiannya</w:t>
      </w:r>
      <w:r>
        <w:t>, tetapi jelas juga bahwa pe</w:t>
      </w:r>
      <w:r w:rsidR="00361AE5">
        <w:t>nilaian</w:t>
      </w:r>
      <w:r>
        <w:t xml:space="preserve"> ini adalah hasil dari </w:t>
      </w:r>
      <w:r w:rsidR="00361AE5">
        <w:t xml:space="preserve">reduksi </w:t>
      </w:r>
      <w:r>
        <w:t xml:space="preserve">faktual </w:t>
      </w:r>
      <w:r w:rsidR="00361AE5">
        <w:t>yang ekstensif</w:t>
      </w:r>
      <w:r>
        <w:t>,</w:t>
      </w:r>
      <w:r w:rsidR="00361AE5">
        <w:t xml:space="preserve"> yang</w:t>
      </w:r>
      <w:r>
        <w:t xml:space="preserve"> mengesampingkan dampak </w:t>
      </w:r>
      <w:r w:rsidR="00361AE5">
        <w:t xml:space="preserve">yang </w:t>
      </w:r>
      <w:r>
        <w:t>lebih l</w:t>
      </w:r>
      <w:r w:rsidR="00361AE5">
        <w:t>uas</w:t>
      </w:r>
      <w:r>
        <w:t xml:space="preserve"> dari gambaran ini demi</w:t>
      </w:r>
      <w:r w:rsidR="00361AE5">
        <w:t xml:space="preserve"> se</w:t>
      </w:r>
      <w:r w:rsidR="00EC1EBE">
        <w:t>cara sederhana</w:t>
      </w:r>
      <w:r w:rsidR="00361AE5">
        <w:t xml:space="preserve"> </w:t>
      </w:r>
      <w:r>
        <w:t>menyatakan fakta yang</w:t>
      </w:r>
      <w:r w:rsidR="00361AE5">
        <w:t xml:space="preserve"> dibuktikannya</w:t>
      </w:r>
      <w:r>
        <w:t xml:space="preserve">. </w:t>
      </w:r>
    </w:p>
    <w:p w:rsidR="00B36E6D" w:rsidRDefault="00574F22" w:rsidP="008E761B">
      <w:r>
        <w:tab/>
      </w:r>
      <w:r w:rsidR="00B36E6D">
        <w:t>Seperti dapat Anda ba</w:t>
      </w:r>
      <w:r w:rsidR="005B0B95">
        <w:t xml:space="preserve">yangkan, proses </w:t>
      </w:r>
      <w:r w:rsidR="00361AE5">
        <w:t xml:space="preserve">reduksi </w:t>
      </w:r>
      <w:r w:rsidR="00B36E6D">
        <w:t>faktual seperti itu</w:t>
      </w:r>
      <w:r w:rsidR="00EC1EBE">
        <w:t>lah yang terjadi</w:t>
      </w:r>
      <w:r w:rsidR="00B36E6D">
        <w:t xml:space="preserve"> dengan banyak bagian Alkitab. </w:t>
      </w:r>
      <w:r w:rsidR="00361AE5">
        <w:t>Sebagai contoh</w:t>
      </w:r>
      <w:r w:rsidR="00B36E6D">
        <w:t>, kita dapat me</w:t>
      </w:r>
      <w:r w:rsidR="00361AE5">
        <w:t>narik kesimpulan</w:t>
      </w:r>
      <w:r w:rsidR="00B36E6D">
        <w:t xml:space="preserve"> dari perintah pertama dalam </w:t>
      </w:r>
      <w:r w:rsidR="001034C7" w:rsidRPr="001034C7">
        <w:rPr>
          <w:lang w:val="id-ID"/>
        </w:rPr>
        <w:t>Keluaran</w:t>
      </w:r>
      <w:r w:rsidR="001034C7">
        <w:t xml:space="preserve"> </w:t>
      </w:r>
      <w:r w:rsidR="00B36E6D">
        <w:t>20:3 di mana Allah berkata</w:t>
      </w:r>
      <w:r w:rsidR="00361AE5">
        <w:t xml:space="preserve"> jangan</w:t>
      </w:r>
      <w:r w:rsidR="00B36E6D">
        <w:t xml:space="preserve"> ada allah lain di hadapan-Nya, bahwa Allah Alkitab unggul mengatasi semua kuasa adikodrati. Kita dapat menyimpulkan</w:t>
      </w:r>
      <w:r w:rsidR="00D35BC8">
        <w:t xml:space="preserve"> </w:t>
      </w:r>
      <w:r w:rsidR="00B36E6D">
        <w:t xml:space="preserve">dari </w:t>
      </w:r>
      <w:r w:rsidR="00EC1EBE">
        <w:t xml:space="preserve">ayat pertama </w:t>
      </w:r>
      <w:r w:rsidR="00B36E6D">
        <w:t>Mazmur 105 yang me</w:t>
      </w:r>
      <w:r w:rsidR="00361AE5">
        <w:t>merintahkan kita untuk memuji</w:t>
      </w:r>
      <w:r w:rsidR="00B36E6D">
        <w:t xml:space="preserve"> Allah, bahwa Allah layak dipuji. Bahkan</w:t>
      </w:r>
      <w:r w:rsidR="00361AE5">
        <w:t xml:space="preserve"> ketika</w:t>
      </w:r>
      <w:r w:rsidR="00B36E6D">
        <w:t xml:space="preserve"> bagian Alkitab dirancang untuk me</w:t>
      </w:r>
      <w:r w:rsidR="00EC1EBE">
        <w:t>mbawa</w:t>
      </w:r>
      <w:r w:rsidR="00B36E6D">
        <w:t xml:space="preserve"> dampak </w:t>
      </w:r>
      <w:r w:rsidR="00361AE5">
        <w:t xml:space="preserve">yang banyak dan beragam </w:t>
      </w:r>
      <w:r w:rsidR="00B36E6D">
        <w:t xml:space="preserve">pada </w:t>
      </w:r>
      <w:r w:rsidR="00361AE5">
        <w:t xml:space="preserve">diri </w:t>
      </w:r>
      <w:r w:rsidR="00B36E6D">
        <w:t xml:space="preserve">pembacanya, teolog sistematika hampir selalu berfokus pada isi faktual, dan menjelaskan fakta-fakta ini dalam proposisi teologis </w:t>
      </w:r>
      <w:r w:rsidR="00361AE5">
        <w:t>yang gamblang</w:t>
      </w:r>
      <w:r w:rsidR="00B36E6D">
        <w:t xml:space="preserve">. </w:t>
      </w:r>
    </w:p>
    <w:p w:rsidR="00BC6D3C" w:rsidRDefault="00B36E6D" w:rsidP="008E761B">
      <w:r>
        <w:tab/>
      </w:r>
      <w:r w:rsidR="009516E2">
        <w:t xml:space="preserve">Teolog sistematika mengatasi tantangan keragaman </w:t>
      </w:r>
      <w:r w:rsidR="00B54716">
        <w:t>sastra</w:t>
      </w:r>
      <w:r w:rsidR="009516E2">
        <w:t xml:space="preserve"> Alkitab melalui proses</w:t>
      </w:r>
      <w:r w:rsidR="00361AE5">
        <w:t xml:space="preserve"> reduksi</w:t>
      </w:r>
      <w:r w:rsidR="009516E2">
        <w:t xml:space="preserve"> faktual. Tetapi mereka meng</w:t>
      </w:r>
      <w:r w:rsidR="00361AE5">
        <w:t>hadapi</w:t>
      </w:r>
      <w:r w:rsidR="009516E2">
        <w:t xml:space="preserve"> tantangan pengaturan doktrinal Alkitab melalui proses yang</w:t>
      </w:r>
      <w:r w:rsidR="00361AE5">
        <w:t xml:space="preserve"> akan kita</w:t>
      </w:r>
      <w:r w:rsidR="009516E2">
        <w:t xml:space="preserve"> sebut "pe</w:t>
      </w:r>
      <w:r w:rsidR="00022AC3">
        <w:t>nggabungan</w:t>
      </w:r>
      <w:r w:rsidR="009516E2">
        <w:t xml:space="preserve"> faktual."</w:t>
      </w:r>
    </w:p>
    <w:p w:rsidR="009516E2" w:rsidRDefault="009516E2" w:rsidP="008E761B"/>
    <w:p w:rsidR="00F824AB" w:rsidRPr="00622A4E" w:rsidRDefault="00F824AB" w:rsidP="008E761B"/>
    <w:p w:rsidR="00BC6D3C" w:rsidRDefault="009516E2" w:rsidP="008E761B">
      <w:pPr>
        <w:pStyle w:val="BulletHeading"/>
      </w:pPr>
      <w:r>
        <w:t>Pe</w:t>
      </w:r>
      <w:r w:rsidR="00022AC3">
        <w:t>nggabungan</w:t>
      </w:r>
      <w:r>
        <w:t xml:space="preserve"> </w:t>
      </w:r>
      <w:r w:rsidR="00BC6D3C">
        <w:t>Fa</w:t>
      </w:r>
      <w:r>
        <w:t>k</w:t>
      </w:r>
      <w:r w:rsidR="00BC6D3C">
        <w:t xml:space="preserve">tual </w:t>
      </w:r>
    </w:p>
    <w:p w:rsidR="00F824AB" w:rsidRDefault="00F824AB" w:rsidP="008E761B">
      <w:pPr>
        <w:pStyle w:val="BulletHeading"/>
      </w:pPr>
    </w:p>
    <w:p w:rsidR="001115EB" w:rsidRDefault="001115EB" w:rsidP="008E761B">
      <w:pPr>
        <w:ind w:firstLine="720"/>
      </w:pPr>
      <w:r>
        <w:t xml:space="preserve">Karena ajaran Alkitab tentang topik tertentu tersebar di seluruh Alkitab, para teolog sistematika harus </w:t>
      </w:r>
      <w:r w:rsidR="001A00F2">
        <w:t>me</w:t>
      </w:r>
      <w:r w:rsidR="00022AC3">
        <w:t>nggabungkan</w:t>
      </w:r>
      <w:r w:rsidR="001A00F2">
        <w:t xml:space="preserve"> atau </w:t>
      </w:r>
      <w:r>
        <w:t xml:space="preserve">mengumpulkan </w:t>
      </w:r>
      <w:r w:rsidR="00EC1EBE">
        <w:t>ayat-ayat</w:t>
      </w:r>
      <w:r>
        <w:t xml:space="preserve"> dari seluruh Alkitab sa</w:t>
      </w:r>
      <w:r w:rsidR="001A00F2">
        <w:t>at</w:t>
      </w:r>
      <w:r>
        <w:t xml:space="preserve"> mereka memb</w:t>
      </w:r>
      <w:r w:rsidR="00D35BC8">
        <w:t>e</w:t>
      </w:r>
      <w:r>
        <w:t xml:space="preserve">ntuk proposisi mereka. Bukan tidak lazim melihat </w:t>
      </w:r>
      <w:r w:rsidR="001A00F2">
        <w:t>ayat-ayat</w:t>
      </w:r>
      <w:r>
        <w:t xml:space="preserve"> dari Kejadian diletakkan berdampingan </w:t>
      </w:r>
      <w:r w:rsidR="001A00F2">
        <w:t>dengan ayat-ayat</w:t>
      </w:r>
      <w:r>
        <w:t xml:space="preserve"> dari Roma, atau bagian</w:t>
      </w:r>
      <w:r w:rsidR="001A00F2">
        <w:t>-bagian</w:t>
      </w:r>
      <w:r>
        <w:t xml:space="preserve"> dari Mazmur dengan ayat-ayat dari Yakobus. Atau bagian</w:t>
      </w:r>
      <w:r w:rsidR="001A00F2">
        <w:t>-bagian</w:t>
      </w:r>
      <w:r>
        <w:t xml:space="preserve"> dari Matius berdampingan dengan Wahyu. </w:t>
      </w:r>
      <w:r w:rsidR="001A00F2">
        <w:t>Ayat-ayat</w:t>
      </w:r>
      <w:r>
        <w:t xml:space="preserve"> dikumpulkan dari bagian</w:t>
      </w:r>
      <w:r w:rsidR="001A00F2">
        <w:t>-bagian</w:t>
      </w:r>
      <w:r>
        <w:t xml:space="preserve"> Alkitab </w:t>
      </w:r>
      <w:r w:rsidR="001A00F2">
        <w:t xml:space="preserve">yang sangat </w:t>
      </w:r>
      <w:r>
        <w:t xml:space="preserve">berbeda dan dihubungkan satu sama lain </w:t>
      </w:r>
      <w:r w:rsidR="001A00F2">
        <w:t>karena</w:t>
      </w:r>
      <w:r>
        <w:t xml:space="preserve"> mengajarkan fakta-fakta teologis </w:t>
      </w:r>
      <w:r w:rsidR="001A00F2">
        <w:t>yang berkaitan</w:t>
      </w:r>
      <w:r>
        <w:t xml:space="preserve">. </w:t>
      </w:r>
    </w:p>
    <w:p w:rsidR="006F0D45" w:rsidRDefault="001115EB" w:rsidP="008E761B">
      <w:pPr>
        <w:ind w:firstLine="720"/>
      </w:pPr>
      <w:r>
        <w:t>Proses menggabungkan fakta-fakta dari bagian-bagian</w:t>
      </w:r>
      <w:r w:rsidR="00F93685">
        <w:t xml:space="preserve"> Alkitab</w:t>
      </w:r>
      <w:r w:rsidR="00022AC3">
        <w:t xml:space="preserve"> yang berbeda </w:t>
      </w:r>
      <w:r>
        <w:t>ini meng</w:t>
      </w:r>
      <w:r w:rsidR="00F93685">
        <w:t>gunakan</w:t>
      </w:r>
      <w:r>
        <w:t xml:space="preserve"> banyak pola</w:t>
      </w:r>
      <w:r w:rsidR="00022AC3">
        <w:t xml:space="preserve"> yang</w:t>
      </w:r>
      <w:r>
        <w:t xml:space="preserve"> berbeda, tetapi untuk menyederhanakan</w:t>
      </w:r>
      <w:r w:rsidR="00BE4F3C">
        <w:t>nya</w:t>
      </w:r>
      <w:r>
        <w:t xml:space="preserve"> k</w:t>
      </w:r>
      <w:r w:rsidR="00022AC3">
        <w:t>ita</w:t>
      </w:r>
      <w:r>
        <w:t xml:space="preserve"> akan </w:t>
      </w:r>
      <w:r w:rsidR="006F0D45">
        <w:t>me</w:t>
      </w:r>
      <w:r w:rsidR="00022AC3">
        <w:t>mbahas</w:t>
      </w:r>
      <w:r w:rsidR="006F0D45">
        <w:t xml:space="preserve"> dua cara utama</w:t>
      </w:r>
      <w:r w:rsidR="00022AC3">
        <w:t xml:space="preserve"> yang </w:t>
      </w:r>
      <w:r w:rsidR="006F0D45">
        <w:t>di</w:t>
      </w:r>
      <w:r w:rsidR="00022AC3">
        <w:t>gunakan</w:t>
      </w:r>
      <w:r w:rsidR="006F0D45">
        <w:t>. Di satu pihak, beberapa bagian digabungkan, dik</w:t>
      </w:r>
      <w:r w:rsidR="00022AC3">
        <w:t>umpulkan bersama-sama karena</w:t>
      </w:r>
      <w:r w:rsidR="006F0D45">
        <w:t xml:space="preserve"> me</w:t>
      </w:r>
      <w:r w:rsidR="00022AC3">
        <w:t>ngulangi</w:t>
      </w:r>
      <w:r w:rsidR="006F0D45">
        <w:t xml:space="preserve"> fakta yang sama. Di pihak lain, beberapa bagian digabungkan</w:t>
      </w:r>
      <w:r w:rsidR="00022AC3">
        <w:t xml:space="preserve"> atau dikumpulkan</w:t>
      </w:r>
      <w:r w:rsidR="006F0D45">
        <w:t xml:space="preserve"> karena bersama</w:t>
      </w:r>
      <w:r w:rsidR="00022AC3">
        <w:t>-sama</w:t>
      </w:r>
      <w:r w:rsidR="006F0D45">
        <w:t xml:space="preserve"> membentuk suatu klaim teologis</w:t>
      </w:r>
      <w:r w:rsidR="00022AC3">
        <w:t xml:space="preserve"> yang kompleks</w:t>
      </w:r>
      <w:r w:rsidR="006F0D45">
        <w:t>. Mari kita</w:t>
      </w:r>
      <w:r w:rsidR="00022AC3">
        <w:t xml:space="preserve"> uraikan</w:t>
      </w:r>
      <w:r w:rsidR="006F0D45">
        <w:t xml:space="preserve"> kedua proses ini. </w:t>
      </w:r>
    </w:p>
    <w:p w:rsidR="00BC6D3C" w:rsidRDefault="006F0D45" w:rsidP="008E761B">
      <w:pPr>
        <w:ind w:firstLine="720"/>
      </w:pPr>
      <w:r>
        <w:t>Pertama</w:t>
      </w:r>
      <w:r w:rsidR="00022AC3">
        <w:t>-tama</w:t>
      </w:r>
      <w:r>
        <w:t>,</w:t>
      </w:r>
      <w:r w:rsidR="00022AC3">
        <w:t xml:space="preserve"> para</w:t>
      </w:r>
      <w:r>
        <w:t xml:space="preserve"> teolog sistematik</w:t>
      </w:r>
      <w:r w:rsidR="00F93685">
        <w:t>a</w:t>
      </w:r>
      <w:r>
        <w:t xml:space="preserve"> kerap membentuk proposisi teologis </w:t>
      </w:r>
      <w:r w:rsidR="00022AC3">
        <w:t>dengan menyimpulkan dari</w:t>
      </w:r>
      <w:r>
        <w:t xml:space="preserve"> bagian-bagian Alkitab yang mengulang</w:t>
      </w:r>
      <w:r w:rsidR="00022AC3">
        <w:t>i</w:t>
      </w:r>
      <w:r>
        <w:t xml:space="preserve"> ide dasar yang sama. </w:t>
      </w:r>
    </w:p>
    <w:p w:rsidR="006F0D45" w:rsidRDefault="006F0D45" w:rsidP="008E761B">
      <w:pPr>
        <w:ind w:firstLine="720"/>
      </w:pPr>
      <w:r>
        <w:t xml:space="preserve">Kita </w:t>
      </w:r>
      <w:r w:rsidR="001034C7">
        <w:t xml:space="preserve">sering </w:t>
      </w:r>
      <w:r>
        <w:t>berpikir seperti ini dalam kehidupan keseha</w:t>
      </w:r>
      <w:r w:rsidR="00134484">
        <w:t>r</w:t>
      </w:r>
      <w:r>
        <w:t xml:space="preserve">ian. Andaikan Anda </w:t>
      </w:r>
      <w:r w:rsidR="00AC1CD6">
        <w:t xml:space="preserve">menduga bahwa </w:t>
      </w:r>
      <w:r>
        <w:t xml:space="preserve">Anda </w:t>
      </w:r>
      <w:r w:rsidR="00AC1CD6">
        <w:t xml:space="preserve">telah </w:t>
      </w:r>
      <w:r>
        <w:t xml:space="preserve">kehilangan </w:t>
      </w:r>
      <w:r w:rsidR="00AC1CD6">
        <w:t xml:space="preserve">sejumlah </w:t>
      </w:r>
      <w:r>
        <w:t>uang. Apa yang</w:t>
      </w:r>
      <w:r w:rsidR="00AC1CD6">
        <w:t xml:space="preserve"> akan</w:t>
      </w:r>
      <w:r>
        <w:t xml:space="preserve"> Anda </w:t>
      </w:r>
      <w:r w:rsidR="00AC1CD6">
        <w:t>per</w:t>
      </w:r>
      <w:r>
        <w:t>buat? Anda mungkin</w:t>
      </w:r>
      <w:r w:rsidR="00AC1CD6">
        <w:t xml:space="preserve"> </w:t>
      </w:r>
      <w:r>
        <w:t xml:space="preserve">menghitung uang di </w:t>
      </w:r>
      <w:r w:rsidR="00AC1CD6">
        <w:t xml:space="preserve">dalam </w:t>
      </w:r>
      <w:r>
        <w:t>saku Anda</w:t>
      </w:r>
      <w:r w:rsidR="00AC1CD6">
        <w:t xml:space="preserve"> satu kali</w:t>
      </w:r>
      <w:r>
        <w:t xml:space="preserve">. Tetapi jika </w:t>
      </w:r>
      <w:r w:rsidR="00AC1CD6">
        <w:t xml:space="preserve">Anda </w:t>
      </w:r>
      <w:r>
        <w:t xml:space="preserve">masih </w:t>
      </w:r>
      <w:r w:rsidR="00BE4F3C">
        <w:t>belum</w:t>
      </w:r>
      <w:r>
        <w:t xml:space="preserve"> </w:t>
      </w:r>
      <w:r w:rsidR="00AC1CD6">
        <w:t>yakin</w:t>
      </w:r>
      <w:r>
        <w:t xml:space="preserve">, Anda </w:t>
      </w:r>
      <w:r w:rsidR="00AC1CD6">
        <w:t>mungkin</w:t>
      </w:r>
      <w:r>
        <w:t xml:space="preserve"> menghitu</w:t>
      </w:r>
      <w:r w:rsidR="006A1B0B">
        <w:t>ng</w:t>
      </w:r>
      <w:r w:rsidR="00AC1CD6">
        <w:t>nya berkali-kali</w:t>
      </w:r>
      <w:r w:rsidR="006A1B0B">
        <w:t xml:space="preserve"> sampai</w:t>
      </w:r>
      <w:r>
        <w:t xml:space="preserve"> Anda yakin benar bahwa Anda memang kehilangan uang atau tidak. </w:t>
      </w:r>
    </w:p>
    <w:p w:rsidR="006F0D45" w:rsidRDefault="00AC1CD6" w:rsidP="008E761B">
      <w:pPr>
        <w:ind w:firstLine="720"/>
      </w:pPr>
      <w:r>
        <w:t>Dapat dikatakan</w:t>
      </w:r>
      <w:r w:rsidR="006F0D45">
        <w:t>, inilah yang</w:t>
      </w:r>
      <w:r>
        <w:t xml:space="preserve"> dilakukan oleh</w:t>
      </w:r>
      <w:r w:rsidR="006F0D45">
        <w:t xml:space="preserve"> para teolog sistematika ketika mereka menggabungkan bagian-bagian Alkitab yang mengulang</w:t>
      </w:r>
      <w:r>
        <w:t>i</w:t>
      </w:r>
      <w:r w:rsidR="006F0D45">
        <w:t xml:space="preserve"> fakta teologis yang sama. Mereka boleh jadi menduga</w:t>
      </w:r>
      <w:r>
        <w:t xml:space="preserve"> bahwa</w:t>
      </w:r>
      <w:r w:rsidR="006F0D45">
        <w:t xml:space="preserve"> mereka telah mengerti satu bagian dengan </w:t>
      </w:r>
      <w:r>
        <w:t>benar</w:t>
      </w:r>
      <w:r w:rsidR="006F0D45">
        <w:t xml:space="preserve">. Mereka mungkin percaya bahwa mereka membentuk proposisi teologis yang benar </w:t>
      </w:r>
      <w:r w:rsidR="006F0D45">
        <w:lastRenderedPageBreak/>
        <w:t>darinya. Maka, mereka melihat ke</w:t>
      </w:r>
      <w:r>
        <w:t>pada</w:t>
      </w:r>
      <w:r w:rsidR="006F0D45">
        <w:t xml:space="preserve"> banyak bagian </w:t>
      </w:r>
      <w:r w:rsidR="006A1B0B">
        <w:t>A</w:t>
      </w:r>
      <w:r w:rsidR="006F0D45">
        <w:t xml:space="preserve">lkitab lainnya untuk memastikan </w:t>
      </w:r>
      <w:r>
        <w:t>apakah</w:t>
      </w:r>
      <w:r w:rsidR="006F0D45">
        <w:t xml:space="preserve"> motif yang sama dapat ditemukan di sana juga. </w:t>
      </w:r>
    </w:p>
    <w:p w:rsidR="00BC6D3C" w:rsidRDefault="005E65E1" w:rsidP="008E761B">
      <w:pPr>
        <w:ind w:firstLine="720"/>
      </w:pPr>
      <w:r>
        <w:t>Sebagai contoh, ketika</w:t>
      </w:r>
      <w:r w:rsidR="00BC6D3C" w:rsidRPr="00622A4E">
        <w:t xml:space="preserve"> </w:t>
      </w:r>
      <w:r w:rsidR="00BC6D3C">
        <w:t xml:space="preserve">Louis Berkhof </w:t>
      </w:r>
      <w:r>
        <w:t>membahas kei</w:t>
      </w:r>
      <w:r w:rsidR="00E044EC">
        <w:t xml:space="preserve">lahian Kristus dalam </w:t>
      </w:r>
      <w:r w:rsidR="00AC1CD6">
        <w:t>ba</w:t>
      </w:r>
      <w:r w:rsidR="000115FB">
        <w:t xml:space="preserve">gian </w:t>
      </w:r>
      <w:r w:rsidR="00F93685">
        <w:t>1</w:t>
      </w:r>
      <w:r w:rsidR="000115FB">
        <w:t xml:space="preserve">satu </w:t>
      </w:r>
      <w:r w:rsidR="00AC1CD6">
        <w:t>b</w:t>
      </w:r>
      <w:r w:rsidR="000115FB">
        <w:t>ab</w:t>
      </w:r>
      <w:r w:rsidR="00E044EC">
        <w:t xml:space="preserve"> </w:t>
      </w:r>
      <w:r w:rsidR="00F93685">
        <w:t xml:space="preserve">8 </w:t>
      </w:r>
      <w:r w:rsidR="000115FB">
        <w:t xml:space="preserve">dari </w:t>
      </w:r>
      <w:r w:rsidR="00AC1CD6">
        <w:rPr>
          <w:i/>
          <w:iCs/>
        </w:rPr>
        <w:t>Teologi Sistematika</w:t>
      </w:r>
      <w:r>
        <w:t xml:space="preserve">-nya ia mengklaim </w:t>
      </w:r>
      <w:r w:rsidR="00AC1CD6">
        <w:t xml:space="preserve">hal </w:t>
      </w:r>
      <w:r>
        <w:t>ini</w:t>
      </w:r>
      <w:r w:rsidR="00BC6D3C">
        <w:t>:</w:t>
      </w:r>
    </w:p>
    <w:p w:rsidR="00BC6D3C" w:rsidRDefault="00BC6D3C" w:rsidP="008E761B"/>
    <w:p w:rsidR="00BC6D3C" w:rsidRDefault="00BC6D3C" w:rsidP="008E761B">
      <w:pPr>
        <w:pStyle w:val="Quotations"/>
      </w:pPr>
      <w:r>
        <w:t>[</w:t>
      </w:r>
      <w:r w:rsidR="005E65E1">
        <w:t>Alkitab</w:t>
      </w:r>
      <w:r>
        <w:t>]</w:t>
      </w:r>
      <w:r w:rsidRPr="00016664">
        <w:t xml:space="preserve"> </w:t>
      </w:r>
      <w:r w:rsidR="005E65E1">
        <w:t xml:space="preserve">secara </w:t>
      </w:r>
      <w:r w:rsidR="00AC1CD6">
        <w:t>eksplisit</w:t>
      </w:r>
      <w:r w:rsidR="005E65E1">
        <w:t xml:space="preserve"> menegaskan keilahian</w:t>
      </w:r>
      <w:r w:rsidR="00AC1CD6">
        <w:t xml:space="preserve"> Sang</w:t>
      </w:r>
      <w:r w:rsidR="005E65E1">
        <w:t xml:space="preserve"> Anak. </w:t>
      </w:r>
    </w:p>
    <w:p w:rsidR="005E65E1" w:rsidRPr="005E65E1" w:rsidRDefault="005E65E1" w:rsidP="008E761B">
      <w:pPr>
        <w:pStyle w:val="Quotations"/>
        <w:rPr>
          <w:i/>
          <w:iCs/>
        </w:rPr>
      </w:pPr>
    </w:p>
    <w:p w:rsidR="00BC6D3C" w:rsidRDefault="00BA342E" w:rsidP="008E761B">
      <w:r>
        <w:t xml:space="preserve">Tetapi karena Berkhof sadar bahwa banyak orang </w:t>
      </w:r>
      <w:r w:rsidR="005C4A18">
        <w:t xml:space="preserve">telah </w:t>
      </w:r>
      <w:r>
        <w:t>menolak klaim ini, ia tidak mendukung pandangannya dengan satu</w:t>
      </w:r>
      <w:r w:rsidR="005C4A18">
        <w:t xml:space="preserve"> ayat saja</w:t>
      </w:r>
      <w:r>
        <w:t xml:space="preserve">. Sebaliknya, ia menunjukkan bahwa fakta teologis ini secara </w:t>
      </w:r>
      <w:r w:rsidR="005C4A18">
        <w:t>eksplisit</w:t>
      </w:r>
      <w:r>
        <w:t xml:space="preserve"> ditekankan dalam Y</w:t>
      </w:r>
      <w:r w:rsidR="00BC6D3C" w:rsidRPr="00622A4E">
        <w:t>oh</w:t>
      </w:r>
      <w:r>
        <w:t>a</w:t>
      </w:r>
      <w:r w:rsidR="00BC6D3C" w:rsidRPr="00622A4E">
        <w:t>n</w:t>
      </w:r>
      <w:r>
        <w:t>es</w:t>
      </w:r>
      <w:r w:rsidR="00BC6D3C" w:rsidRPr="00622A4E">
        <w:t xml:space="preserve"> 1</w:t>
      </w:r>
      <w:r w:rsidR="00BC6D3C">
        <w:t>:</w:t>
      </w:r>
      <w:r w:rsidR="00BC6D3C" w:rsidRPr="00622A4E">
        <w:t>1</w:t>
      </w:r>
      <w:r w:rsidR="00BC6D3C">
        <w:t>,</w:t>
      </w:r>
      <w:r w:rsidR="00BC6D3C" w:rsidRPr="00622A4E">
        <w:t xml:space="preserve"> </w:t>
      </w:r>
      <w:r>
        <w:t>dalam</w:t>
      </w:r>
      <w:r w:rsidR="00BC6D3C">
        <w:t xml:space="preserve"> </w:t>
      </w:r>
      <w:r>
        <w:t>Y</w:t>
      </w:r>
      <w:r w:rsidR="00BC6D3C">
        <w:t>oh</w:t>
      </w:r>
      <w:r>
        <w:t>a</w:t>
      </w:r>
      <w:r w:rsidR="00BC6D3C">
        <w:t>n</w:t>
      </w:r>
      <w:r>
        <w:t>es</w:t>
      </w:r>
      <w:r w:rsidR="00BC6D3C">
        <w:t xml:space="preserve"> </w:t>
      </w:r>
      <w:r w:rsidR="00BC6D3C" w:rsidRPr="00622A4E">
        <w:t>20</w:t>
      </w:r>
      <w:r w:rsidR="00BC6D3C">
        <w:t>:</w:t>
      </w:r>
      <w:r w:rsidR="00BC6D3C" w:rsidRPr="00622A4E">
        <w:t>28</w:t>
      </w:r>
      <w:r w:rsidR="00BC6D3C">
        <w:t>,</w:t>
      </w:r>
      <w:r w:rsidR="00BC6D3C" w:rsidRPr="00622A4E">
        <w:t xml:space="preserve"> </w:t>
      </w:r>
      <w:r>
        <w:t>dalam</w:t>
      </w:r>
      <w:r w:rsidR="00BC6D3C">
        <w:t xml:space="preserve"> </w:t>
      </w:r>
      <w:r w:rsidR="00BC6D3C" w:rsidRPr="00622A4E">
        <w:t>Rom</w:t>
      </w:r>
      <w:r w:rsidR="00BC6D3C">
        <w:t xml:space="preserve">a </w:t>
      </w:r>
      <w:r w:rsidR="00BC6D3C" w:rsidRPr="00622A4E">
        <w:t>9</w:t>
      </w:r>
      <w:r w:rsidR="00BC6D3C">
        <w:t>:</w:t>
      </w:r>
      <w:r w:rsidR="00BC6D3C" w:rsidRPr="00622A4E">
        <w:t>5</w:t>
      </w:r>
      <w:r w:rsidR="00BC6D3C">
        <w:t>,</w:t>
      </w:r>
      <w:r w:rsidR="00BC6D3C" w:rsidRPr="00622A4E">
        <w:t xml:space="preserve"> </w:t>
      </w:r>
      <w:r>
        <w:t>F</w:t>
      </w:r>
      <w:r w:rsidR="00BC6D3C" w:rsidRPr="00622A4E">
        <w:t>il</w:t>
      </w:r>
      <w:r w:rsidR="00BC6D3C">
        <w:t xml:space="preserve">ipi </w:t>
      </w:r>
      <w:r w:rsidR="00BC6D3C" w:rsidRPr="00622A4E">
        <w:t>2</w:t>
      </w:r>
      <w:r w:rsidR="00BC6D3C">
        <w:t>:</w:t>
      </w:r>
      <w:r w:rsidR="00BC6D3C" w:rsidRPr="00622A4E">
        <w:t>6</w:t>
      </w:r>
      <w:r w:rsidR="00BC6D3C">
        <w:t>,</w:t>
      </w:r>
      <w:r w:rsidR="00BC6D3C" w:rsidRPr="00622A4E">
        <w:t xml:space="preserve"> Tit</w:t>
      </w:r>
      <w:r w:rsidR="00BC6D3C">
        <w:t>us</w:t>
      </w:r>
      <w:r w:rsidR="00BC6D3C" w:rsidRPr="00622A4E">
        <w:t xml:space="preserve"> 2</w:t>
      </w:r>
      <w:r w:rsidR="00BC6D3C">
        <w:t>:</w:t>
      </w:r>
      <w:r w:rsidR="00BC6D3C" w:rsidRPr="00622A4E">
        <w:t>13</w:t>
      </w:r>
      <w:r w:rsidR="00BC6D3C">
        <w:t>,</w:t>
      </w:r>
      <w:r w:rsidR="00BC6D3C" w:rsidRPr="00622A4E">
        <w:t xml:space="preserve"> </w:t>
      </w:r>
      <w:r>
        <w:t>d</w:t>
      </w:r>
      <w:r w:rsidR="00BC6D3C">
        <w:t>an 1</w:t>
      </w:r>
      <w:r>
        <w:t>Y</w:t>
      </w:r>
      <w:r w:rsidR="00BC6D3C" w:rsidRPr="00622A4E">
        <w:t>oh</w:t>
      </w:r>
      <w:r>
        <w:t>a</w:t>
      </w:r>
      <w:r w:rsidR="00BC6D3C" w:rsidRPr="00622A4E">
        <w:t>n</w:t>
      </w:r>
      <w:r>
        <w:t>es</w:t>
      </w:r>
      <w:r w:rsidR="00BC6D3C" w:rsidRPr="00622A4E">
        <w:t xml:space="preserve"> 5</w:t>
      </w:r>
      <w:r w:rsidR="00BC6D3C">
        <w:t>:</w:t>
      </w:r>
      <w:r w:rsidR="00BC6D3C" w:rsidRPr="00622A4E">
        <w:t xml:space="preserve">20. </w:t>
      </w:r>
      <w:r>
        <w:t>Dalam hal ini, Berkhof menggabungkan ayat-ayat dari lima kitab</w:t>
      </w:r>
      <w:r w:rsidR="005C4A18">
        <w:t xml:space="preserve"> yang</w:t>
      </w:r>
      <w:r>
        <w:t xml:space="preserve"> berbeda dalam Perjanjian Baru sebab ayat-ayat itu mengulang</w:t>
      </w:r>
      <w:r w:rsidR="005C4A18">
        <w:t>i</w:t>
      </w:r>
      <w:r>
        <w:t xml:space="preserve"> ajaran yang sama. </w:t>
      </w:r>
    </w:p>
    <w:p w:rsidR="005E65E1" w:rsidRDefault="005E65E1" w:rsidP="008E761B">
      <w:pPr>
        <w:ind w:firstLine="720"/>
      </w:pPr>
      <w:r>
        <w:t>Kebanyak</w:t>
      </w:r>
      <w:r w:rsidR="00672DDE">
        <w:t>an</w:t>
      </w:r>
      <w:r>
        <w:t xml:space="preserve"> </w:t>
      </w:r>
      <w:r w:rsidR="00F93685">
        <w:t xml:space="preserve">dari </w:t>
      </w:r>
      <w:r>
        <w:t>kita telah mendengar prinsip bahwa kita harus selalu mencari dukungan</w:t>
      </w:r>
      <w:r w:rsidR="00F93685">
        <w:t xml:space="preserve"> bagi doktrin-doktrin utama</w:t>
      </w:r>
      <w:r>
        <w:t xml:space="preserve"> </w:t>
      </w:r>
      <w:r w:rsidR="00851A0A">
        <w:t>dari berbagai bagian dalam Alkitab</w:t>
      </w:r>
      <w:r>
        <w:t>. Alasan</w:t>
      </w:r>
      <w:r w:rsidR="00851A0A">
        <w:t xml:space="preserve"> untuk mengikuti prinsip </w:t>
      </w:r>
      <w:r>
        <w:t xml:space="preserve">ini </w:t>
      </w:r>
      <w:r w:rsidR="00BE4F3C">
        <w:t>ad</w:t>
      </w:r>
      <w:r>
        <w:t xml:space="preserve">alah </w:t>
      </w:r>
      <w:r w:rsidR="005C4A18">
        <w:t xml:space="preserve">karena </w:t>
      </w:r>
      <w:r>
        <w:t xml:space="preserve">mudah </w:t>
      </w:r>
      <w:r w:rsidR="005C4A18">
        <w:t xml:space="preserve">bagi kita untuk </w:t>
      </w:r>
      <w:r>
        <w:t>salah me</w:t>
      </w:r>
      <w:r w:rsidR="00BE4F3C">
        <w:t>mahami</w:t>
      </w:r>
      <w:r>
        <w:t xml:space="preserve"> </w:t>
      </w:r>
      <w:r w:rsidR="006C7173">
        <w:t xml:space="preserve">hanya satu </w:t>
      </w:r>
      <w:r>
        <w:t xml:space="preserve">rujukan </w:t>
      </w:r>
      <w:r w:rsidR="006C7173">
        <w:t xml:space="preserve">dari </w:t>
      </w:r>
      <w:r>
        <w:t>Alkitab. Satu cara untuk men</w:t>
      </w:r>
      <w:r w:rsidR="005C4A18">
        <w:t>gukuhkan</w:t>
      </w:r>
      <w:r>
        <w:t xml:space="preserve"> bahwa kita su</w:t>
      </w:r>
      <w:r w:rsidR="005C4A18">
        <w:t>dah</w:t>
      </w:r>
      <w:r>
        <w:t xml:space="preserve"> meng</w:t>
      </w:r>
      <w:r w:rsidR="00851A0A">
        <w:t>e</w:t>
      </w:r>
      <w:r>
        <w:t>rti klaim</w:t>
      </w:r>
      <w:r w:rsidR="005C4A18">
        <w:t xml:space="preserve"> dari</w:t>
      </w:r>
      <w:r>
        <w:t xml:space="preserve"> satu bagian Alkitab dengan tepat adalah</w:t>
      </w:r>
      <w:r w:rsidR="005C4A18">
        <w:t xml:space="preserve"> dengan menunjukkan bahwa</w:t>
      </w:r>
      <w:r>
        <w:t xml:space="preserve"> klaim yang sama </w:t>
      </w:r>
      <w:r w:rsidR="005C4A18">
        <w:t xml:space="preserve">itu </w:t>
      </w:r>
      <w:r>
        <w:t>diulang</w:t>
      </w:r>
      <w:r w:rsidR="005C4A18">
        <w:t>i</w:t>
      </w:r>
      <w:r>
        <w:t xml:space="preserve"> dalam bagian-bagian Alkitab lainnya.</w:t>
      </w:r>
    </w:p>
    <w:p w:rsidR="005E0FBB" w:rsidRDefault="005E0FBB" w:rsidP="008E761B">
      <w:pPr>
        <w:ind w:firstLine="720"/>
      </w:pPr>
      <w:r>
        <w:t>Dalam pelajaran lain k</w:t>
      </w:r>
      <w:r w:rsidR="005C4A18">
        <w:t>ita</w:t>
      </w:r>
      <w:r>
        <w:t xml:space="preserve"> telah </w:t>
      </w:r>
      <w:r w:rsidR="005C4A18">
        <w:t>membahas</w:t>
      </w:r>
      <w:r>
        <w:t xml:space="preserve"> tentang kepastian teologis deng</w:t>
      </w:r>
      <w:r w:rsidR="00392673">
        <w:t>a</w:t>
      </w:r>
      <w:r>
        <w:t>n memakai m</w:t>
      </w:r>
      <w:r w:rsidR="006C56EF">
        <w:t>o</w:t>
      </w:r>
      <w:r>
        <w:t>del yang kami sebut "kerucut kepastian." Kami men</w:t>
      </w:r>
      <w:r w:rsidR="000115FB">
        <w:t>yebutkan</w:t>
      </w:r>
      <w:r>
        <w:t xml:space="preserve"> bahwa teolog Kristen yang bertanggung</w:t>
      </w:r>
      <w:r w:rsidR="00857F27">
        <w:t xml:space="preserve"> </w:t>
      </w:r>
      <w:r>
        <w:t xml:space="preserve">jawab tidak sekadar tertarik </w:t>
      </w:r>
      <w:r w:rsidR="00857F27">
        <w:t>untuk</w:t>
      </w:r>
      <w:r>
        <w:t xml:space="preserve"> mene</w:t>
      </w:r>
      <w:r w:rsidR="00857F27">
        <w:t>ntukan</w:t>
      </w:r>
      <w:r>
        <w:t xml:space="preserve"> apa yang </w:t>
      </w:r>
      <w:r w:rsidR="00857F27">
        <w:t xml:space="preserve">harus </w:t>
      </w:r>
      <w:r>
        <w:t>dipercaya, tetapi juga dalam meng</w:t>
      </w:r>
      <w:r w:rsidR="00857F27">
        <w:t>koordinasikan</w:t>
      </w:r>
      <w:r>
        <w:t xml:space="preserve"> kekuatan </w:t>
      </w:r>
      <w:r w:rsidR="00857F27">
        <w:t xml:space="preserve">dari </w:t>
      </w:r>
      <w:r>
        <w:t>keyakinan mereka dengan kekuatan</w:t>
      </w:r>
      <w:r w:rsidR="00857F27">
        <w:t xml:space="preserve"> </w:t>
      </w:r>
      <w:r>
        <w:t xml:space="preserve">bukti untuk keyakinan tersebut. Dalam banyak hal, inilah </w:t>
      </w:r>
      <w:r w:rsidR="00857F27">
        <w:t>yang membuat</w:t>
      </w:r>
      <w:r>
        <w:t xml:space="preserve"> kita menggabungkan ayat-ayat yang mengulang</w:t>
      </w:r>
      <w:r w:rsidR="00857F27">
        <w:t>i</w:t>
      </w:r>
      <w:r>
        <w:t xml:space="preserve"> fakta teologis yang sama. </w:t>
      </w:r>
      <w:r w:rsidR="00857F27">
        <w:t>Ketika</w:t>
      </w:r>
      <w:r>
        <w:t xml:space="preserve"> kita tidak dapat</w:t>
      </w:r>
      <w:r w:rsidR="006C56EF">
        <w:t xml:space="preserve"> </w:t>
      </w:r>
      <w:r>
        <w:t xml:space="preserve">menemukan dukungan </w:t>
      </w:r>
      <w:r w:rsidR="00857F27">
        <w:t>Alkitab yang berulang-ulang</w:t>
      </w:r>
      <w:r>
        <w:t xml:space="preserve"> untuk suatu proposisi, kita </w:t>
      </w:r>
      <w:r w:rsidR="00857F27">
        <w:t xml:space="preserve">sewajarnya </w:t>
      </w:r>
      <w:r>
        <w:t>perlu merendahkan keyakinan kita akan proposisi itu. Tetapi</w:t>
      </w:r>
      <w:r w:rsidR="006C56EF">
        <w:t xml:space="preserve"> melihat satu f</w:t>
      </w:r>
      <w:r>
        <w:t>akta</w:t>
      </w:r>
      <w:r w:rsidR="00857F27">
        <w:t xml:space="preserve"> yang</w:t>
      </w:r>
      <w:r>
        <w:t xml:space="preserve"> diulang</w:t>
      </w:r>
      <w:r w:rsidR="00857F27">
        <w:t>i berkali-kali</w:t>
      </w:r>
      <w:r>
        <w:t xml:space="preserve"> dalam Alkitab adalah </w:t>
      </w:r>
      <w:r w:rsidR="00D87104" w:rsidRPr="001034C7">
        <w:rPr>
          <w:lang w:val="id-ID"/>
        </w:rPr>
        <w:t xml:space="preserve">cara </w:t>
      </w:r>
      <w:r w:rsidR="00857F27">
        <w:t xml:space="preserve">yang umum bagi kita untuk memiliki </w:t>
      </w:r>
      <w:r>
        <w:t>keyakinan</w:t>
      </w:r>
      <w:r w:rsidR="00857F27">
        <w:t xml:space="preserve"> yang lebih besar</w:t>
      </w:r>
      <w:r>
        <w:t xml:space="preserve">. </w:t>
      </w:r>
    </w:p>
    <w:p w:rsidR="007C6C56" w:rsidRDefault="00857F27" w:rsidP="008E761B">
      <w:pPr>
        <w:ind w:firstLine="720"/>
      </w:pPr>
      <w:r>
        <w:t xml:space="preserve">Meskipun </w:t>
      </w:r>
      <w:r w:rsidR="005E0FBB">
        <w:t>penggabungan</w:t>
      </w:r>
      <w:r>
        <w:t xml:space="preserve"> repetitif itu penting, para </w:t>
      </w:r>
      <w:r w:rsidR="005E0FBB">
        <w:t>teolog sistematika juga menggabungkan bagian-bagian Alkitab untuk membentuk dukungan gabungan</w:t>
      </w:r>
      <w:r w:rsidR="007C6C56">
        <w:t xml:space="preserve"> bagi proposisi teologis. Dengan kata lain, teolog sistematika menemukan berbagai klaim faktual di seluruh Alkitab, dan mengumpulkan</w:t>
      </w:r>
      <w:r>
        <w:t xml:space="preserve"> klaim-klaim</w:t>
      </w:r>
      <w:r w:rsidR="007C6C56">
        <w:t xml:space="preserve"> ini untuk membentuk penegasan teologis </w:t>
      </w:r>
      <w:r w:rsidR="00134420">
        <w:t xml:space="preserve">yang </w:t>
      </w:r>
      <w:r w:rsidR="007C6C56">
        <w:t>lebih</w:t>
      </w:r>
      <w:r>
        <w:t xml:space="preserve"> luas dan multifaset</w:t>
      </w:r>
      <w:r w:rsidR="007C6C56">
        <w:t xml:space="preserve">. </w:t>
      </w:r>
    </w:p>
    <w:p w:rsidR="00301112" w:rsidRDefault="00301112" w:rsidP="008E761B">
      <w:pPr>
        <w:ind w:firstLine="720"/>
      </w:pPr>
      <w:r>
        <w:t xml:space="preserve">Mari kita </w:t>
      </w:r>
      <w:r w:rsidR="0060408C">
        <w:t>ilustrasikan</w:t>
      </w:r>
      <w:r>
        <w:t xml:space="preserve"> proses penggabungan </w:t>
      </w:r>
      <w:r w:rsidR="0060408C">
        <w:t xml:space="preserve">komposisional tersebut </w:t>
      </w:r>
      <w:r>
        <w:t>dengan s</w:t>
      </w:r>
      <w:r w:rsidR="00134420">
        <w:t>atu</w:t>
      </w:r>
      <w:r>
        <w:t xml:space="preserve"> contoh dari kehidupan sehari-hari.</w:t>
      </w:r>
      <w:r w:rsidR="00995195">
        <w:t xml:space="preserve"> Bayangkan bahwa saya baru saja akan pergi ke luar dan saya mendengar suara guntur dan mencurigai bahwa hujan sedang turun.</w:t>
      </w:r>
      <w:r>
        <w:t xml:space="preserve"> Bagaimanakah saya men</w:t>
      </w:r>
      <w:r w:rsidR="0060408C">
        <w:t>gukuhkan</w:t>
      </w:r>
      <w:r>
        <w:t xml:space="preserve"> </w:t>
      </w:r>
      <w:r w:rsidR="0060408C">
        <w:t>kecurigaan</w:t>
      </w:r>
      <w:r w:rsidR="00995195">
        <w:t xml:space="preserve"> itu</w:t>
      </w:r>
      <w:r>
        <w:t>? Satu cara</w:t>
      </w:r>
      <w:r w:rsidR="0060408C">
        <w:t xml:space="preserve"> adalah dengan</w:t>
      </w:r>
      <w:r>
        <w:t xml:space="preserve"> memerhatikan hal</w:t>
      </w:r>
      <w:r w:rsidR="0060408C">
        <w:t>-hal</w:t>
      </w:r>
      <w:r>
        <w:t xml:space="preserve"> lain yang men</w:t>
      </w:r>
      <w:r w:rsidR="0060408C">
        <w:t>gukuhkannya</w:t>
      </w:r>
      <w:r>
        <w:t>. Apabila seorang teman</w:t>
      </w:r>
      <w:r w:rsidR="00620346">
        <w:t xml:space="preserve"> masuk</w:t>
      </w:r>
      <w:r>
        <w:t xml:space="preserve"> sambil berlari d</w:t>
      </w:r>
      <w:r w:rsidR="0060408C">
        <w:t>alam keada</w:t>
      </w:r>
      <w:r>
        <w:t>an basah</w:t>
      </w:r>
      <w:r w:rsidR="0060408C">
        <w:t xml:space="preserve"> kuyup</w:t>
      </w:r>
      <w:r>
        <w:t>, saya lebih yakin bahwa</w:t>
      </w:r>
      <w:r w:rsidR="0060408C">
        <w:t xml:space="preserve"> di luar</w:t>
      </w:r>
      <w:r>
        <w:t xml:space="preserve"> </w:t>
      </w:r>
      <w:r w:rsidR="0060408C">
        <w:t xml:space="preserve">sedang </w:t>
      </w:r>
      <w:r>
        <w:t>hujan. Jika teman saya menyerahkan payungnya yang basah</w:t>
      </w:r>
      <w:r w:rsidR="0060408C">
        <w:t xml:space="preserve"> kepada saya</w:t>
      </w:r>
      <w:r>
        <w:t>, maka saya bahkan lebih yakin lagi bahwa</w:t>
      </w:r>
      <w:r w:rsidR="0060408C">
        <w:t xml:space="preserve"> di luar sedang </w:t>
      </w:r>
      <w:r>
        <w:t xml:space="preserve">hujan. Dan kemudian jika ia berkata, "Di luar sedang </w:t>
      </w:r>
      <w:r w:rsidR="0060408C">
        <w:t>hujan deras</w:t>
      </w:r>
      <w:r>
        <w:t xml:space="preserve">," saya akan sungguh yakin sampai saya tidak akan berpikir untuk </w:t>
      </w:r>
      <w:r w:rsidR="00620346">
        <w:t xml:space="preserve">pergi </w:t>
      </w:r>
      <w:r>
        <w:t>ke luar tanpa</w:t>
      </w:r>
      <w:r w:rsidR="00620346">
        <w:t xml:space="preserve"> membawa</w:t>
      </w:r>
      <w:r>
        <w:t xml:space="preserve"> payu</w:t>
      </w:r>
      <w:r w:rsidR="00442823">
        <w:t>n</w:t>
      </w:r>
      <w:r>
        <w:t>g</w:t>
      </w:r>
      <w:r w:rsidR="00620346">
        <w:t xml:space="preserve"> saya</w:t>
      </w:r>
      <w:r>
        <w:t xml:space="preserve">. Pengamatan ini </w:t>
      </w:r>
      <w:r w:rsidR="00620346">
        <w:t>bukanlah pengulangan</w:t>
      </w:r>
      <w:r>
        <w:t>; saya mendengar</w:t>
      </w:r>
      <w:r w:rsidR="00995195">
        <w:t xml:space="preserve"> suara</w:t>
      </w:r>
      <w:r>
        <w:t xml:space="preserve"> guruh; saya melihat teman saya yang </w:t>
      </w:r>
      <w:r w:rsidR="00620346">
        <w:t xml:space="preserve">basah </w:t>
      </w:r>
      <w:r>
        <w:t xml:space="preserve">kuyup; saya menyentuh </w:t>
      </w:r>
      <w:r>
        <w:lastRenderedPageBreak/>
        <w:t>payungnya; dan saya menerima laporan</w:t>
      </w:r>
      <w:r w:rsidR="00620346">
        <w:t xml:space="preserve"> yang eksplisit</w:t>
      </w:r>
      <w:r>
        <w:t xml:space="preserve">. Masing-masing bukti ini </w:t>
      </w:r>
      <w:r w:rsidR="00620346">
        <w:t xml:space="preserve">menyumbangkan sesuatu </w:t>
      </w:r>
      <w:r w:rsidR="00134420">
        <w:t xml:space="preserve">yang </w:t>
      </w:r>
      <w:r>
        <w:t>berbeda, dan bersama</w:t>
      </w:r>
      <w:r w:rsidR="00620346">
        <w:t>-sama bukti-bukti itu</w:t>
      </w:r>
      <w:r>
        <w:t xml:space="preserve"> membentuk bukti yang meyakinkan saya bahwa</w:t>
      </w:r>
      <w:r w:rsidR="00620346">
        <w:t xml:space="preserve"> kecurigaan</w:t>
      </w:r>
      <w:r>
        <w:t xml:space="preserve"> saya </w:t>
      </w:r>
      <w:r w:rsidR="00620346">
        <w:t xml:space="preserve">memang </w:t>
      </w:r>
      <w:r>
        <w:t xml:space="preserve">benar. </w:t>
      </w:r>
    </w:p>
    <w:p w:rsidR="00D04154" w:rsidRDefault="00160914" w:rsidP="008E761B">
      <w:pPr>
        <w:ind w:firstLine="720"/>
      </w:pPr>
      <w:r>
        <w:t>Dalam banyak cara, teolog sistematika mengikuti pola penggabungan komposisional yang s</w:t>
      </w:r>
      <w:r w:rsidR="000115FB">
        <w:t>erupa</w:t>
      </w:r>
      <w:r>
        <w:t>. Mereka me</w:t>
      </w:r>
      <w:r w:rsidR="000115FB">
        <w:t>nyebutkan</w:t>
      </w:r>
      <w:r>
        <w:t xml:space="preserve"> bahwa satu hal diajarkan dalam satu bagian </w:t>
      </w:r>
      <w:r w:rsidRPr="00160914">
        <w:t>Alkitab.</w:t>
      </w:r>
      <w:r>
        <w:rPr>
          <w:b/>
        </w:rPr>
        <w:t xml:space="preserve"> </w:t>
      </w:r>
      <w:r w:rsidR="00D04154" w:rsidRPr="00D04154">
        <w:t>Lalu mereka</w:t>
      </w:r>
      <w:r w:rsidR="00D04154">
        <w:rPr>
          <w:b/>
        </w:rPr>
        <w:t xml:space="preserve"> </w:t>
      </w:r>
      <w:r w:rsidR="00D04154">
        <w:t>me</w:t>
      </w:r>
      <w:r w:rsidR="000115FB">
        <w:t>lihat</w:t>
      </w:r>
      <w:r w:rsidR="00D04154">
        <w:t xml:space="preserve"> bahwa hal</w:t>
      </w:r>
      <w:r w:rsidR="000115FB">
        <w:t xml:space="preserve"> lain yang berkaitan </w:t>
      </w:r>
      <w:r w:rsidR="00D04154">
        <w:t xml:space="preserve">diklaim dalam bagian </w:t>
      </w:r>
      <w:r w:rsidR="000115FB">
        <w:t xml:space="preserve">yang </w:t>
      </w:r>
      <w:r w:rsidR="00D04154">
        <w:t>lain. Lalu mereka men</w:t>
      </w:r>
      <w:r w:rsidR="000115FB">
        <w:t>emukan</w:t>
      </w:r>
      <w:r w:rsidR="00D04154">
        <w:t xml:space="preserve"> </w:t>
      </w:r>
      <w:r w:rsidR="000115FB">
        <w:t xml:space="preserve">bagian-bagian lain yang mengajarkan ide-ide lain yang relevan. Kemudian mereka mengumpulkan semua </w:t>
      </w:r>
      <w:r w:rsidR="00D04154">
        <w:t>informasi ini bersama</w:t>
      </w:r>
      <w:r w:rsidR="000115FB">
        <w:t>-sama</w:t>
      </w:r>
      <w:r w:rsidR="00D04154">
        <w:t xml:space="preserve"> untuk membentuk suatu proposisi teologis yang terbentuk dari semua fakta teologis ini. </w:t>
      </w:r>
    </w:p>
    <w:p w:rsidR="00BC6D3C" w:rsidRDefault="003C755C" w:rsidP="008E761B">
      <w:pPr>
        <w:ind w:firstLine="720"/>
      </w:pPr>
      <w:r>
        <w:t xml:space="preserve">Untuk melihat bagaimana </w:t>
      </w:r>
      <w:r w:rsidR="000115FB">
        <w:t xml:space="preserve">cara kerja dari </w:t>
      </w:r>
      <w:r>
        <w:t>proses ini, mari kita kembali ke</w:t>
      </w:r>
      <w:r w:rsidR="000115FB">
        <w:t>pada</w:t>
      </w:r>
      <w:r>
        <w:t xml:space="preserve"> pembahasan Berkhof tentang keilahian Kristus dalam </w:t>
      </w:r>
      <w:r w:rsidR="000115FB">
        <w:t xml:space="preserve"> </w:t>
      </w:r>
      <w:r w:rsidR="000115FB">
        <w:rPr>
          <w:i/>
        </w:rPr>
        <w:t xml:space="preserve">Teologi </w:t>
      </w:r>
      <w:r w:rsidR="000115FB" w:rsidRPr="000115FB">
        <w:rPr>
          <w:i/>
        </w:rPr>
        <w:t>Sistematika</w:t>
      </w:r>
      <w:r w:rsidR="000115FB">
        <w:t>-nya</w:t>
      </w:r>
      <w:r w:rsidR="000115FB">
        <w:rPr>
          <w:i/>
          <w:iCs/>
        </w:rPr>
        <w:t xml:space="preserve"> </w:t>
      </w:r>
      <w:r w:rsidRPr="000772B8">
        <w:t xml:space="preserve"> </w:t>
      </w:r>
      <w:r>
        <w:t>Ba</w:t>
      </w:r>
      <w:r w:rsidR="000115FB">
        <w:t>gian 1 Bab 8</w:t>
      </w:r>
      <w:r>
        <w:t xml:space="preserve">. Telah kita lihat bahwa ia mencatat pengulangan </w:t>
      </w:r>
      <w:r w:rsidR="000115FB">
        <w:t xml:space="preserve">dari </w:t>
      </w:r>
      <w:r>
        <w:t>klaim-klaim</w:t>
      </w:r>
      <w:r w:rsidR="000115FB">
        <w:t xml:space="preserve"> yang eksplisit</w:t>
      </w:r>
      <w:r>
        <w:t xml:space="preserve"> bahwa Kristus ilahi adanya ketika ia berkata bahwa Alkitab "secara </w:t>
      </w:r>
      <w:r w:rsidR="000115FB">
        <w:t>eksplisit</w:t>
      </w:r>
      <w:r>
        <w:t xml:space="preserve"> menegaskan keilahian </w:t>
      </w:r>
      <w:r w:rsidR="000115FB">
        <w:t xml:space="preserve">Sang </w:t>
      </w:r>
      <w:r>
        <w:t>Anak." Tetapi proposisi</w:t>
      </w:r>
      <w:r w:rsidR="000115FB">
        <w:t xml:space="preserve"> teologis</w:t>
      </w:r>
      <w:r>
        <w:t xml:space="preserve">nya bahwa Kristus sepenuhnya ilahi juga didukung oleh penggabungan komposisional dari klaim-klaim </w:t>
      </w:r>
      <w:r w:rsidR="000115FB">
        <w:t xml:space="preserve">yang </w:t>
      </w:r>
      <w:r>
        <w:t>terkai</w:t>
      </w:r>
      <w:r w:rsidR="00D7175F">
        <w:t>t</w:t>
      </w:r>
      <w:r>
        <w:t xml:space="preserve"> tetapi berbeda yang ia temukan dari banyak bagian Alkitab. Ia melanjutkannya </w:t>
      </w:r>
      <w:r w:rsidR="000115FB">
        <w:t>demikian</w:t>
      </w:r>
      <w:r>
        <w:t xml:space="preserve">: </w:t>
      </w:r>
    </w:p>
    <w:p w:rsidR="003C755C" w:rsidRDefault="003C755C" w:rsidP="008E761B">
      <w:pPr>
        <w:ind w:firstLine="720"/>
      </w:pPr>
    </w:p>
    <w:p w:rsidR="00BC6D3C" w:rsidRPr="001A54CA" w:rsidRDefault="00BC6D3C" w:rsidP="008E761B">
      <w:pPr>
        <w:pStyle w:val="Quotations"/>
      </w:pPr>
      <w:r w:rsidRPr="001A54CA">
        <w:t>[</w:t>
      </w:r>
      <w:r w:rsidR="00214686">
        <w:t>Alkitab juga</w:t>
      </w:r>
      <w:r w:rsidRPr="001A54CA">
        <w:t xml:space="preserve">] </w:t>
      </w:r>
      <w:r w:rsidR="00214686">
        <w:t>menerapkan nama-nama ilahi kepada-Nya... me</w:t>
      </w:r>
      <w:r w:rsidR="0012557B">
        <w:t>nyatakan bahwa Ia memiliki</w:t>
      </w:r>
      <w:r w:rsidR="00214686">
        <w:t xml:space="preserve"> sifat-sifat ilahi... </w:t>
      </w:r>
      <w:r w:rsidR="0012557B">
        <w:t>ber</w:t>
      </w:r>
      <w:r w:rsidR="00214686">
        <w:t>bicara tentang</w:t>
      </w:r>
      <w:r w:rsidR="0012557B">
        <w:t xml:space="preserve"> Dia yang</w:t>
      </w:r>
      <w:r w:rsidR="00D7175F">
        <w:t xml:space="preserve"> </w:t>
      </w:r>
      <w:r w:rsidR="00214686">
        <w:t>mengerjakan karya-karya ilahi... dan me</w:t>
      </w:r>
      <w:r w:rsidR="0012557B">
        <w:t xml:space="preserve">ngaruniakan </w:t>
      </w:r>
      <w:r w:rsidR="00775849">
        <w:t>penghormatan</w:t>
      </w:r>
      <w:r w:rsidR="0012557B">
        <w:t xml:space="preserve"> ilahi kepada</w:t>
      </w:r>
      <w:r w:rsidR="00C20868">
        <w:t>-Nya</w:t>
      </w:r>
      <w:r w:rsidR="00214686">
        <w:t xml:space="preserve">. </w:t>
      </w:r>
    </w:p>
    <w:p w:rsidR="00BC6D3C" w:rsidRDefault="00BC6D3C" w:rsidP="008E761B"/>
    <w:p w:rsidR="00214686" w:rsidRDefault="00214686" w:rsidP="008E761B">
      <w:r>
        <w:t>Kesimpulan Berkhof bahwa Kristus adalah Allah tidak didasar</w:t>
      </w:r>
      <w:r w:rsidR="0012557B">
        <w:t xml:space="preserve">kan </w:t>
      </w:r>
      <w:r>
        <w:t>pada salah satu dari klaim</w:t>
      </w:r>
      <w:r w:rsidR="0012557B">
        <w:t xml:space="preserve">-klaim </w:t>
      </w:r>
      <w:r>
        <w:t>ini</w:t>
      </w:r>
      <w:r w:rsidR="0012557B">
        <w:t xml:space="preserve"> secara terpisah</w:t>
      </w:r>
      <w:r>
        <w:t>, tetapi</w:t>
      </w:r>
      <w:r w:rsidR="0012557B">
        <w:t xml:space="preserve"> pada </w:t>
      </w:r>
      <w:r w:rsidR="00775849">
        <w:t>rangkuman keseluruhan</w:t>
      </w:r>
      <w:r w:rsidR="0012557B">
        <w:t xml:space="preserve"> dari</w:t>
      </w:r>
      <w:r>
        <w:t xml:space="preserve"> semua klaim</w:t>
      </w:r>
      <w:r w:rsidR="0007679A">
        <w:t xml:space="preserve"> </w:t>
      </w:r>
      <w:r>
        <w:t xml:space="preserve">teologis ini. </w:t>
      </w:r>
    </w:p>
    <w:p w:rsidR="00214686" w:rsidRDefault="00214686" w:rsidP="008E761B">
      <w:r>
        <w:tab/>
        <w:t>Tidak sukar</w:t>
      </w:r>
      <w:r w:rsidR="0012557B">
        <w:t xml:space="preserve"> untuk</w:t>
      </w:r>
      <w:r>
        <w:t xml:space="preserve"> mengerti mengapa Berkhof melakukan </w:t>
      </w:r>
      <w:r w:rsidR="00775849">
        <w:t xml:space="preserve">hal </w:t>
      </w:r>
      <w:r>
        <w:t xml:space="preserve">ini. Kepercayaan bahwa Kristus </w:t>
      </w:r>
      <w:r w:rsidR="0012557B">
        <w:t xml:space="preserve">itu </w:t>
      </w:r>
      <w:r>
        <w:t>ilahi telah ditantang oleh banyak penafsir Alkitab. Maka, tidak</w:t>
      </w:r>
      <w:r w:rsidR="0012557B">
        <w:t>lah</w:t>
      </w:r>
      <w:r>
        <w:t xml:space="preserve"> </w:t>
      </w:r>
      <w:r w:rsidR="00775849">
        <w:t>cukup</w:t>
      </w:r>
      <w:r w:rsidR="0012557B">
        <w:t xml:space="preserve"> jika ia</w:t>
      </w:r>
      <w:r>
        <w:t xml:space="preserve"> hanya me</w:t>
      </w:r>
      <w:r w:rsidR="0012557B">
        <w:t>nunjukkan</w:t>
      </w:r>
      <w:r>
        <w:t xml:space="preserve"> beberapa ayat yang secara </w:t>
      </w:r>
      <w:r w:rsidR="0012557B">
        <w:t>eksplisit</w:t>
      </w:r>
      <w:r>
        <w:t xml:space="preserve"> menegaskan keilahian-Nya. Ia ingin men</w:t>
      </w:r>
      <w:r w:rsidR="00775849">
        <w:t>gukuhkan</w:t>
      </w:r>
      <w:r>
        <w:t xml:space="preserve"> bahwa ia </w:t>
      </w:r>
      <w:r w:rsidR="00775849">
        <w:t>telah memahami</w:t>
      </w:r>
      <w:r>
        <w:t xml:space="preserve"> ayat-ayat ini dengan </w:t>
      </w:r>
      <w:r w:rsidR="00775849">
        <w:t>benar</w:t>
      </w:r>
      <w:r>
        <w:t xml:space="preserve"> dengan menambahkan dukungan</w:t>
      </w:r>
      <w:r w:rsidR="00775849">
        <w:t xml:space="preserve"> dari</w:t>
      </w:r>
      <w:r>
        <w:t xml:space="preserve"> pertimbangan lainnya. Fakta bahwa Alkitab me</w:t>
      </w:r>
      <w:r w:rsidR="00775849">
        <w:t>nerapkan</w:t>
      </w:r>
      <w:r>
        <w:t xml:space="preserve"> nama-nama ilahi kepada Kristus; bahwa</w:t>
      </w:r>
      <w:r w:rsidR="00775849">
        <w:t xml:space="preserve"> Ia dinyatakan memiliki</w:t>
      </w:r>
      <w:r w:rsidR="00775849" w:rsidDel="00775849">
        <w:t xml:space="preserve"> </w:t>
      </w:r>
      <w:r>
        <w:t xml:space="preserve">sifat-sifat ilahi, seperti </w:t>
      </w:r>
      <w:r w:rsidR="00032561">
        <w:t>k</w:t>
      </w:r>
      <w:r>
        <w:t xml:space="preserve">emahahadiran dan kemahatahuan; bahwa </w:t>
      </w:r>
      <w:r w:rsidR="001034C7" w:rsidRPr="001034C7">
        <w:rPr>
          <w:lang w:val="id-ID"/>
        </w:rPr>
        <w:t>Dia</w:t>
      </w:r>
      <w:r>
        <w:t xml:space="preserve"> di</w:t>
      </w:r>
      <w:r w:rsidR="00775849">
        <w:t xml:space="preserve">katakan </w:t>
      </w:r>
      <w:r>
        <w:t xml:space="preserve">melakukan </w:t>
      </w:r>
      <w:r w:rsidR="00775849">
        <w:t>hal-hal yang</w:t>
      </w:r>
      <w:r>
        <w:t xml:space="preserve"> Allah </w:t>
      </w:r>
      <w:r w:rsidR="00775849">
        <w:t xml:space="preserve">lakukan </w:t>
      </w:r>
      <w:r>
        <w:t xml:space="preserve">seperti mencipta dan menopang segala sesuatu; bahwa Ia diberikan </w:t>
      </w:r>
      <w:r w:rsidR="00775849">
        <w:t>peng</w:t>
      </w:r>
      <w:r>
        <w:t xml:space="preserve">hormatan yang hanya layak </w:t>
      </w:r>
      <w:r w:rsidR="00775849">
        <w:t>diberikan kepada</w:t>
      </w:r>
      <w:r>
        <w:t xml:space="preserve"> Allah, seperti penyembahan dan doa. Klaim-klaim faktual alkitabiah ini </w:t>
      </w:r>
      <w:r w:rsidR="00775849">
        <w:t xml:space="preserve">bergabung </w:t>
      </w:r>
      <w:r>
        <w:t xml:space="preserve">bersama membentuk bukti </w:t>
      </w:r>
      <w:r w:rsidR="00775849">
        <w:t xml:space="preserve">yang </w:t>
      </w:r>
      <w:r>
        <w:t>meyakinkan bahwa Berkhof memiliki pr</w:t>
      </w:r>
      <w:r w:rsidR="00032561">
        <w:t>o</w:t>
      </w:r>
      <w:r w:rsidR="000D6006">
        <w:t>posisi teologis yang benar, yaitu</w:t>
      </w:r>
      <w:r>
        <w:t xml:space="preserve"> proposisi bahwa Kristus</w:t>
      </w:r>
      <w:r w:rsidR="00775849">
        <w:t xml:space="preserve"> adalah</w:t>
      </w:r>
      <w:r>
        <w:t xml:space="preserve"> ilahi. </w:t>
      </w:r>
    </w:p>
    <w:p w:rsidR="006A4A76" w:rsidRDefault="00214686" w:rsidP="008E761B">
      <w:r>
        <w:tab/>
      </w:r>
      <w:r w:rsidR="006A4A76">
        <w:t>Jadi begitulah para teolog sistematika membentuk proposisi-prop</w:t>
      </w:r>
      <w:r w:rsidR="00F42F19">
        <w:t>o</w:t>
      </w:r>
      <w:r w:rsidR="006A4A76">
        <w:t>sis</w:t>
      </w:r>
      <w:r w:rsidR="00F42F19">
        <w:t>i</w:t>
      </w:r>
      <w:r w:rsidR="006A4A76">
        <w:t xml:space="preserve"> teologis dari Alkitab dengan pertama</w:t>
      </w:r>
      <w:r w:rsidR="00775849">
        <w:t>-tama mereduksi</w:t>
      </w:r>
      <w:r w:rsidR="006A4A76">
        <w:t xml:space="preserve"> fokus mereka </w:t>
      </w:r>
      <w:r w:rsidR="00775849">
        <w:t>ke</w:t>
      </w:r>
      <w:r w:rsidR="006A4A76">
        <w:t>pada fakta-fakta yang ditegaskan dalam bagian</w:t>
      </w:r>
      <w:r w:rsidR="00775849">
        <w:t>-bagian</w:t>
      </w:r>
      <w:r w:rsidR="006A4A76">
        <w:t xml:space="preserve"> Alkitab. Dan kedua</w:t>
      </w:r>
      <w:r w:rsidR="00134420">
        <w:t>,</w:t>
      </w:r>
      <w:r w:rsidR="006A4A76">
        <w:t xml:space="preserve"> dengan menggabungkan ayat</w:t>
      </w:r>
      <w:r w:rsidR="00775849">
        <w:t>-ayat</w:t>
      </w:r>
      <w:r w:rsidR="006A4A76">
        <w:t xml:space="preserve"> dari</w:t>
      </w:r>
      <w:r w:rsidR="00775849">
        <w:t xml:space="preserve"> berbagai</w:t>
      </w:r>
      <w:r w:rsidR="00775849" w:rsidDel="00775849">
        <w:t xml:space="preserve"> </w:t>
      </w:r>
      <w:r w:rsidR="006A4A76">
        <w:t>bagian Alkitab. Dengan cara</w:t>
      </w:r>
      <w:r w:rsidR="00775849">
        <w:t>-cara</w:t>
      </w:r>
      <w:r w:rsidR="006A4A76">
        <w:t xml:space="preserve"> ini teolog sistematika </w:t>
      </w:r>
      <w:r w:rsidR="00775849">
        <w:t>dapat</w:t>
      </w:r>
      <w:r w:rsidR="006A4A76">
        <w:t xml:space="preserve"> memiliki keyakinan bahwa mereka </w:t>
      </w:r>
      <w:r w:rsidR="00775849">
        <w:t xml:space="preserve">telah </w:t>
      </w:r>
      <w:r w:rsidR="006A4A76">
        <w:t>membentuk proposisi teologis yang se</w:t>
      </w:r>
      <w:r w:rsidR="00775849">
        <w:t>tia kepada</w:t>
      </w:r>
      <w:r w:rsidR="006A4A76">
        <w:t xml:space="preserve"> Alkitab. </w:t>
      </w:r>
    </w:p>
    <w:p w:rsidR="00BC6D3C" w:rsidRDefault="006A4A76" w:rsidP="008E761B">
      <w:r>
        <w:tab/>
        <w:t>Kini setelah</w:t>
      </w:r>
      <w:r w:rsidR="00775849">
        <w:t xml:space="preserve"> kita</w:t>
      </w:r>
      <w:r>
        <w:t xml:space="preserve"> mendapatkan orientasi umum tentang proposisi teologis dan kita telah melihat bagaimana teolog sistematika membentuknya, kita siap beralih ke</w:t>
      </w:r>
      <w:r w:rsidR="00775849">
        <w:t>pada</w:t>
      </w:r>
      <w:r>
        <w:t xml:space="preserve"> topik </w:t>
      </w:r>
      <w:r>
        <w:lastRenderedPageBreak/>
        <w:t>utama kita yang ketiga: nilai dan bahaya</w:t>
      </w:r>
      <w:r w:rsidR="00775849">
        <w:t xml:space="preserve"> dari</w:t>
      </w:r>
      <w:r>
        <w:t xml:space="preserve"> proposisi teologis dalam teologi sistematika. </w:t>
      </w:r>
    </w:p>
    <w:p w:rsidR="006A4A76" w:rsidRDefault="006A4A76" w:rsidP="008E761B"/>
    <w:p w:rsidR="00BC6D3C" w:rsidRDefault="00BC6D3C" w:rsidP="008E761B">
      <w:pPr>
        <w:rPr>
          <w:b/>
          <w:bCs/>
        </w:rPr>
      </w:pPr>
    </w:p>
    <w:p w:rsidR="00F824AB" w:rsidRDefault="00F824AB" w:rsidP="008E761B">
      <w:pPr>
        <w:rPr>
          <w:b/>
          <w:bCs/>
        </w:rPr>
      </w:pPr>
    </w:p>
    <w:p w:rsidR="00BC6D3C" w:rsidRDefault="00B667E6" w:rsidP="008E761B">
      <w:pPr>
        <w:pStyle w:val="Chapterheading"/>
      </w:pPr>
      <w:r>
        <w:t>NILAI DAN BAHAYA</w:t>
      </w:r>
    </w:p>
    <w:p w:rsidR="00F824AB" w:rsidRDefault="00F824AB" w:rsidP="008E761B">
      <w:pPr>
        <w:ind w:firstLine="720"/>
      </w:pPr>
    </w:p>
    <w:p w:rsidR="00BC6D3C" w:rsidRDefault="00B667E6" w:rsidP="008E761B">
      <w:pPr>
        <w:ind w:firstLine="720"/>
      </w:pPr>
      <w:r>
        <w:t>Sementara kita menelusur</w:t>
      </w:r>
      <w:r w:rsidR="00651373">
        <w:t>i</w:t>
      </w:r>
      <w:r>
        <w:t xml:space="preserve"> hal ini, kita akan mengikuti pola pelajaran terdahulu dalam seri ini dengan melihat </w:t>
      </w:r>
      <w:r w:rsidR="00651373">
        <w:t>pengaruh</w:t>
      </w:r>
      <w:r>
        <w:t xml:space="preserve"> proposisi </w:t>
      </w:r>
      <w:r w:rsidR="00134420">
        <w:t>terhadap</w:t>
      </w:r>
      <w:r>
        <w:t xml:space="preserve"> tiga sumber utama </w:t>
      </w:r>
      <w:r w:rsidR="00651373">
        <w:t xml:space="preserve">dalam </w:t>
      </w:r>
      <w:r>
        <w:t xml:space="preserve">pembangunan teologi Kristen. </w:t>
      </w:r>
    </w:p>
    <w:p w:rsidR="00551E6C" w:rsidRDefault="00BC6D3C" w:rsidP="008E761B">
      <w:r>
        <w:tab/>
      </w:r>
      <w:r w:rsidR="00551E6C">
        <w:t>Anda ingat bahwa orang Kristen harus membangun teologi dari</w:t>
      </w:r>
      <w:r w:rsidR="00651373">
        <w:t xml:space="preserve"> wahyu khusus dan wahyu umum dari</w:t>
      </w:r>
      <w:r w:rsidR="00551E6C">
        <w:t xml:space="preserve"> Allah. Kita me</w:t>
      </w:r>
      <w:r w:rsidR="00FF40AC">
        <w:t>mperoleh</w:t>
      </w:r>
      <w:r w:rsidR="00551E6C">
        <w:t xml:space="preserve"> pengertian tentang </w:t>
      </w:r>
      <w:r w:rsidR="00FF40AC">
        <w:t>wahyu</w:t>
      </w:r>
      <w:r w:rsidR="00551E6C">
        <w:t xml:space="preserve"> khusus </w:t>
      </w:r>
      <w:r w:rsidR="00FF40AC">
        <w:t>terutama</w:t>
      </w:r>
      <w:r w:rsidR="00551E6C">
        <w:t xml:space="preserve"> melalui eksegesis Alkitab, dan</w:t>
      </w:r>
      <w:r w:rsidR="00FF40AC">
        <w:t xml:space="preserve"> kita</w:t>
      </w:r>
      <w:r w:rsidR="00551E6C">
        <w:t xml:space="preserve"> me</w:t>
      </w:r>
      <w:r w:rsidR="00FF40AC">
        <w:t xml:space="preserve">manfaatkan dimensi-dimensi penting dari wahyu umum dengan berfokus pada </w:t>
      </w:r>
      <w:r w:rsidR="00551E6C">
        <w:t xml:space="preserve">interaksi dalam komunitas, belajar dari orang lain, khususnya orang Kristen lain, dan </w:t>
      </w:r>
      <w:r w:rsidR="00257B99">
        <w:t>berfokus pada kehidupan Kristen,</w:t>
      </w:r>
      <w:r w:rsidR="00551E6C">
        <w:t xml:space="preserve"> pengalaman kita hidup untuk Kristus. </w:t>
      </w:r>
    </w:p>
    <w:p w:rsidR="00BC6D3C" w:rsidRDefault="00551E6C" w:rsidP="008E761B">
      <w:r>
        <w:tab/>
      </w:r>
      <w:r w:rsidR="005E086B">
        <w:t>Karena sumber-sumber ini sangat menentukan, kita akan menelusur</w:t>
      </w:r>
      <w:r w:rsidR="00FF40AC">
        <w:t>i</w:t>
      </w:r>
      <w:r w:rsidR="005E086B">
        <w:t xml:space="preserve"> nilai dan bahaya </w:t>
      </w:r>
      <w:r w:rsidR="00FF40AC">
        <w:t xml:space="preserve">dari </w:t>
      </w:r>
      <w:r w:rsidR="005E086B">
        <w:t xml:space="preserve">proposisi teologis </w:t>
      </w:r>
      <w:r w:rsidR="00FF40AC">
        <w:t xml:space="preserve">berkenaan dengan </w:t>
      </w:r>
      <w:r w:rsidR="005E086B">
        <w:t>masing-masing</w:t>
      </w:r>
      <w:r w:rsidR="00FF40AC">
        <w:t xml:space="preserve"> sumber tersebut</w:t>
      </w:r>
      <w:r w:rsidR="005E086B">
        <w:t>. Pertama</w:t>
      </w:r>
      <w:r w:rsidR="00134420">
        <w:t>,</w:t>
      </w:r>
      <w:r w:rsidR="005E086B">
        <w:t xml:space="preserve"> kita akan</w:t>
      </w:r>
      <w:r w:rsidR="00FA1EF6">
        <w:t xml:space="preserve"> melihat proposisi dan kehidupan</w:t>
      </w:r>
      <w:r w:rsidR="005E086B">
        <w:t xml:space="preserve"> Kristen; kedua, kita akan menelusur</w:t>
      </w:r>
      <w:r w:rsidR="00FF40AC">
        <w:t>i</w:t>
      </w:r>
      <w:r w:rsidR="005E086B">
        <w:t xml:space="preserve"> proposisi dalam hubungan dengan interaksi dalam komunitas; dan ketiga</w:t>
      </w:r>
      <w:r w:rsidR="00134420">
        <w:t>,</w:t>
      </w:r>
      <w:r w:rsidR="005E086B">
        <w:t xml:space="preserve"> kita akan memeriksa proposisi dalam kaitan dengan eksegesis Alkitab. </w:t>
      </w:r>
      <w:r w:rsidR="00580960" w:rsidRPr="001034C7">
        <w:rPr>
          <w:lang w:val="id-ID"/>
        </w:rPr>
        <w:t>Pertama-tama, mari kita lihat</w:t>
      </w:r>
      <w:r w:rsidR="001034C7">
        <w:t xml:space="preserve"> </w:t>
      </w:r>
      <w:r w:rsidR="005E086B">
        <w:t xml:space="preserve">sumber teologis dari kehidupan Kristen. </w:t>
      </w:r>
    </w:p>
    <w:p w:rsidR="005E086B" w:rsidRDefault="005E086B" w:rsidP="008E761B"/>
    <w:p w:rsidR="00F824AB" w:rsidRDefault="00F824AB" w:rsidP="008E761B"/>
    <w:p w:rsidR="00F824AB" w:rsidRPr="00622A4E" w:rsidRDefault="00F824AB" w:rsidP="008E761B"/>
    <w:p w:rsidR="00BC6D3C" w:rsidRDefault="005E086B" w:rsidP="008E761B">
      <w:pPr>
        <w:pStyle w:val="PanelHeading"/>
      </w:pPr>
      <w:r>
        <w:t>Kehidupan Kristen</w:t>
      </w:r>
    </w:p>
    <w:p w:rsidR="00F824AB" w:rsidRDefault="00F824AB" w:rsidP="008E761B">
      <w:pPr>
        <w:ind w:firstLine="720"/>
      </w:pPr>
    </w:p>
    <w:p w:rsidR="003B3780" w:rsidRDefault="003B3780" w:rsidP="008E761B">
      <w:pPr>
        <w:ind w:firstLine="720"/>
      </w:pPr>
      <w:r>
        <w:t xml:space="preserve">Kehidupan Kristen </w:t>
      </w:r>
      <w:r w:rsidR="00232337">
        <w:t xml:space="preserve">adalah </w:t>
      </w:r>
      <w:r>
        <w:t xml:space="preserve">proses pengudusan pribadi, dan telah kita lihat dalam pelajaran lain bahwa pengudusan pribadi terjadi pada tingkat konseptual, perilaku dan emosional. Atau sebagaimana yang kami </w:t>
      </w:r>
      <w:r w:rsidRPr="001034C7">
        <w:t>sebut</w:t>
      </w:r>
      <w:r w:rsidR="001034C7" w:rsidRPr="001034C7">
        <w:t>k</w:t>
      </w:r>
      <w:r w:rsidRPr="001034C7">
        <w:t>an</w:t>
      </w:r>
      <w:r w:rsidR="001034C7">
        <w:t>,</w:t>
      </w:r>
      <w:r>
        <w:t xml:space="preserve"> di tingkat ortodoksi, </w:t>
      </w:r>
      <w:r w:rsidR="00E420AF">
        <w:t>o</w:t>
      </w:r>
      <w:r>
        <w:t>rtopraksis dan ortopato</w:t>
      </w:r>
      <w:r w:rsidR="00E420AF">
        <w:t>s</w:t>
      </w:r>
      <w:r>
        <w:t xml:space="preserve">. </w:t>
      </w:r>
    </w:p>
    <w:p w:rsidR="00BC6D3C" w:rsidRDefault="003B3780" w:rsidP="008E761B">
      <w:pPr>
        <w:ind w:firstLine="720"/>
      </w:pPr>
      <w:r>
        <w:t>Waktu tidak akan mengizi</w:t>
      </w:r>
      <w:r w:rsidR="00AC3C0C">
        <w:t xml:space="preserve">nkan kita </w:t>
      </w:r>
      <w:r w:rsidR="00232337">
        <w:t xml:space="preserve">untuk </w:t>
      </w:r>
      <w:r w:rsidR="00AC3C0C">
        <w:t>menelusur</w:t>
      </w:r>
      <w:r w:rsidR="00232337">
        <w:t>i</w:t>
      </w:r>
      <w:r w:rsidR="00AC3C0C">
        <w:t xml:space="preserve"> semua </w:t>
      </w:r>
      <w:r w:rsidR="00232337">
        <w:t xml:space="preserve">pengaruh dari </w:t>
      </w:r>
      <w:r w:rsidR="00AC3C0C">
        <w:t>p</w:t>
      </w:r>
      <w:r>
        <w:t xml:space="preserve">roposisi teologis </w:t>
      </w:r>
      <w:r w:rsidR="00232337">
        <w:t xml:space="preserve">terhadap </w:t>
      </w:r>
      <w:r>
        <w:t>berbagai aspek pengudusan ini. Jadi, kita akan membatasi</w:t>
      </w:r>
      <w:r w:rsidR="00232337">
        <w:t xml:space="preserve"> pembahasan kita</w:t>
      </w:r>
      <w:r>
        <w:t xml:space="preserve"> </w:t>
      </w:r>
      <w:r w:rsidR="00232337">
        <w:t>ke</w:t>
      </w:r>
      <w:r>
        <w:t>pada satu</w:t>
      </w:r>
      <w:r w:rsidR="00232337">
        <w:t xml:space="preserve"> pengaruh</w:t>
      </w:r>
      <w:r>
        <w:t xml:space="preserve"> utama</w:t>
      </w:r>
      <w:r w:rsidR="00232337">
        <w:t xml:space="preserve"> dari</w:t>
      </w:r>
      <w:r>
        <w:t xml:space="preserve"> proposisi </w:t>
      </w:r>
      <w:r w:rsidR="00232337">
        <w:t>untuk</w:t>
      </w:r>
      <w:r>
        <w:t xml:space="preserve"> me</w:t>
      </w:r>
      <w:r w:rsidR="00232337">
        <w:t>majukan</w:t>
      </w:r>
      <w:r>
        <w:t xml:space="preserve"> </w:t>
      </w:r>
      <w:r w:rsidR="00232337">
        <w:t xml:space="preserve">kehidupan Kristen dan satu </w:t>
      </w:r>
      <w:r w:rsidR="001C509E">
        <w:t xml:space="preserve">alasan </w:t>
      </w:r>
      <w:r w:rsidR="00232337">
        <w:t xml:space="preserve">utama </w:t>
      </w:r>
      <w:r w:rsidR="001C509E">
        <w:t>mengapa proposisi dapat</w:t>
      </w:r>
      <w:r>
        <w:t xml:space="preserve"> menghalangi kehidupan Kristen. Mari pertama</w:t>
      </w:r>
      <w:r w:rsidR="00232337">
        <w:t>-tama</w:t>
      </w:r>
      <w:r>
        <w:t xml:space="preserve"> kita </w:t>
      </w:r>
      <w:r w:rsidR="00232337">
        <w:t>me</w:t>
      </w:r>
      <w:r>
        <w:t>lihat</w:t>
      </w:r>
      <w:r w:rsidR="00232337">
        <w:t xml:space="preserve"> bagaimana</w:t>
      </w:r>
      <w:r>
        <w:t xml:space="preserve"> proposisi teologis dapat me</w:t>
      </w:r>
      <w:r w:rsidR="00232337">
        <w:t>majukan</w:t>
      </w:r>
      <w:r>
        <w:t xml:space="preserve"> usaha kita untuk hidup bagi Kristus. </w:t>
      </w:r>
    </w:p>
    <w:p w:rsidR="003B3780" w:rsidRDefault="003B3780" w:rsidP="008E761B">
      <w:pPr>
        <w:ind w:firstLine="720"/>
      </w:pPr>
    </w:p>
    <w:p w:rsidR="00F824AB" w:rsidRDefault="00F824AB" w:rsidP="008E761B"/>
    <w:p w:rsidR="00BC6D3C" w:rsidRDefault="00232337" w:rsidP="008E761B">
      <w:pPr>
        <w:pStyle w:val="BulletHeading"/>
      </w:pPr>
      <w:r>
        <w:t>Kemajuan</w:t>
      </w:r>
    </w:p>
    <w:p w:rsidR="00F824AB" w:rsidRDefault="00F824AB" w:rsidP="008E761B">
      <w:pPr>
        <w:ind w:firstLine="720"/>
      </w:pPr>
    </w:p>
    <w:p w:rsidR="00D1107A" w:rsidRDefault="00D1107A" w:rsidP="008E761B">
      <w:pPr>
        <w:ind w:firstLine="720"/>
      </w:pPr>
      <w:r>
        <w:t xml:space="preserve">Salah satu manfaat terbesar dari proposisi teologis tradisional ialah </w:t>
      </w:r>
      <w:r w:rsidR="007E1CDE">
        <w:t xml:space="preserve">di dalam mengekspresikan </w:t>
      </w:r>
      <w:r>
        <w:t>secara jelas dan</w:t>
      </w:r>
      <w:r w:rsidR="007E1CDE">
        <w:t xml:space="preserve"> lugas</w:t>
      </w:r>
      <w:r>
        <w:t xml:space="preserve"> banyak aspek </w:t>
      </w:r>
      <w:r w:rsidR="007E1CDE">
        <w:t>krusial dari</w:t>
      </w:r>
      <w:r>
        <w:t xml:space="preserve"> iman kita. </w:t>
      </w:r>
      <w:r w:rsidR="007E1CDE">
        <w:t>Pada m</w:t>
      </w:r>
      <w:r>
        <w:t xml:space="preserve">asa kini, kebanyakan orang Kristen tidak </w:t>
      </w:r>
      <w:r w:rsidR="007E1CDE">
        <w:t>mampu</w:t>
      </w:r>
      <w:r>
        <w:t xml:space="preserve"> mengutarakan apa yang mereka percayai dengan tepat. Dan karena kita tidak dapat membuat r</w:t>
      </w:r>
      <w:r w:rsidR="007E1CDE">
        <w:t>angkuman yang benar tentang</w:t>
      </w:r>
      <w:r>
        <w:t xml:space="preserve"> </w:t>
      </w:r>
      <w:r>
        <w:lastRenderedPageBreak/>
        <w:t xml:space="preserve">kepercayaan kita, kita </w:t>
      </w:r>
      <w:r w:rsidR="007E1CDE">
        <w:t>sering</w:t>
      </w:r>
      <w:r>
        <w:t xml:space="preserve"> mengalami kesulitan</w:t>
      </w:r>
      <w:r w:rsidR="000E63FB">
        <w:t xml:space="preserve"> untuk</w:t>
      </w:r>
      <w:r>
        <w:t xml:space="preserve"> hidup </w:t>
      </w:r>
      <w:r w:rsidR="000E63FB">
        <w:t>bagi</w:t>
      </w:r>
      <w:r>
        <w:t xml:space="preserve"> Krist</w:t>
      </w:r>
      <w:r w:rsidR="00AC3C0C">
        <w:t>us</w:t>
      </w:r>
      <w:r>
        <w:t xml:space="preserve"> dalam keseharian kita. </w:t>
      </w:r>
    </w:p>
    <w:p w:rsidR="001034C7" w:rsidRDefault="009719DD" w:rsidP="008E761B">
      <w:pPr>
        <w:ind w:firstLine="720"/>
      </w:pPr>
      <w:r>
        <w:t xml:space="preserve">Saya ingat suatu kali </w:t>
      </w:r>
      <w:r w:rsidR="007E1CDE">
        <w:t>saya ber</w:t>
      </w:r>
      <w:r>
        <w:t xml:space="preserve">bicara dengan seorang wanita muda yang tidak </w:t>
      </w:r>
      <w:r w:rsidR="007E1CDE">
        <w:t>menge</w:t>
      </w:r>
      <w:r>
        <w:t>tahu</w:t>
      </w:r>
      <w:r w:rsidR="007E1CDE">
        <w:t>i</w:t>
      </w:r>
      <w:r>
        <w:t xml:space="preserve"> bagaimana me</w:t>
      </w:r>
      <w:r w:rsidR="000E63FB">
        <w:t>ngambil kep</w:t>
      </w:r>
      <w:r>
        <w:t>utusan tentang gerejanya. Ia merasa</w:t>
      </w:r>
      <w:r w:rsidR="007E1CDE">
        <w:t xml:space="preserve"> resah dengan</w:t>
      </w:r>
      <w:r>
        <w:t xml:space="preserve"> </w:t>
      </w:r>
      <w:r w:rsidR="007E1CDE">
        <w:t>fakta bahwa</w:t>
      </w:r>
      <w:r>
        <w:t xml:space="preserve"> gerejanya menoleransi beberapa gaya hidup </w:t>
      </w:r>
      <w:r w:rsidR="007E1CDE">
        <w:t>yang a</w:t>
      </w:r>
      <w:r>
        <w:t>moral di antara anggotanya, tetapi ia tidak ingin meninggalkan gereja itu. Ia datang ke</w:t>
      </w:r>
      <w:r w:rsidR="007E1CDE">
        <w:t>pada</w:t>
      </w:r>
      <w:r>
        <w:t xml:space="preserve"> saya dan berkata, "Saya tidak tahu harus berbuat apa. Saya</w:t>
      </w:r>
      <w:r w:rsidR="007E1CDE">
        <w:t xml:space="preserve"> </w:t>
      </w:r>
      <w:r>
        <w:t xml:space="preserve">banyak sekali </w:t>
      </w:r>
      <w:r w:rsidR="007E1CDE">
        <w:t xml:space="preserve">belajar </w:t>
      </w:r>
      <w:r>
        <w:t xml:space="preserve">dari khotbah </w:t>
      </w:r>
      <w:r w:rsidR="007E1CDE">
        <w:t>yang disampaikan sehingga</w:t>
      </w:r>
      <w:r>
        <w:t xml:space="preserve"> saya tidak</w:t>
      </w:r>
      <w:r w:rsidR="007E1CDE">
        <w:t xml:space="preserve"> ingin </w:t>
      </w:r>
      <w:r>
        <w:t>berhenti</w:t>
      </w:r>
      <w:r w:rsidR="007E1CDE">
        <w:t xml:space="preserve"> menghadiri kebaktian di</w:t>
      </w:r>
      <w:r>
        <w:t xml:space="preserve"> gereja saya. Bagaimana saya dapat mengambil keputusan?" </w:t>
      </w:r>
      <w:r w:rsidR="007E1CDE">
        <w:t>Maka</w:t>
      </w:r>
      <w:r>
        <w:t xml:space="preserve"> saya </w:t>
      </w:r>
      <w:r w:rsidR="007E1CDE">
        <w:t>ber</w:t>
      </w:r>
      <w:r>
        <w:t>tanya</w:t>
      </w:r>
      <w:r w:rsidR="007E1CDE">
        <w:t xml:space="preserve"> kepadanya</w:t>
      </w:r>
      <w:r>
        <w:t xml:space="preserve">, "Menurut Anda apa tanda </w:t>
      </w:r>
      <w:r w:rsidR="007E1CDE">
        <w:t xml:space="preserve">dari </w:t>
      </w:r>
      <w:r>
        <w:t xml:space="preserve">gereja yang sejati? Ia menatap saya </w:t>
      </w:r>
      <w:r w:rsidR="007E1CDE">
        <w:t xml:space="preserve">dengan pandangan </w:t>
      </w:r>
      <w:r>
        <w:t>kosong dan akhirnya berkata, "</w:t>
      </w:r>
      <w:r w:rsidR="001034C7">
        <w:t>Saya tidak tahu</w:t>
      </w:r>
      <w:r>
        <w:t xml:space="preserve">." </w:t>
      </w:r>
    </w:p>
    <w:p w:rsidR="00824FFD" w:rsidRDefault="00824FFD" w:rsidP="008E761B">
      <w:pPr>
        <w:ind w:firstLine="720"/>
      </w:pPr>
      <w:r>
        <w:t>Jadi saya menindaklanjuti seperti ini</w:t>
      </w:r>
      <w:r w:rsidR="00284B01">
        <w:t>,</w:t>
      </w:r>
      <w:r>
        <w:t xml:space="preserve"> "Saya kira Anda tidak akan </w:t>
      </w:r>
      <w:r w:rsidR="007E1CDE">
        <w:t xml:space="preserve">mampu </w:t>
      </w:r>
      <w:r>
        <w:t xml:space="preserve">memutuskan </w:t>
      </w:r>
      <w:r w:rsidR="007E1CDE">
        <w:t xml:space="preserve">apa yang </w:t>
      </w:r>
      <w:r>
        <w:t>akan</w:t>
      </w:r>
      <w:r w:rsidR="007E1CDE">
        <w:t xml:space="preserve"> Anda lakukan terhadap</w:t>
      </w:r>
      <w:r>
        <w:t xml:space="preserve"> gereja</w:t>
      </w:r>
      <w:r w:rsidR="007E1CDE">
        <w:t xml:space="preserve"> Anda</w:t>
      </w:r>
      <w:r>
        <w:t xml:space="preserve"> sampai Anda memutuskan apa yang</w:t>
      </w:r>
      <w:r w:rsidR="007E1CDE">
        <w:t xml:space="preserve"> Anda percayai sebagai</w:t>
      </w:r>
      <w:r>
        <w:t xml:space="preserve"> </w:t>
      </w:r>
      <w:r w:rsidR="00BB2C78">
        <w:t>tanda</w:t>
      </w:r>
      <w:r w:rsidR="007E1CDE">
        <w:t xml:space="preserve"> dari</w:t>
      </w:r>
      <w:r>
        <w:t xml:space="preserve"> gereja yang </w:t>
      </w:r>
      <w:r w:rsidRPr="006A72B9">
        <w:rPr>
          <w:i/>
        </w:rPr>
        <w:t>sejati</w:t>
      </w:r>
      <w:r>
        <w:t xml:space="preserve">." Lalu saya katakan kepadanya, "Teologi Protestan mengajarkan bahwa ada tiga tanda </w:t>
      </w:r>
      <w:r w:rsidR="007E1CDE">
        <w:t xml:space="preserve">dari </w:t>
      </w:r>
      <w:r>
        <w:t>gereja</w:t>
      </w:r>
      <w:r w:rsidR="007E1CDE">
        <w:t xml:space="preserve"> yang</w:t>
      </w:r>
      <w:r>
        <w:t xml:space="preserve"> sejati. Yaitu,</w:t>
      </w:r>
      <w:r w:rsidR="007E1CDE">
        <w:t xml:space="preserve"> setia memberitakan firman Allah</w:t>
      </w:r>
      <w:r>
        <w:t>,</w:t>
      </w:r>
      <w:r w:rsidR="007E1CDE">
        <w:t xml:space="preserve"> setia menjalankan </w:t>
      </w:r>
      <w:r w:rsidR="004C211C" w:rsidRPr="001034C7">
        <w:rPr>
          <w:lang w:val="id-ID"/>
        </w:rPr>
        <w:t>sakramen</w:t>
      </w:r>
      <w:r w:rsidR="007E1CDE">
        <w:t xml:space="preserve">, </w:t>
      </w:r>
      <w:r>
        <w:t xml:space="preserve"> da</w:t>
      </w:r>
      <w:r w:rsidR="004C211C">
        <w:t>n</w:t>
      </w:r>
      <w:r w:rsidR="007E1CDE">
        <w:t xml:space="preserve"> setia mempraktikkan disiplin gereja</w:t>
      </w:r>
      <w:r>
        <w:t>." Respons</w:t>
      </w:r>
      <w:r w:rsidR="007E1CDE">
        <w:t xml:space="preserve"> wanita itu </w:t>
      </w:r>
      <w:r>
        <w:t>luar biasa. Ia berkata kepada saya "</w:t>
      </w:r>
      <w:r w:rsidR="007E1CDE">
        <w:t xml:space="preserve">Seandainya </w:t>
      </w:r>
      <w:r>
        <w:t xml:space="preserve">saja </w:t>
      </w:r>
      <w:r w:rsidR="007E1CDE">
        <w:t>ada orang yang</w:t>
      </w:r>
      <w:r>
        <w:t xml:space="preserve"> telah memberitahu</w:t>
      </w:r>
      <w:r w:rsidR="007E1CDE">
        <w:t>kan hal ini kepada</w:t>
      </w:r>
      <w:r>
        <w:t xml:space="preserve"> saya</w:t>
      </w:r>
      <w:r w:rsidR="007E1CDE">
        <w:t xml:space="preserve"> sebelumnya</w:t>
      </w:r>
      <w:r>
        <w:t xml:space="preserve">. </w:t>
      </w:r>
      <w:r w:rsidR="001034C7">
        <w:t xml:space="preserve">Saya hanya </w:t>
      </w:r>
      <w:r>
        <w:t xml:space="preserve">tidak </w:t>
      </w:r>
      <w:r w:rsidR="007E1CDE">
        <w:t>menge</w:t>
      </w:r>
      <w:r>
        <w:t>tahu</w:t>
      </w:r>
      <w:r w:rsidR="007E1CDE">
        <w:t>i apa yang harus saya pikirkan</w:t>
      </w:r>
      <w:r>
        <w:t>."</w:t>
      </w:r>
    </w:p>
    <w:p w:rsidR="0011345A" w:rsidRDefault="00824FFD" w:rsidP="008E761B">
      <w:pPr>
        <w:ind w:firstLine="720"/>
      </w:pPr>
      <w:r>
        <w:t xml:space="preserve">Dalam dunia modern, orang Kristen kerap tidak ingin mengambil waktu </w:t>
      </w:r>
      <w:r w:rsidR="007E1CDE">
        <w:t xml:space="preserve">untuk mempelajari </w:t>
      </w:r>
      <w:r>
        <w:t>bahkan klaim</w:t>
      </w:r>
      <w:r w:rsidR="007E1CDE">
        <w:t>-klaim</w:t>
      </w:r>
      <w:r>
        <w:t xml:space="preserve"> teologis</w:t>
      </w:r>
      <w:r w:rsidR="00BB2C78">
        <w:t xml:space="preserve"> yang</w:t>
      </w:r>
      <w:r>
        <w:t xml:space="preserve"> paling mendasar yang</w:t>
      </w:r>
      <w:r w:rsidR="007E1CDE">
        <w:t xml:space="preserve"> dinyatakan oleh</w:t>
      </w:r>
      <w:r>
        <w:t xml:space="preserve"> Kekristenan. Jadi,</w:t>
      </w:r>
      <w:r w:rsidR="001A6005">
        <w:t xml:space="preserve"> mereka menjadikan sentimen atau pandangan yang tidak berdasar sebagai </w:t>
      </w:r>
      <w:r w:rsidR="001118AE">
        <w:t>peng</w:t>
      </w:r>
      <w:r w:rsidR="001A6005">
        <w:t xml:space="preserve">ganti untuk proposisi teologis yang </w:t>
      </w:r>
      <w:r w:rsidR="001118AE">
        <w:t>dirumuskan dengan benar</w:t>
      </w:r>
      <w:r w:rsidR="001A6005">
        <w:t>.</w:t>
      </w:r>
      <w:r w:rsidR="0011345A">
        <w:t xml:space="preserve"> Tetapi akibatnya sering</w:t>
      </w:r>
      <w:r w:rsidR="001118AE">
        <w:t xml:space="preserve"> kali</w:t>
      </w:r>
      <w:r w:rsidR="0011345A">
        <w:t xml:space="preserve"> sama: ketika kita harus membuat keputusan penting, pilihan moral yang kita </w:t>
      </w:r>
      <w:r w:rsidR="009C721E" w:rsidRPr="001034C7">
        <w:rPr>
          <w:lang w:val="id-ID"/>
        </w:rPr>
        <w:t xml:space="preserve">hadapi </w:t>
      </w:r>
      <w:r w:rsidR="001118AE">
        <w:t>se</w:t>
      </w:r>
      <w:r w:rsidR="009C721E" w:rsidRPr="001034C7">
        <w:rPr>
          <w:lang w:val="id-ID"/>
        </w:rPr>
        <w:t>tiap hari</w:t>
      </w:r>
      <w:r w:rsidR="001118AE">
        <w:t>,</w:t>
      </w:r>
      <w:r w:rsidR="009C721E" w:rsidRPr="001034C7">
        <w:rPr>
          <w:lang w:val="id-ID"/>
        </w:rPr>
        <w:t xml:space="preserve"> kita</w:t>
      </w:r>
      <w:r w:rsidR="0011345A">
        <w:t xml:space="preserve"> tidak </w:t>
      </w:r>
      <w:r w:rsidR="001118AE">
        <w:t>menge</w:t>
      </w:r>
      <w:r w:rsidR="0011345A">
        <w:t>tahu</w:t>
      </w:r>
      <w:r w:rsidR="001118AE">
        <w:t>i</w:t>
      </w:r>
      <w:r w:rsidR="0011345A">
        <w:t xml:space="preserve"> apa yang harus kita lakukan sebab kita tidak</w:t>
      </w:r>
      <w:r w:rsidR="001118AE">
        <w:t xml:space="preserve"> mampu mengucapkan</w:t>
      </w:r>
      <w:r w:rsidR="0011345A">
        <w:t xml:space="preserve"> proposisi teologis yang</w:t>
      </w:r>
      <w:r w:rsidR="001118AE">
        <w:t xml:space="preserve"> dirumuskan dengan benar</w:t>
      </w:r>
      <w:r w:rsidR="0011345A">
        <w:t>. Teologi sistematika tradisional telah memberi</w:t>
      </w:r>
      <w:r w:rsidR="001118AE">
        <w:t xml:space="preserve"> kita </w:t>
      </w:r>
      <w:r w:rsidR="0011345A">
        <w:t>banyak proposisi yang se</w:t>
      </w:r>
      <w:r w:rsidR="001118AE">
        <w:t>tia kepada</w:t>
      </w:r>
      <w:r w:rsidR="0011345A">
        <w:t xml:space="preserve"> Alkitab. </w:t>
      </w:r>
      <w:r w:rsidR="009C721E" w:rsidRPr="001034C7">
        <w:rPr>
          <w:lang w:val="id-ID"/>
        </w:rPr>
        <w:t>Dan mempelajarinya adalah salah satu</w:t>
      </w:r>
      <w:r w:rsidR="001118AE">
        <w:t xml:space="preserve"> hal yang </w:t>
      </w:r>
      <w:r w:rsidR="009C721E" w:rsidRPr="001034C7">
        <w:rPr>
          <w:lang w:val="id-ID"/>
        </w:rPr>
        <w:t>paling bergu</w:t>
      </w:r>
      <w:r w:rsidR="001034C7">
        <w:rPr>
          <w:lang w:val="id-ID"/>
        </w:rPr>
        <w:t xml:space="preserve">na </w:t>
      </w:r>
      <w:r w:rsidR="001118AE">
        <w:t xml:space="preserve">yang dapat dilakukan oleh </w:t>
      </w:r>
      <w:r w:rsidR="001034C7">
        <w:t>o</w:t>
      </w:r>
      <w:r w:rsidR="009C721E" w:rsidRPr="001034C7">
        <w:rPr>
          <w:lang w:val="id-ID"/>
        </w:rPr>
        <w:t xml:space="preserve">rang Kristen </w:t>
      </w:r>
      <w:r w:rsidR="001118AE">
        <w:t>sementara mereka</w:t>
      </w:r>
      <w:r w:rsidR="001034C7">
        <w:t xml:space="preserve"> </w:t>
      </w:r>
      <w:r w:rsidR="0011345A">
        <w:t xml:space="preserve">berusaha </w:t>
      </w:r>
      <w:r w:rsidR="001118AE">
        <w:t xml:space="preserve">untuk </w:t>
      </w:r>
      <w:r w:rsidR="0011345A">
        <w:t xml:space="preserve">hidup bagi Kristus. </w:t>
      </w:r>
    </w:p>
    <w:p w:rsidR="00BC6D3C" w:rsidRDefault="001118AE" w:rsidP="008E761B">
      <w:pPr>
        <w:ind w:firstLine="720"/>
      </w:pPr>
      <w:r>
        <w:t>Namun, s</w:t>
      </w:r>
      <w:r w:rsidR="0011345A">
        <w:t xml:space="preserve">epositif apapun </w:t>
      </w:r>
      <w:r>
        <w:t xml:space="preserve">pengaruh dari pengenalan </w:t>
      </w:r>
      <w:r w:rsidR="0011345A">
        <w:t xml:space="preserve">kita </w:t>
      </w:r>
      <w:r>
        <w:t>terhadap</w:t>
      </w:r>
      <w:r w:rsidR="0011345A">
        <w:t xml:space="preserve"> proposisi teologis tradisional, </w:t>
      </w:r>
      <w:r>
        <w:t xml:space="preserve">jika kita </w:t>
      </w:r>
      <w:r w:rsidR="0011345A">
        <w:t>terlalu menekankan atau</w:t>
      </w:r>
      <w:r>
        <w:t xml:space="preserve"> terlalu</w:t>
      </w:r>
      <w:r w:rsidR="0011345A">
        <w:t xml:space="preserve"> mengandalkannya</w:t>
      </w:r>
      <w:r>
        <w:t>, maka hal itu sesungguhnya</w:t>
      </w:r>
      <w:r w:rsidR="0011345A">
        <w:t xml:space="preserve"> dapat menghambat kehidupan Kristen. </w:t>
      </w:r>
    </w:p>
    <w:p w:rsidR="0011345A" w:rsidRDefault="0011345A" w:rsidP="008E761B">
      <w:pPr>
        <w:ind w:firstLine="720"/>
      </w:pPr>
    </w:p>
    <w:p w:rsidR="00F824AB" w:rsidRDefault="00F824AB" w:rsidP="008E761B"/>
    <w:p w:rsidR="00BC6D3C" w:rsidRDefault="0011345A" w:rsidP="008E761B">
      <w:pPr>
        <w:pStyle w:val="BulletHeading"/>
      </w:pPr>
      <w:r>
        <w:t>Hambatan</w:t>
      </w:r>
    </w:p>
    <w:p w:rsidR="00F824AB" w:rsidRDefault="00F824AB" w:rsidP="008E761B">
      <w:pPr>
        <w:ind w:firstLine="720"/>
      </w:pPr>
    </w:p>
    <w:p w:rsidR="00770BEE" w:rsidRDefault="00770BEE" w:rsidP="008E761B">
      <w:pPr>
        <w:ind w:firstLine="720"/>
      </w:pPr>
      <w:r>
        <w:t xml:space="preserve">Salah satu </w:t>
      </w:r>
      <w:r w:rsidR="009461EC">
        <w:t xml:space="preserve">hal yang menunjukkan kebenaran dari hal ini adalah </w:t>
      </w:r>
      <w:r>
        <w:t xml:space="preserve">orang Kristen yang belajar sistematika kerap berpikir bahwa </w:t>
      </w:r>
      <w:r w:rsidR="009461EC">
        <w:t xml:space="preserve">serangkaian proposisi teologis yang ekstensif adalah satu-satunya </w:t>
      </w:r>
      <w:r>
        <w:t xml:space="preserve">yang mereka butuhkan untuk membuat keputusan praktis </w:t>
      </w:r>
      <w:r w:rsidR="009461EC">
        <w:t xml:space="preserve">di </w:t>
      </w:r>
      <w:r>
        <w:t xml:space="preserve">dalam </w:t>
      </w:r>
      <w:r w:rsidR="00EE54C7" w:rsidRPr="001034C7">
        <w:rPr>
          <w:lang w:val="id-ID"/>
        </w:rPr>
        <w:t>kehidupan</w:t>
      </w:r>
      <w:r w:rsidR="001034C7">
        <w:t xml:space="preserve"> </w:t>
      </w:r>
      <w:r>
        <w:t>Kristen.</w:t>
      </w:r>
    </w:p>
    <w:p w:rsidR="0046325C" w:rsidRDefault="0046325C" w:rsidP="008E761B">
      <w:pPr>
        <w:ind w:firstLine="720"/>
      </w:pPr>
      <w:r>
        <w:t xml:space="preserve">Seperti telah kita lihat, proposisi teologis dapat sangat berguna. </w:t>
      </w:r>
      <w:r w:rsidR="001034C7">
        <w:t>T</w:t>
      </w:r>
      <w:r w:rsidR="00EE54C7" w:rsidRPr="00A1645B">
        <w:rPr>
          <w:lang w:val="id-ID"/>
        </w:rPr>
        <w:t>etapi pada saat yang sama</w:t>
      </w:r>
      <w:r w:rsidR="009461EC">
        <w:t>,</w:t>
      </w:r>
      <w:r w:rsidR="00A1645B">
        <w:t xml:space="preserve"> </w:t>
      </w:r>
      <w:r>
        <w:t xml:space="preserve">kita harus selalu ingat bahwa ada kesenjangan </w:t>
      </w:r>
      <w:r w:rsidR="009461EC">
        <w:t xml:space="preserve">di </w:t>
      </w:r>
      <w:r>
        <w:t>antara proposisi teologi</w:t>
      </w:r>
      <w:r w:rsidR="009461EC">
        <w:t>s standar dengan</w:t>
      </w:r>
      <w:r>
        <w:t xml:space="preserve"> pilihan</w:t>
      </w:r>
      <w:r w:rsidR="009461EC">
        <w:t>-pilihan</w:t>
      </w:r>
      <w:r>
        <w:t xml:space="preserve"> yang </w:t>
      </w:r>
      <w:r w:rsidR="00777637" w:rsidRPr="00A1645B">
        <w:rPr>
          <w:lang w:val="id-ID"/>
        </w:rPr>
        <w:t xml:space="preserve">yang harus kita </w:t>
      </w:r>
      <w:r w:rsidR="009461EC">
        <w:t xml:space="preserve">ambil </w:t>
      </w:r>
      <w:r>
        <w:t xml:space="preserve">sebagai orang Kristen. Proposisi teologis </w:t>
      </w:r>
      <w:r w:rsidR="00B018B9">
        <w:t xml:space="preserve">umumnya </w:t>
      </w:r>
      <w:r>
        <w:t>agak abstrak atau menyangkut hal</w:t>
      </w:r>
      <w:r w:rsidR="00B018B9">
        <w:t>-hal</w:t>
      </w:r>
      <w:r>
        <w:t xml:space="preserve"> yang tidak sama </w:t>
      </w:r>
      <w:r w:rsidR="00B018B9">
        <w:t>dengan</w:t>
      </w:r>
      <w:r>
        <w:t xml:space="preserve"> yang</w:t>
      </w:r>
      <w:r w:rsidR="00B018B9">
        <w:t xml:space="preserve"> sedang</w:t>
      </w:r>
      <w:r>
        <w:t xml:space="preserve"> kita hadapi. Jadi proposisi </w:t>
      </w:r>
      <w:r w:rsidR="00B018B9">
        <w:t xml:space="preserve">teologis </w:t>
      </w:r>
      <w:r>
        <w:t xml:space="preserve">tidak langsung </w:t>
      </w:r>
      <w:r w:rsidR="00B018B9">
        <w:t xml:space="preserve">membahas hal </w:t>
      </w:r>
      <w:r>
        <w:lastRenderedPageBreak/>
        <w:t xml:space="preserve">spesifik </w:t>
      </w:r>
      <w:r w:rsidR="00B018B9">
        <w:t xml:space="preserve">di dalam situasi </w:t>
      </w:r>
      <w:r>
        <w:t xml:space="preserve">yang kita hadapi. Akibatnya, proposisi </w:t>
      </w:r>
      <w:r w:rsidR="00B018B9">
        <w:t xml:space="preserve">teologis </w:t>
      </w:r>
      <w:r>
        <w:t>tidak dapat menawarkan bimbingan</w:t>
      </w:r>
      <w:r w:rsidR="00B018B9">
        <w:t xml:space="preserve"> yang</w:t>
      </w:r>
      <w:r>
        <w:t xml:space="preserve"> memadai bagi keputusan praktis yang harus kita </w:t>
      </w:r>
      <w:r w:rsidR="00AF1657" w:rsidRPr="00A1645B">
        <w:rPr>
          <w:lang w:val="id-ID"/>
        </w:rPr>
        <w:t>ambil</w:t>
      </w:r>
      <w:r w:rsidR="00A1645B">
        <w:t>.</w:t>
      </w:r>
      <w:r>
        <w:t xml:space="preserve"> </w:t>
      </w:r>
    </w:p>
    <w:p w:rsidR="005C2DDA" w:rsidRDefault="005C2DDA" w:rsidP="008E761B">
      <w:pPr>
        <w:ind w:firstLine="720"/>
      </w:pPr>
      <w:r>
        <w:t>Sayangnya, orang percaya yang terlalu</w:t>
      </w:r>
      <w:r w:rsidR="00B018B9">
        <w:t xml:space="preserve"> mengandalkan</w:t>
      </w:r>
      <w:r>
        <w:t xml:space="preserve"> proposisi</w:t>
      </w:r>
      <w:r w:rsidR="00B018B9">
        <w:t xml:space="preserve"> sering kali</w:t>
      </w:r>
      <w:r>
        <w:t xml:space="preserve"> tidak menyadari betapa besar kesenjangan ini. Mereka meyakinkan diri </w:t>
      </w:r>
      <w:r w:rsidR="00B018B9">
        <w:t xml:space="preserve">mereka </w:t>
      </w:r>
      <w:r>
        <w:t>bahwa</w:t>
      </w:r>
      <w:r w:rsidRPr="00A1645B">
        <w:t xml:space="preserve"> yang </w:t>
      </w:r>
      <w:r w:rsidR="00A1645B">
        <w:t xml:space="preserve">perlu </w:t>
      </w:r>
      <w:r w:rsidRPr="00A1645B">
        <w:t>mereka lakukan</w:t>
      </w:r>
      <w:r w:rsidR="00C40282">
        <w:rPr>
          <w:lang w:val="id-ID"/>
        </w:rPr>
        <w:t xml:space="preserve"> </w:t>
      </w:r>
      <w:r>
        <w:t>hanya</w:t>
      </w:r>
      <w:r w:rsidR="0060455C">
        <w:t>l</w:t>
      </w:r>
      <w:r>
        <w:t>ah berpikir</w:t>
      </w:r>
      <w:r w:rsidR="00B018B9">
        <w:t xml:space="preserve"> secara</w:t>
      </w:r>
      <w:r>
        <w:t xml:space="preserve"> logis tentang se</w:t>
      </w:r>
      <w:r w:rsidR="00B018B9">
        <w:t>rangkaian</w:t>
      </w:r>
      <w:r>
        <w:t xml:space="preserve"> proposisi, dan </w:t>
      </w:r>
      <w:r w:rsidR="00B018B9">
        <w:t xml:space="preserve">kemudian </w:t>
      </w:r>
      <w:r>
        <w:t xml:space="preserve">segala sesuatunya akan </w:t>
      </w:r>
      <w:r w:rsidR="00B018B9">
        <w:t>dapat dipahami</w:t>
      </w:r>
      <w:r>
        <w:t xml:space="preserve"> dengan sempurna. </w:t>
      </w:r>
    </w:p>
    <w:p w:rsidR="005C2DDA" w:rsidRDefault="005C2DDA" w:rsidP="008E761B">
      <w:pPr>
        <w:ind w:firstLine="720"/>
      </w:pPr>
      <w:r>
        <w:t xml:space="preserve">Tetapi dalam kenyataannya, dalam </w:t>
      </w:r>
      <w:r w:rsidR="00B018B9">
        <w:t>se</w:t>
      </w:r>
      <w:r>
        <w:t>tiap keputusan yang kita buat sebagai orang Kristen</w:t>
      </w:r>
      <w:r w:rsidR="00B50FA5">
        <w:t>,</w:t>
      </w:r>
      <w:r>
        <w:t xml:space="preserve"> kita harus bergantung bukan saja pada formulasi teologis, tetapi juga pada hal</w:t>
      </w:r>
      <w:r w:rsidR="00B018B9">
        <w:t>-hal</w:t>
      </w:r>
      <w:r>
        <w:t xml:space="preserve"> seperti </w:t>
      </w:r>
      <w:r w:rsidR="00B018B9">
        <w:t>detail-detail dari</w:t>
      </w:r>
      <w:r>
        <w:t xml:space="preserve"> situasi kita dan pelayanan pribadi dari Roh Kudus. Kita harus me</w:t>
      </w:r>
      <w:r w:rsidR="00B018B9">
        <w:t>nggunakan ketiga a</w:t>
      </w:r>
      <w:r>
        <w:t>spek</w:t>
      </w:r>
      <w:r w:rsidR="00B018B9">
        <w:t xml:space="preserve"> dari</w:t>
      </w:r>
      <w:r>
        <w:t xml:space="preserve"> </w:t>
      </w:r>
      <w:r w:rsidR="00B018B9">
        <w:t>wahyu</w:t>
      </w:r>
      <w:r>
        <w:t xml:space="preserve"> umum ini untuk men</w:t>
      </w:r>
      <w:r w:rsidR="00B018B9">
        <w:t>jembatani</w:t>
      </w:r>
      <w:r>
        <w:t xml:space="preserve"> kesenjangan </w:t>
      </w:r>
      <w:r w:rsidR="00B018B9">
        <w:t xml:space="preserve">di </w:t>
      </w:r>
      <w:r>
        <w:t>antara prinsip teologis d</w:t>
      </w:r>
      <w:r w:rsidR="00B018B9">
        <w:t>eng</w:t>
      </w:r>
      <w:r>
        <w:t xml:space="preserve">an keputusan dalam kehidupan nyata. </w:t>
      </w:r>
    </w:p>
    <w:p w:rsidR="00EF388B" w:rsidRDefault="005C2DDA" w:rsidP="008E761B">
      <w:pPr>
        <w:ind w:firstLine="720"/>
      </w:pPr>
      <w:r>
        <w:t>Izinkan saya kembali ke</w:t>
      </w:r>
      <w:r w:rsidR="00BB2C78">
        <w:t>pada</w:t>
      </w:r>
      <w:r>
        <w:t xml:space="preserve"> contoh</w:t>
      </w:r>
      <w:r w:rsidR="00B018B9">
        <w:t xml:space="preserve"> tentang</w:t>
      </w:r>
      <w:r>
        <w:t xml:space="preserve"> wanita muda yang ber</w:t>
      </w:r>
      <w:r w:rsidR="00E14C21">
        <w:t>p</w:t>
      </w:r>
      <w:r>
        <w:t xml:space="preserve">ikir </w:t>
      </w:r>
      <w:r w:rsidR="00B018B9">
        <w:t>untuk</w:t>
      </w:r>
      <w:r>
        <w:t xml:space="preserve"> meninggalkan gerejanya. Se</w:t>
      </w:r>
      <w:r w:rsidR="00B018B9">
        <w:t>gera setelah</w:t>
      </w:r>
      <w:r>
        <w:t xml:space="preserve"> ia mendengar tentang </w:t>
      </w:r>
      <w:r w:rsidR="00EF388B">
        <w:t xml:space="preserve">tiga tanda </w:t>
      </w:r>
      <w:r w:rsidR="00B018B9">
        <w:t xml:space="preserve">dari </w:t>
      </w:r>
      <w:r w:rsidR="00EF388B">
        <w:t xml:space="preserve">gereja yang setia, yaitu </w:t>
      </w:r>
      <w:r w:rsidR="00B018B9">
        <w:t>setia memberitakan</w:t>
      </w:r>
      <w:r w:rsidR="00EF388B">
        <w:t xml:space="preserve"> firman</w:t>
      </w:r>
      <w:r w:rsidR="00B018B9">
        <w:t xml:space="preserve"> Allah</w:t>
      </w:r>
      <w:r w:rsidR="00EF388B">
        <w:t>,</w:t>
      </w:r>
      <w:r w:rsidR="00B018B9">
        <w:t xml:space="preserve"> setia menjalankan </w:t>
      </w:r>
      <w:r w:rsidR="00EF388B">
        <w:t>sakramen</w:t>
      </w:r>
      <w:r w:rsidR="00611048">
        <w:t xml:space="preserve"> </w:t>
      </w:r>
      <w:r w:rsidR="00EF388B">
        <w:t xml:space="preserve">dan </w:t>
      </w:r>
      <w:r w:rsidR="00B018B9">
        <w:t xml:space="preserve">setia </w:t>
      </w:r>
      <w:r w:rsidRPr="00EF388B">
        <w:t>me</w:t>
      </w:r>
      <w:r w:rsidR="00B018B9">
        <w:t>mpraktikkan</w:t>
      </w:r>
      <w:r w:rsidRPr="00EF388B">
        <w:t xml:space="preserve"> disiplin gereja,</w:t>
      </w:r>
      <w:r w:rsidR="00611048">
        <w:rPr>
          <w:lang w:val="id-ID"/>
        </w:rPr>
        <w:t xml:space="preserve"> </w:t>
      </w:r>
      <w:r>
        <w:t xml:space="preserve">ia langsung memutuskan untuk meninggalkan gerejanya. </w:t>
      </w:r>
      <w:r w:rsidRPr="00EF388B">
        <w:t xml:space="preserve">Tetapi saya </w:t>
      </w:r>
      <w:r w:rsidR="00B018B9">
        <w:t xml:space="preserve">langsung </w:t>
      </w:r>
      <w:r w:rsidRPr="00EF388B">
        <w:t>memberinya peringatan.</w:t>
      </w:r>
      <w:r w:rsidR="00F13F78">
        <w:rPr>
          <w:lang w:val="id-ID"/>
        </w:rPr>
        <w:t xml:space="preserve"> </w:t>
      </w:r>
    </w:p>
    <w:p w:rsidR="003D4C4D" w:rsidRDefault="005C2DDA" w:rsidP="008E761B">
      <w:pPr>
        <w:ind w:firstLine="720"/>
      </w:pPr>
      <w:r>
        <w:t>Saya me</w:t>
      </w:r>
      <w:r w:rsidR="006B5400">
        <w:t>mperingatkan</w:t>
      </w:r>
      <w:r>
        <w:t xml:space="preserve"> dia, "Tunggu dulu. </w:t>
      </w:r>
      <w:r w:rsidR="003D4C4D">
        <w:t xml:space="preserve">Anda perlu menyadari sesuatu. Tidak ada gereja di mana pun </w:t>
      </w:r>
      <w:r w:rsidR="00B018B9">
        <w:t xml:space="preserve">di </w:t>
      </w:r>
      <w:r w:rsidR="003D4C4D">
        <w:t xml:space="preserve">dunia </w:t>
      </w:r>
      <w:r w:rsidR="00B018B9">
        <w:t xml:space="preserve">ini </w:t>
      </w:r>
      <w:r w:rsidR="003D4C4D">
        <w:t xml:space="preserve">yang memiliki ketiga tanda gereja itu secara sempurna. Anda </w:t>
      </w:r>
      <w:r w:rsidR="00B018B9">
        <w:t>perlu</w:t>
      </w:r>
      <w:r w:rsidR="003D4C4D">
        <w:t xml:space="preserve"> memeriksa </w:t>
      </w:r>
      <w:r w:rsidR="004808C1">
        <w:t xml:space="preserve">gereja Anda </w:t>
      </w:r>
      <w:r w:rsidR="003D4C4D">
        <w:t>dengan hati-hati dan memutuskan seberapa buruk keadaannya. Dan lebih dari ini, Anda</w:t>
      </w:r>
      <w:r w:rsidR="00B018B9">
        <w:t xml:space="preserve"> juga</w:t>
      </w:r>
      <w:r w:rsidR="003D4C4D">
        <w:t xml:space="preserve"> perlu banyak berdoa, mencari bimbingan Roh Kudus supaya Anda dapat mengambil keputusan yang teguh. Hanya dengan demikian Anda dapat pergi d</w:t>
      </w:r>
      <w:r w:rsidR="00B018B9">
        <w:t>engan</w:t>
      </w:r>
      <w:r w:rsidR="003D4C4D">
        <w:t xml:space="preserve"> hati nurani yang baik." </w:t>
      </w:r>
    </w:p>
    <w:p w:rsidR="00A25F31" w:rsidRDefault="00A25F31" w:rsidP="008E761B">
      <w:pPr>
        <w:ind w:firstLine="720"/>
      </w:pPr>
      <w:r>
        <w:t xml:space="preserve">Dengan kata lain, saya </w:t>
      </w:r>
      <w:r w:rsidR="00B018B9">
        <w:t>sedang mengatakan kepada</w:t>
      </w:r>
      <w:r>
        <w:t xml:space="preserve"> wanita muda itu bahwa sepenting apa pun proposisi teologis dalam kondisinya</w:t>
      </w:r>
      <w:r w:rsidR="004808C1">
        <w:t>,</w:t>
      </w:r>
      <w:r>
        <w:t xml:space="preserve"> </w:t>
      </w:r>
      <w:r w:rsidR="00B018B9">
        <w:t xml:space="preserve">jika dia </w:t>
      </w:r>
      <w:r w:rsidR="004808C1">
        <w:rPr>
          <w:i/>
        </w:rPr>
        <w:t>h</w:t>
      </w:r>
      <w:r>
        <w:rPr>
          <w:i/>
        </w:rPr>
        <w:t>anya</w:t>
      </w:r>
      <w:r>
        <w:t xml:space="preserve"> mengandalkan proposisi teologis</w:t>
      </w:r>
      <w:r w:rsidR="00B018B9">
        <w:t>, maka hal itu</w:t>
      </w:r>
      <w:r>
        <w:t xml:space="preserve"> dapat sungguh</w:t>
      </w:r>
      <w:r w:rsidR="00B018B9">
        <w:t>-sungguh</w:t>
      </w:r>
      <w:r>
        <w:t xml:space="preserve"> menghambat kehidupan Kristennya. Sebelum bertindak, ia perlu melihat </w:t>
      </w:r>
      <w:r w:rsidR="004C4CE4">
        <w:t>wahyu</w:t>
      </w:r>
      <w:r>
        <w:t xml:space="preserve"> umum. Ia perlu m</w:t>
      </w:r>
      <w:r w:rsidR="004C4CE4">
        <w:t>emahami</w:t>
      </w:r>
      <w:r>
        <w:t xml:space="preserve"> situasinya </w:t>
      </w:r>
      <w:r w:rsidR="004C4CE4">
        <w:t xml:space="preserve">dengan </w:t>
      </w:r>
      <w:r>
        <w:t>baik, dan menundukkan diri</w:t>
      </w:r>
      <w:r w:rsidR="004C4CE4">
        <w:t>nya</w:t>
      </w:r>
      <w:r>
        <w:t xml:space="preserve"> </w:t>
      </w:r>
      <w:r w:rsidR="004C4CE4">
        <w:t>ke</w:t>
      </w:r>
      <w:r>
        <w:t xml:space="preserve">pada pelayanan pribadi </w:t>
      </w:r>
      <w:r w:rsidR="004C4CE4">
        <w:t xml:space="preserve">dari </w:t>
      </w:r>
      <w:r>
        <w:t xml:space="preserve">Roh Kudus. </w:t>
      </w:r>
    </w:p>
    <w:p w:rsidR="00BC6D3C" w:rsidRDefault="007B0032" w:rsidP="008E761B">
      <w:pPr>
        <w:ind w:firstLine="720"/>
      </w:pPr>
      <w:r>
        <w:t>Se</w:t>
      </w:r>
      <w:r w:rsidR="004C4CE4">
        <w:t>lain</w:t>
      </w:r>
      <w:r>
        <w:t xml:space="preserve"> mengerti bagaimana proposisi teologis dapat membawa manfaat dan kerugian pada kehidupan Kristen, kita juga harus </w:t>
      </w:r>
      <w:r w:rsidR="004C4CE4">
        <w:t>meny</w:t>
      </w:r>
      <w:r>
        <w:t>adar</w:t>
      </w:r>
      <w:r w:rsidR="004C4CE4">
        <w:t>i</w:t>
      </w:r>
      <w:r>
        <w:t xml:space="preserve"> bagaimana pengaruh</w:t>
      </w:r>
      <w:r w:rsidR="004C4CE4">
        <w:t>nya terhadap</w:t>
      </w:r>
      <w:r>
        <w:t xml:space="preserve"> interaksi kita dalam komunitas. </w:t>
      </w:r>
    </w:p>
    <w:p w:rsidR="007B0032" w:rsidRDefault="007B0032" w:rsidP="008E761B">
      <w:pPr>
        <w:ind w:firstLine="720"/>
      </w:pPr>
    </w:p>
    <w:p w:rsidR="009344AE" w:rsidRDefault="009344AE" w:rsidP="008E761B"/>
    <w:p w:rsidR="00BC6D3C" w:rsidRDefault="007B0032" w:rsidP="008E761B">
      <w:pPr>
        <w:pStyle w:val="PanelHeading"/>
      </w:pPr>
      <w:r>
        <w:t>Interaksi dalam</w:t>
      </w:r>
      <w:r w:rsidR="00BC6D3C">
        <w:t xml:space="preserve"> </w:t>
      </w:r>
      <w:r>
        <w:t>Kom</w:t>
      </w:r>
      <w:r w:rsidR="00BC6D3C">
        <w:t>unit</w:t>
      </w:r>
      <w:r>
        <w:t>as</w:t>
      </w:r>
    </w:p>
    <w:p w:rsidR="00F824AB" w:rsidRDefault="00F824AB" w:rsidP="008E761B">
      <w:pPr>
        <w:ind w:firstLine="720"/>
      </w:pPr>
    </w:p>
    <w:p w:rsidR="007151D5" w:rsidRDefault="00BC6D3C" w:rsidP="008E761B">
      <w:pPr>
        <w:ind w:firstLine="720"/>
      </w:pPr>
      <w:r w:rsidRPr="00622A4E">
        <w:t>Intera</w:t>
      </w:r>
      <w:r w:rsidR="007151D5">
        <w:t>ksi dalam komunitas menolong kita be</w:t>
      </w:r>
      <w:r w:rsidR="00EB5A69">
        <w:t>r</w:t>
      </w:r>
      <w:r w:rsidR="007151D5">
        <w:t>fokus pada penting</w:t>
      </w:r>
      <w:r w:rsidR="004C4CE4">
        <w:t>nya</w:t>
      </w:r>
      <w:r w:rsidR="007151D5">
        <w:t xml:space="preserve"> tubuh Kristus dalam kehidupan kita. Dalam pelajaran-pelajaran ini, k</w:t>
      </w:r>
      <w:r w:rsidR="004C4CE4">
        <w:t>ita</w:t>
      </w:r>
      <w:r w:rsidR="007151D5">
        <w:t xml:space="preserve"> telah </w:t>
      </w:r>
      <w:r w:rsidR="004C4CE4">
        <w:t>membicarakan</w:t>
      </w:r>
      <w:r w:rsidR="007151D5">
        <w:t xml:space="preserve"> tiga dimensi penting</w:t>
      </w:r>
      <w:r w:rsidR="004C4CE4">
        <w:t xml:space="preserve"> dari</w:t>
      </w:r>
      <w:r w:rsidR="00B50FA5">
        <w:t xml:space="preserve"> </w:t>
      </w:r>
      <w:r w:rsidR="007151D5">
        <w:t>interaksi dalam komunitas Kristen: warisan Kristen</w:t>
      </w:r>
      <w:r w:rsidR="00B904B0">
        <w:t xml:space="preserve"> </w:t>
      </w:r>
      <w:r w:rsidR="004C4CE4">
        <w:t xml:space="preserve">— </w:t>
      </w:r>
      <w:r w:rsidR="007151D5">
        <w:t>kesaksian karya Roh Kudus dalam gereja</w:t>
      </w:r>
      <w:r w:rsidR="004C4CE4">
        <w:t xml:space="preserve"> di</w:t>
      </w:r>
      <w:r w:rsidR="007151D5">
        <w:t xml:space="preserve"> masa lampau; komunitas Kristen</w:t>
      </w:r>
      <w:r w:rsidR="006B5400">
        <w:t xml:space="preserve"> </w:t>
      </w:r>
      <w:r w:rsidR="007151D5">
        <w:t>masa kini</w:t>
      </w:r>
      <w:r w:rsidR="004C4CE4">
        <w:t xml:space="preserve"> —</w:t>
      </w:r>
      <w:r w:rsidR="00B904B0">
        <w:t xml:space="preserve"> </w:t>
      </w:r>
      <w:r w:rsidR="007151D5">
        <w:t>kesaksian Roh Kudus dalam kehidupan</w:t>
      </w:r>
      <w:r w:rsidR="004C4CE4">
        <w:t xml:space="preserve"> orang</w:t>
      </w:r>
      <w:r w:rsidR="007151D5">
        <w:t xml:space="preserve"> Kristen </w:t>
      </w:r>
      <w:r w:rsidR="004C4CE4">
        <w:t xml:space="preserve">pada </w:t>
      </w:r>
      <w:r w:rsidR="007151D5">
        <w:t>masa kini</w:t>
      </w:r>
      <w:r>
        <w:t>;</w:t>
      </w:r>
      <w:r w:rsidRPr="00622A4E">
        <w:t xml:space="preserve"> </w:t>
      </w:r>
      <w:r w:rsidR="007151D5">
        <w:t>d</w:t>
      </w:r>
      <w:r w:rsidRPr="00622A4E">
        <w:t>an</w:t>
      </w:r>
      <w:r w:rsidR="007151D5">
        <w:t xml:space="preserve"> pertimbangan pribadi</w:t>
      </w:r>
      <w:r>
        <w:t xml:space="preserve"> </w:t>
      </w:r>
      <w:r w:rsidR="00B904B0">
        <w:t xml:space="preserve">yaitu </w:t>
      </w:r>
      <w:r w:rsidR="007151D5">
        <w:t xml:space="preserve">kesaksian </w:t>
      </w:r>
      <w:r w:rsidR="004C4CE4">
        <w:t xml:space="preserve">dari </w:t>
      </w:r>
      <w:r w:rsidR="007151D5">
        <w:t xml:space="preserve">Roh Kudus </w:t>
      </w:r>
      <w:r w:rsidR="004C4CE4">
        <w:t xml:space="preserve">yang bekerja di </w:t>
      </w:r>
      <w:r w:rsidR="007151D5">
        <w:t>dalam kesimpulan dan keyakinan pribadi kita. Dimensi</w:t>
      </w:r>
      <w:r w:rsidR="00BB2C78">
        <w:t>-dimensi dari</w:t>
      </w:r>
      <w:r w:rsidR="007151D5">
        <w:t xml:space="preserve"> komunitas ini saling berinteraksi d</w:t>
      </w:r>
      <w:r w:rsidR="004C4CE4">
        <w:t>engan</w:t>
      </w:r>
      <w:r w:rsidR="007151D5">
        <w:t xml:space="preserve"> cara </w:t>
      </w:r>
      <w:r w:rsidR="0069114D">
        <w:t xml:space="preserve">yang </w:t>
      </w:r>
      <w:r w:rsidR="007151D5">
        <w:t>t</w:t>
      </w:r>
      <w:r w:rsidR="004C4CE4">
        <w:t>id</w:t>
      </w:r>
      <w:r w:rsidR="007151D5">
        <w:t xml:space="preserve">ak terhitung jumlahnya. </w:t>
      </w:r>
    </w:p>
    <w:p w:rsidR="00BC6D3C" w:rsidRDefault="00E900AE" w:rsidP="008E761B">
      <w:pPr>
        <w:ind w:firstLine="720"/>
      </w:pPr>
      <w:r>
        <w:t xml:space="preserve">Kami </w:t>
      </w:r>
      <w:r w:rsidR="00363C5D">
        <w:t xml:space="preserve">hanya </w:t>
      </w:r>
      <w:r>
        <w:t xml:space="preserve">akan menyebut secara singkat </w:t>
      </w:r>
      <w:r w:rsidR="004C4CE4">
        <w:t>dua</w:t>
      </w:r>
      <w:r>
        <w:t xml:space="preserve"> pemikiran tentang </w:t>
      </w:r>
      <w:r w:rsidR="004C4CE4">
        <w:t>bagaimana</w:t>
      </w:r>
      <w:r>
        <w:t xml:space="preserve"> proposisi teologis dapat me</w:t>
      </w:r>
      <w:r w:rsidR="004C4CE4">
        <w:t>majukan</w:t>
      </w:r>
      <w:r>
        <w:t xml:space="preserve"> dan menghambat </w:t>
      </w:r>
      <w:r w:rsidR="004C4CE4">
        <w:t>unsur-</w:t>
      </w:r>
      <w:r>
        <w:t xml:space="preserve">unsur interaksi komunitas </w:t>
      </w:r>
      <w:r>
        <w:lastRenderedPageBreak/>
        <w:t xml:space="preserve">ini. </w:t>
      </w:r>
      <w:r w:rsidRPr="00A1645B">
        <w:t xml:space="preserve">Mari </w:t>
      </w:r>
      <w:r w:rsidR="00A1645B">
        <w:t>pertama</w:t>
      </w:r>
      <w:r w:rsidR="004C4CE4">
        <w:t>-tama</w:t>
      </w:r>
      <w:r w:rsidR="00A1645B">
        <w:t xml:space="preserve"> </w:t>
      </w:r>
      <w:r w:rsidRPr="00A1645B">
        <w:t xml:space="preserve">kita lihat </w:t>
      </w:r>
      <w:r w:rsidR="004C4CE4">
        <w:t>pengaruh penting dari</w:t>
      </w:r>
      <w:r>
        <w:t xml:space="preserve"> proposisi teologis da</w:t>
      </w:r>
      <w:r w:rsidR="004C4CE4">
        <w:t>lam</w:t>
      </w:r>
      <w:r>
        <w:t xml:space="preserve"> me</w:t>
      </w:r>
      <w:r w:rsidR="004C4CE4">
        <w:t>majukan</w:t>
      </w:r>
      <w:r>
        <w:t xml:space="preserve"> interaksi dalam komunitas. </w:t>
      </w:r>
    </w:p>
    <w:p w:rsidR="00E900AE" w:rsidRDefault="00E900AE" w:rsidP="008E761B">
      <w:pPr>
        <w:ind w:firstLine="720"/>
      </w:pPr>
    </w:p>
    <w:p w:rsidR="00F824AB" w:rsidRDefault="00F824AB" w:rsidP="008E761B"/>
    <w:p w:rsidR="00BC6D3C" w:rsidRDefault="004C4CE4" w:rsidP="008E761B">
      <w:pPr>
        <w:pStyle w:val="BulletHeading"/>
      </w:pPr>
      <w:r>
        <w:t>Kemajuan</w:t>
      </w:r>
    </w:p>
    <w:p w:rsidR="00F824AB" w:rsidRDefault="00F824AB" w:rsidP="008E761B">
      <w:pPr>
        <w:ind w:firstLine="720"/>
      </w:pPr>
    </w:p>
    <w:p w:rsidR="00B551F5" w:rsidRDefault="00B551F5" w:rsidP="008E761B">
      <w:pPr>
        <w:ind w:firstLine="720"/>
      </w:pPr>
      <w:r>
        <w:t>Me</w:t>
      </w:r>
      <w:r w:rsidR="001830AD">
        <w:t xml:space="preserve">mang </w:t>
      </w:r>
      <w:r w:rsidR="00B50FA5">
        <w:t>meny</w:t>
      </w:r>
      <w:r>
        <w:t>edih</w:t>
      </w:r>
      <w:r w:rsidR="00B50FA5">
        <w:t>kan</w:t>
      </w:r>
      <w:r w:rsidR="001830AD">
        <w:t xml:space="preserve"> bahwa</w:t>
      </w:r>
      <w:r>
        <w:t xml:space="preserve"> banyak orang Kristen injili</w:t>
      </w:r>
      <w:r w:rsidR="001830AD">
        <w:t xml:space="preserve"> di zaman kita</w:t>
      </w:r>
      <w:r>
        <w:t xml:space="preserve"> yang </w:t>
      </w:r>
      <w:r w:rsidR="001830AD">
        <w:t>berpindah</w:t>
      </w:r>
      <w:r>
        <w:t xml:space="preserve"> dari satu gereja ke gereja lain</w:t>
      </w:r>
      <w:r w:rsidR="001830AD">
        <w:t>nya</w:t>
      </w:r>
      <w:r>
        <w:t>, dari satu peng</w:t>
      </w:r>
      <w:r w:rsidR="00363C5D">
        <w:t>k</w:t>
      </w:r>
      <w:r>
        <w:t xml:space="preserve">hotbah atau pengajar ke </w:t>
      </w:r>
      <w:r w:rsidR="001830AD">
        <w:t xml:space="preserve">pengkhotbah atau pengajar </w:t>
      </w:r>
      <w:r>
        <w:t>lainnya</w:t>
      </w:r>
      <w:r w:rsidR="001830AD">
        <w:t>, tanpa kemampuan yang cukup untuk menentukan</w:t>
      </w:r>
      <w:r>
        <w:t xml:space="preserve"> bagaimana mereka harus berinteraksi dengan gereja dan pengkhotbah itu. Kita tidak </w:t>
      </w:r>
      <w:r w:rsidR="001830AD">
        <w:t>menge</w:t>
      </w:r>
      <w:r>
        <w:t>tahu</w:t>
      </w:r>
      <w:r w:rsidR="001830AD">
        <w:t xml:space="preserve">i </w:t>
      </w:r>
      <w:r>
        <w:t>siapa</w:t>
      </w:r>
      <w:r w:rsidR="001830AD">
        <w:t xml:space="preserve"> yang harus kita ikuti</w:t>
      </w:r>
      <w:r>
        <w:t>. Kita tidak dapat membedakan</w:t>
      </w:r>
      <w:r w:rsidR="00B33BD8">
        <w:t xml:space="preserve"> hal-hal yang</w:t>
      </w:r>
      <w:r>
        <w:t xml:space="preserve"> positif dan negatif</w:t>
      </w:r>
      <w:r w:rsidR="00B33BD8">
        <w:t xml:space="preserve"> dari</w:t>
      </w:r>
      <w:r>
        <w:t xml:space="preserve"> suatu gereja. Kurangnya ke</w:t>
      </w:r>
      <w:r w:rsidR="00B33BD8">
        <w:t>mampuan untuk me</w:t>
      </w:r>
      <w:r w:rsidR="00FA3A18">
        <w:t>nimbang</w:t>
      </w:r>
      <w:r>
        <w:t xml:space="preserve"> ini umumnya berasal dari ketidaktahuan tentang klaim</w:t>
      </w:r>
      <w:r w:rsidR="00B33BD8">
        <w:t xml:space="preserve">-klaim </w:t>
      </w:r>
      <w:r>
        <w:t>faktual dasar</w:t>
      </w:r>
      <w:r w:rsidR="00B33BD8">
        <w:t xml:space="preserve"> dari</w:t>
      </w:r>
      <w:r>
        <w:t xml:space="preserve"> iman Kristen. Memiliki pengenalan tentang proposisi teologis f</w:t>
      </w:r>
      <w:r w:rsidR="00370B9A">
        <w:t>u</w:t>
      </w:r>
      <w:r>
        <w:t xml:space="preserve">ndamental dari teologi sistematika adalah </w:t>
      </w:r>
      <w:r w:rsidR="00B33BD8">
        <w:t xml:space="preserve">salah satu </w:t>
      </w:r>
      <w:r>
        <w:t>cara terbaik untuk menjadi pengikut Kristus yang lebih</w:t>
      </w:r>
      <w:r w:rsidR="00FA3A18">
        <w:t xml:space="preserve"> mampu untuk menimbang</w:t>
      </w:r>
      <w:r>
        <w:t>.</w:t>
      </w:r>
    </w:p>
    <w:p w:rsidR="00773B47" w:rsidRDefault="00773B47" w:rsidP="008E761B">
      <w:pPr>
        <w:ind w:firstLine="720"/>
      </w:pPr>
      <w:r>
        <w:t xml:space="preserve">Satu cara </w:t>
      </w:r>
      <w:r w:rsidR="00B33BD8">
        <w:t xml:space="preserve">yang </w:t>
      </w:r>
      <w:r>
        <w:t>sangat praktis untuk memperoleh manfaat dari proposisi teologis yang sehat adalah</w:t>
      </w:r>
      <w:r w:rsidR="00B33BD8">
        <w:t xml:space="preserve"> dengan</w:t>
      </w:r>
      <w:r>
        <w:t xml:space="preserve"> mengenal beberapa katekismus Protestan. Ka</w:t>
      </w:r>
      <w:r w:rsidR="009F63C2">
        <w:t>t</w:t>
      </w:r>
      <w:r>
        <w:t xml:space="preserve">ekismus seperti </w:t>
      </w:r>
      <w:r>
        <w:rPr>
          <w:i/>
        </w:rPr>
        <w:t>Katekismus Heidelberg</w:t>
      </w:r>
      <w:r w:rsidR="00BC6D3C">
        <w:t xml:space="preserve">, </w:t>
      </w:r>
      <w:r>
        <w:t xml:space="preserve">atau </w:t>
      </w:r>
      <w:r>
        <w:rPr>
          <w:i/>
        </w:rPr>
        <w:t xml:space="preserve">Katekismus </w:t>
      </w:r>
      <w:r w:rsidR="00B33BD8">
        <w:rPr>
          <w:i/>
        </w:rPr>
        <w:t xml:space="preserve">Singkat </w:t>
      </w:r>
      <w:r w:rsidR="00BC6D3C" w:rsidRPr="00F754C8">
        <w:rPr>
          <w:i/>
          <w:iCs/>
        </w:rPr>
        <w:t xml:space="preserve">Westminster </w:t>
      </w:r>
      <w:r>
        <w:rPr>
          <w:iCs/>
        </w:rPr>
        <w:t>(</w:t>
      </w:r>
      <w:r w:rsidRPr="00773B47">
        <w:rPr>
          <w:i/>
          <w:iCs/>
        </w:rPr>
        <w:t>Westminster</w:t>
      </w:r>
      <w:r>
        <w:rPr>
          <w:iCs/>
        </w:rPr>
        <w:t xml:space="preserve"> </w:t>
      </w:r>
      <w:r w:rsidR="00BC6D3C" w:rsidRPr="00F754C8">
        <w:rPr>
          <w:i/>
          <w:iCs/>
        </w:rPr>
        <w:t>Shorter Catechism</w:t>
      </w:r>
      <w:r>
        <w:rPr>
          <w:iCs/>
        </w:rPr>
        <w:t>)</w:t>
      </w:r>
      <w:r w:rsidR="00BC6D3C">
        <w:t xml:space="preserve"> </w:t>
      </w:r>
      <w:r>
        <w:t xml:space="preserve">menawarkan proposisi teologis singkat yang mudah untuk dipelajari. Dan dengan memiliki pandangan teologis ini, para pengikut Kristus </w:t>
      </w:r>
      <w:r w:rsidR="00FA3A18">
        <w:t xml:space="preserve">dapat </w:t>
      </w:r>
      <w:r>
        <w:t xml:space="preserve">lebih </w:t>
      </w:r>
      <w:r w:rsidR="00FA3A18">
        <w:t>mampu untuk menimbang</w:t>
      </w:r>
      <w:r>
        <w:t xml:space="preserve">. </w:t>
      </w:r>
    </w:p>
    <w:p w:rsidR="00BC6D3C" w:rsidRDefault="009F4687" w:rsidP="008E761B">
      <w:pPr>
        <w:ind w:firstLine="720"/>
      </w:pPr>
      <w:r>
        <w:t>Sebagai contoh, jika seseorang ingin membahas tujuan atau sasaran hidup,</w:t>
      </w:r>
      <w:r w:rsidR="00BB2C78">
        <w:t xml:space="preserve"> </w:t>
      </w:r>
      <w:r w:rsidR="00FA3A18">
        <w:t xml:space="preserve">akan </w:t>
      </w:r>
      <w:r>
        <w:t xml:space="preserve"> luar biasa menolong jika</w:t>
      </w:r>
      <w:r w:rsidR="00FA3A18">
        <w:t xml:space="preserve"> ia</w:t>
      </w:r>
      <w:r>
        <w:t xml:space="preserve"> mengetahui pertanyaan</w:t>
      </w:r>
      <w:r w:rsidR="00FA3A18">
        <w:t xml:space="preserve"> dan jawaban yang</w:t>
      </w:r>
      <w:r>
        <w:t xml:space="preserve"> pertama yang terdapat dalam </w:t>
      </w:r>
      <w:r w:rsidR="00FA3A18">
        <w:rPr>
          <w:i/>
        </w:rPr>
        <w:t xml:space="preserve">Katekismus Singkat </w:t>
      </w:r>
      <w:r w:rsidR="00FA3A18" w:rsidRPr="00F754C8">
        <w:rPr>
          <w:i/>
          <w:iCs/>
        </w:rPr>
        <w:t>Westminster</w:t>
      </w:r>
      <w:r w:rsidR="00BC6D3C">
        <w:t xml:space="preserve">. </w:t>
      </w:r>
      <w:r>
        <w:t xml:space="preserve">Perhatikan </w:t>
      </w:r>
      <w:r w:rsidR="00FA3A18">
        <w:t>bagaimana katekismus tersebut</w:t>
      </w:r>
      <w:r>
        <w:t xml:space="preserve"> me</w:t>
      </w:r>
      <w:r w:rsidR="00FA3A18">
        <w:t>rangkumkan banyak</w:t>
      </w:r>
      <w:r>
        <w:t xml:space="preserve"> ajaran Alkitab dalam satu kalimat sederhana. Untuk menjawab pertanyaan: </w:t>
      </w:r>
    </w:p>
    <w:p w:rsidR="009F4687" w:rsidRDefault="009F4687" w:rsidP="008E761B">
      <w:pPr>
        <w:ind w:firstLine="720"/>
      </w:pPr>
    </w:p>
    <w:p w:rsidR="00BC6D3C" w:rsidRPr="00F754C8" w:rsidRDefault="009F4687" w:rsidP="008E761B">
      <w:pPr>
        <w:pStyle w:val="Quotations"/>
      </w:pPr>
      <w:r>
        <w:t>Apakah tujuan utama hidup manusia</w:t>
      </w:r>
      <w:r w:rsidR="00BC6D3C" w:rsidRPr="00F754C8">
        <w:t xml:space="preserve">? </w:t>
      </w:r>
    </w:p>
    <w:p w:rsidR="00BC6D3C" w:rsidRDefault="00BC6D3C" w:rsidP="008E761B"/>
    <w:p w:rsidR="00BC6D3C" w:rsidRDefault="009F4687" w:rsidP="008E761B">
      <w:r>
        <w:t>Katekismus ini menjawab</w:t>
      </w:r>
      <w:r w:rsidR="00BC6D3C">
        <w:t>:</w:t>
      </w:r>
    </w:p>
    <w:p w:rsidR="00BC6D3C" w:rsidRDefault="00BC6D3C" w:rsidP="008E761B"/>
    <w:p w:rsidR="00BC6D3C" w:rsidRPr="00F754C8" w:rsidRDefault="009F4687" w:rsidP="008E761B">
      <w:pPr>
        <w:pStyle w:val="Quotations"/>
      </w:pPr>
      <w:r>
        <w:t xml:space="preserve">Tujuan utama </w:t>
      </w:r>
      <w:r w:rsidR="00FA3A18">
        <w:t xml:space="preserve">hidup </w:t>
      </w:r>
      <w:r>
        <w:t>manusia ialah memuliakan Allah dan menikmati Dia selamanya</w:t>
      </w:r>
      <w:r w:rsidR="00BC6D3C" w:rsidRPr="00F754C8">
        <w:t>.</w:t>
      </w:r>
    </w:p>
    <w:p w:rsidR="00BC6D3C" w:rsidRDefault="00BC6D3C" w:rsidP="008E761B">
      <w:r>
        <w:t xml:space="preserve"> </w:t>
      </w:r>
    </w:p>
    <w:p w:rsidR="00BC6D3C" w:rsidRDefault="009149EA" w:rsidP="008E761B">
      <w:pPr>
        <w:ind w:firstLine="720"/>
      </w:pPr>
      <w:r>
        <w:t xml:space="preserve">Andaikan seseorang datang dengan sebuah pandangan baru tentang bagaimana orang Kristen dapat memiliki penghiburan dalam </w:t>
      </w:r>
      <w:r w:rsidR="00FA3A18">
        <w:t>ke</w:t>
      </w:r>
      <w:r>
        <w:t>h</w:t>
      </w:r>
      <w:r w:rsidR="00B3222E">
        <w:t>i</w:t>
      </w:r>
      <w:r>
        <w:t>dup</w:t>
      </w:r>
      <w:r w:rsidR="00FA3A18">
        <w:t>an</w:t>
      </w:r>
      <w:r>
        <w:t>, sangat</w:t>
      </w:r>
      <w:r w:rsidR="00FA3A18">
        <w:t>lah</w:t>
      </w:r>
      <w:r>
        <w:t xml:space="preserve"> berguna </w:t>
      </w:r>
      <w:r w:rsidR="00FA3A18">
        <w:t xml:space="preserve">jika kita </w:t>
      </w:r>
      <w:r>
        <w:t>mengetahui pertanyaan dan jawaban</w:t>
      </w:r>
      <w:r w:rsidR="00FA3A18">
        <w:t xml:space="preserve"> yang </w:t>
      </w:r>
      <w:r>
        <w:t xml:space="preserve">pertama </w:t>
      </w:r>
      <w:r w:rsidR="00FA3A18">
        <w:t xml:space="preserve">dari </w:t>
      </w:r>
      <w:r>
        <w:t>katekismus Heidelberg. Pertanyaan pertamanya ialah:</w:t>
      </w:r>
    </w:p>
    <w:p w:rsidR="009149EA" w:rsidRDefault="009149EA" w:rsidP="008E761B">
      <w:pPr>
        <w:ind w:firstLine="720"/>
      </w:pPr>
    </w:p>
    <w:p w:rsidR="00BC6D3C" w:rsidRDefault="009149EA" w:rsidP="008E761B">
      <w:pPr>
        <w:pStyle w:val="Quotations"/>
      </w:pPr>
      <w:r>
        <w:t xml:space="preserve">Apakah satu-satunya penghiburanmu dalam </w:t>
      </w:r>
      <w:r w:rsidR="00FA3A18">
        <w:t>ke</w:t>
      </w:r>
      <w:r>
        <w:t>hidup</w:t>
      </w:r>
      <w:r w:rsidR="00FA3A18">
        <w:t>an</w:t>
      </w:r>
      <w:r>
        <w:t xml:space="preserve"> dan </w:t>
      </w:r>
      <w:r w:rsidR="00FA3A18">
        <w:t>ke</w:t>
      </w:r>
      <w:r>
        <w:t>mati</w:t>
      </w:r>
      <w:r w:rsidR="00FA3A18">
        <w:t>an</w:t>
      </w:r>
      <w:r>
        <w:t>?</w:t>
      </w:r>
    </w:p>
    <w:p w:rsidR="009149EA" w:rsidRPr="009149EA" w:rsidRDefault="009149EA" w:rsidP="008E761B">
      <w:pPr>
        <w:pStyle w:val="Quotations"/>
      </w:pPr>
    </w:p>
    <w:p w:rsidR="00BC6D3C" w:rsidRDefault="009149EA" w:rsidP="008E761B">
      <w:r>
        <w:t xml:space="preserve">Dan katekismus ini menjawab </w:t>
      </w:r>
      <w:r w:rsidR="00CD3831">
        <w:t>demikian</w:t>
      </w:r>
      <w:r>
        <w:t>:</w:t>
      </w:r>
    </w:p>
    <w:p w:rsidR="009149EA" w:rsidRDefault="009149EA" w:rsidP="008E761B"/>
    <w:p w:rsidR="00BC6D3C" w:rsidRDefault="009149EA" w:rsidP="008E761B">
      <w:pPr>
        <w:pStyle w:val="Quotations"/>
      </w:pPr>
      <w:r>
        <w:lastRenderedPageBreak/>
        <w:t>Bahwa aku bukan</w:t>
      </w:r>
      <w:r w:rsidR="00FA3A18">
        <w:t>lah</w:t>
      </w:r>
      <w:r>
        <w:t xml:space="preserve"> milikku sendiri, tetapi tubuh</w:t>
      </w:r>
      <w:r w:rsidR="00FA3A18">
        <w:t>ku</w:t>
      </w:r>
      <w:r>
        <w:t xml:space="preserve"> dan jiwa</w:t>
      </w:r>
      <w:r w:rsidR="00FA3A18">
        <w:t>ku</w:t>
      </w:r>
      <w:r>
        <w:t xml:space="preserve">, dalam </w:t>
      </w:r>
      <w:r w:rsidR="00FA3A18">
        <w:t>ke</w:t>
      </w:r>
      <w:r>
        <w:t>hidup</w:t>
      </w:r>
      <w:r w:rsidR="00FA3A18">
        <w:t>an</w:t>
      </w:r>
      <w:r>
        <w:t xml:space="preserve"> dan </w:t>
      </w:r>
      <w:r w:rsidR="00FA3A18">
        <w:t>ke</w:t>
      </w:r>
      <w:r>
        <w:t>mati</w:t>
      </w:r>
      <w:r w:rsidR="00FA3A18">
        <w:t>an adalah</w:t>
      </w:r>
      <w:r>
        <w:t xml:space="preserve"> milik</w:t>
      </w:r>
      <w:r w:rsidR="00FA3A18">
        <w:t xml:space="preserve"> Juruselamatku yang setia,</w:t>
      </w:r>
      <w:r>
        <w:t xml:space="preserve"> Yesus Kristus. Ia telah membayar penuh dosa-dosaku dengan darah-Nya yang mulia, dan telah membebaskan aku dari tawanan iblis. Ia juga memelihara aku sedemikian rupa sehingga tidak sehelai rambut pun </w:t>
      </w:r>
      <w:r w:rsidR="00FA3A18">
        <w:t xml:space="preserve">dapat </w:t>
      </w:r>
      <w:r>
        <w:t>jatuh</w:t>
      </w:r>
      <w:r w:rsidR="00FA3A18">
        <w:t xml:space="preserve"> dari kepalaku</w:t>
      </w:r>
      <w:r>
        <w:t xml:space="preserve"> tanpa kehendak Bapaku di surga: bahkan, segala sesuatu</w:t>
      </w:r>
      <w:r w:rsidR="00FA3A18">
        <w:t xml:space="preserve"> harus</w:t>
      </w:r>
      <w:r>
        <w:t xml:space="preserve"> bekerja bersama-sama untuk keselamatanku. Karena aku</w:t>
      </w:r>
      <w:r w:rsidR="00FA3A18">
        <w:t xml:space="preserve"> adalah</w:t>
      </w:r>
      <w:r>
        <w:t xml:space="preserve"> milik</w:t>
      </w:r>
      <w:r w:rsidR="00FA3A18">
        <w:t>-Nya, maka</w:t>
      </w:r>
      <w:r>
        <w:t xml:space="preserve"> Kristus, oleh Roh Kudus-Nya, menjamin </w:t>
      </w:r>
      <w:r w:rsidR="00170599">
        <w:t>bagiku</w:t>
      </w:r>
      <w:r>
        <w:t xml:space="preserve"> kehidupan kekal dan membuat aku </w:t>
      </w:r>
      <w:r w:rsidR="00170599">
        <w:t xml:space="preserve">rela </w:t>
      </w:r>
      <w:r>
        <w:t xml:space="preserve">sepenuh hati </w:t>
      </w:r>
      <w:r w:rsidR="00170599">
        <w:t xml:space="preserve">dan siap untuk </w:t>
      </w:r>
      <w:r w:rsidRPr="00A1645B">
        <w:t xml:space="preserve">hidup </w:t>
      </w:r>
      <w:r w:rsidR="00A1645B">
        <w:t>bagi</w:t>
      </w:r>
      <w:r>
        <w:t>-Nya</w:t>
      </w:r>
      <w:r w:rsidR="00170599">
        <w:t xml:space="preserve"> mulai saat ini sampai seterusnya</w:t>
      </w:r>
      <w:r>
        <w:t>.</w:t>
      </w:r>
    </w:p>
    <w:p w:rsidR="009149EA" w:rsidRPr="009149EA" w:rsidRDefault="009149EA" w:rsidP="008E761B">
      <w:pPr>
        <w:pStyle w:val="Quotations"/>
      </w:pPr>
    </w:p>
    <w:p w:rsidR="00C45953" w:rsidRDefault="00C45953" w:rsidP="008E761B">
      <w:pPr>
        <w:ind w:firstLine="720"/>
      </w:pPr>
      <w:r>
        <w:t>Mempelajari pandangan teologis yang</w:t>
      </w:r>
      <w:r w:rsidR="00202933">
        <w:t xml:space="preserve"> dapat diandalkan</w:t>
      </w:r>
      <w:r>
        <w:t xml:space="preserve"> seperti ini dapat me</w:t>
      </w:r>
      <w:r w:rsidR="00202933">
        <w:t>mper</w:t>
      </w:r>
      <w:r>
        <w:t>lengkapi kita untuk lebih</w:t>
      </w:r>
      <w:r w:rsidR="00202933">
        <w:t xml:space="preserve"> mampu menimbang </w:t>
      </w:r>
      <w:r>
        <w:t>sement</w:t>
      </w:r>
      <w:r w:rsidR="00B3222E">
        <w:t>a</w:t>
      </w:r>
      <w:r>
        <w:t>ra kita berinteraksi dengan orang Kristen lain. Dan d</w:t>
      </w:r>
      <w:r w:rsidR="00202933">
        <w:t>engan</w:t>
      </w:r>
      <w:r>
        <w:t xml:space="preserve"> cara ini,</w:t>
      </w:r>
      <w:r w:rsidR="00202933">
        <w:t xml:space="preserve"> pandangan-pandangan teologis tersebut dapat memajukan</w:t>
      </w:r>
      <w:r>
        <w:t xml:space="preserve"> interaksi kita dalam komunitas. </w:t>
      </w:r>
    </w:p>
    <w:p w:rsidR="00BC6D3C" w:rsidRDefault="00B67D5E" w:rsidP="008E761B">
      <w:pPr>
        <w:ind w:firstLine="720"/>
      </w:pPr>
      <w:r>
        <w:t>Pada saat</w:t>
      </w:r>
      <w:r w:rsidR="00B50FA5">
        <w:t xml:space="preserve"> yang</w:t>
      </w:r>
      <w:r>
        <w:t xml:space="preserve"> sama, </w:t>
      </w:r>
      <w:r w:rsidR="00202933">
        <w:t>jika pemahaman tentang</w:t>
      </w:r>
      <w:r>
        <w:t xml:space="preserve"> proposisi teologis yang sehat dapat me</w:t>
      </w:r>
      <w:r w:rsidR="00202933">
        <w:t>majukan</w:t>
      </w:r>
      <w:r>
        <w:t xml:space="preserve"> interaksi dengan membuat kita makin</w:t>
      </w:r>
      <w:r w:rsidR="00202933">
        <w:t xml:space="preserve"> mampu menimbang, maka fokus terhadap</w:t>
      </w:r>
      <w:r>
        <w:t xml:space="preserve"> proposisi teologis dapat juga menghambat interaksi </w:t>
      </w:r>
      <w:r w:rsidR="00202933">
        <w:t xml:space="preserve">di </w:t>
      </w:r>
      <w:r>
        <w:t xml:space="preserve">antara orang Kristen. </w:t>
      </w:r>
    </w:p>
    <w:p w:rsidR="00B67D5E" w:rsidRDefault="00B67D5E" w:rsidP="008E761B">
      <w:pPr>
        <w:ind w:firstLine="720"/>
      </w:pPr>
    </w:p>
    <w:p w:rsidR="00F824AB" w:rsidRDefault="00F824AB" w:rsidP="008E761B"/>
    <w:p w:rsidR="00BC6D3C" w:rsidRPr="00A619FF" w:rsidRDefault="00B67D5E" w:rsidP="008E761B">
      <w:pPr>
        <w:pStyle w:val="BulletHeading"/>
      </w:pPr>
      <w:r>
        <w:t>Hambatan</w:t>
      </w:r>
    </w:p>
    <w:p w:rsidR="00F824AB" w:rsidRDefault="00F824AB" w:rsidP="008E761B">
      <w:pPr>
        <w:ind w:firstLine="720"/>
      </w:pPr>
    </w:p>
    <w:p w:rsidR="00B91422" w:rsidRDefault="00B91422" w:rsidP="008E761B">
      <w:pPr>
        <w:ind w:firstLine="720"/>
      </w:pPr>
      <w:r>
        <w:t>Terkadang orang Kristen sedemikian melekatkan diri pada se</w:t>
      </w:r>
      <w:r w:rsidR="00B429FB">
        <w:t>p</w:t>
      </w:r>
      <w:r>
        <w:t xml:space="preserve">erangkat proposisi sampai </w:t>
      </w:r>
      <w:r w:rsidR="00DE75F3">
        <w:t xml:space="preserve">mereka </w:t>
      </w:r>
      <w:r>
        <w:t>mengalami kes</w:t>
      </w:r>
      <w:r w:rsidR="00DE75F3">
        <w:t>ulitan untuk</w:t>
      </w:r>
      <w:r>
        <w:t xml:space="preserve"> berinteraksi d</w:t>
      </w:r>
      <w:r w:rsidR="00DE75F3">
        <w:t>engan</w:t>
      </w:r>
      <w:r>
        <w:t xml:space="preserve"> cara</w:t>
      </w:r>
      <w:r w:rsidR="00DE75F3">
        <w:t xml:space="preserve"> yang</w:t>
      </w:r>
      <w:r>
        <w:t xml:space="preserve"> positif dengan orang percaya lain yang mungkin</w:t>
      </w:r>
      <w:r w:rsidR="00DE75F3">
        <w:t xml:space="preserve"> </w:t>
      </w:r>
      <w:r w:rsidR="00CD3831">
        <w:t xml:space="preserve">tidak </w:t>
      </w:r>
      <w:r w:rsidR="00DE75F3">
        <w:t xml:space="preserve">mengungkapkan proposisinya dengan cara yang </w:t>
      </w:r>
      <w:r>
        <w:t xml:space="preserve">persis sama. </w:t>
      </w:r>
    </w:p>
    <w:p w:rsidR="00B91422" w:rsidRDefault="00CD3831" w:rsidP="008E761B">
      <w:pPr>
        <w:ind w:firstLine="720"/>
      </w:pPr>
      <w:r>
        <w:t xml:space="preserve">Sebenarnya ada </w:t>
      </w:r>
      <w:r w:rsidR="00B91422">
        <w:t xml:space="preserve">masalah </w:t>
      </w:r>
      <w:r w:rsidR="000749D2">
        <w:t xml:space="preserve">yang menyangkut </w:t>
      </w:r>
      <w:r w:rsidR="00B91422">
        <w:t>proposisi teologis yang sering kita lupakan: kebanyakan proposisi bukan kutipan dari Alkitab. Sebaliknya, proposisi ada</w:t>
      </w:r>
      <w:r w:rsidR="00776B3C">
        <w:t>l</w:t>
      </w:r>
      <w:r w:rsidR="00B91422">
        <w:t xml:space="preserve">ah hasil </w:t>
      </w:r>
      <w:r w:rsidR="00DE75F3">
        <w:t>pen</w:t>
      </w:r>
      <w:r w:rsidR="00B91422">
        <w:t>afsiran manusia. Mereka berusaha menyimpulkan ajaran Alkitab se</w:t>
      </w:r>
      <w:r w:rsidR="00DE75F3">
        <w:t>akurat</w:t>
      </w:r>
      <w:r w:rsidR="00B91422">
        <w:t xml:space="preserve"> mungkin. Tetapi seperti </w:t>
      </w:r>
      <w:r w:rsidR="00DE75F3">
        <w:t xml:space="preserve">yang </w:t>
      </w:r>
      <w:r w:rsidR="00B91422">
        <w:t>sudah kita lihat dalam pelajaran ini, terkadang proposisi adalah hasil dari proses yang sangat rumit.</w:t>
      </w:r>
      <w:r w:rsidR="007E3722">
        <w:t xml:space="preserve"> B</w:t>
      </w:r>
      <w:r w:rsidR="00B91422">
        <w:t xml:space="preserve">ahkan proposisi teologis yang terbaik masih terbatas cakupannya. Dan semuanya </w:t>
      </w:r>
      <w:r w:rsidR="00DE75F3">
        <w:t>memiliki kelemahan di dalam satu dan lain hal</w:t>
      </w:r>
      <w:r w:rsidR="00B91422">
        <w:t xml:space="preserve">. </w:t>
      </w:r>
      <w:r w:rsidR="00DE75F3">
        <w:t>Oleh sebab itu, saat kita semakin banyak mempelajari</w:t>
      </w:r>
      <w:r w:rsidR="00B91422">
        <w:t xml:space="preserve"> proposisi teologis dalam teologi sistematika, kita harus selalu membatasi kelekatan kita kepadanya dengan </w:t>
      </w:r>
      <w:r w:rsidR="00DE75F3">
        <w:t>pemahaman</w:t>
      </w:r>
      <w:r w:rsidR="00B91422">
        <w:t xml:space="preserve"> bahwa proposisi tidak diilhamkan, </w:t>
      </w:r>
      <w:r w:rsidR="00DE75F3">
        <w:t>dapat mengandung kesalahan</w:t>
      </w:r>
      <w:r w:rsidR="00B91422">
        <w:t xml:space="preserve">, dan otoritasnya tidak sebesar otoritas Alkitab. </w:t>
      </w:r>
    </w:p>
    <w:p w:rsidR="00F53907" w:rsidRDefault="00F53907" w:rsidP="008E761B">
      <w:pPr>
        <w:ind w:firstLine="720"/>
      </w:pPr>
      <w:r>
        <w:t>Saya ingat suatu kali bercakap</w:t>
      </w:r>
      <w:r w:rsidR="00DE75F3">
        <w:t>-cakap</w:t>
      </w:r>
      <w:r>
        <w:t xml:space="preserve"> dengan seorang teman yang berkata ia tidak </w:t>
      </w:r>
      <w:r w:rsidR="00DE75F3">
        <w:t>mem</w:t>
      </w:r>
      <w:r>
        <w:t>punya</w:t>
      </w:r>
      <w:r w:rsidR="00DE75F3">
        <w:t>i</w:t>
      </w:r>
      <w:r>
        <w:t xml:space="preserve"> sahabat</w:t>
      </w:r>
      <w:r w:rsidR="00866AFF">
        <w:rPr>
          <w:lang w:val="id-ID"/>
        </w:rPr>
        <w:t xml:space="preserve"> </w:t>
      </w:r>
      <w:r>
        <w:t>Kristen. Ia mengeluh kesepia</w:t>
      </w:r>
      <w:r w:rsidR="00B324FF">
        <w:t>n</w:t>
      </w:r>
      <w:r>
        <w:t xml:space="preserve">. Lalu saya </w:t>
      </w:r>
      <w:r w:rsidR="00DE75F3">
        <w:t>ber</w:t>
      </w:r>
      <w:r>
        <w:t xml:space="preserve">tanya apakah </w:t>
      </w:r>
      <w:r w:rsidR="00DE75F3">
        <w:t xml:space="preserve">dia </w:t>
      </w:r>
      <w:r>
        <w:t xml:space="preserve">memiliki </w:t>
      </w:r>
      <w:r w:rsidR="00DE75F3">
        <w:t>sahabat</w:t>
      </w:r>
      <w:r>
        <w:t>. Ia memberitahu saya, "Saya tidak dapat menemukan seorang pun yang setuju dengan apa yang saya percaya</w:t>
      </w:r>
      <w:r w:rsidR="00DE75F3">
        <w:t>i</w:t>
      </w:r>
      <w:r w:rsidR="00326339">
        <w:t>, sehingga saya tidak memiliki sahabat</w:t>
      </w:r>
      <w:r>
        <w:t>." Saya menjawab begini, "Maksudmu, kamu tidak dapat men</w:t>
      </w:r>
      <w:r w:rsidR="00DE75F3">
        <w:t>jumpai</w:t>
      </w:r>
      <w:r>
        <w:t xml:space="preserve"> seorang pun yang percaya </w:t>
      </w:r>
      <w:r w:rsidR="00EE722B">
        <w:t>pada</w:t>
      </w:r>
      <w:r>
        <w:t xml:space="preserve"> Kristus?" "Oh, bukan, bukan begitu," jawabnya, "</w:t>
      </w:r>
      <w:r w:rsidR="00DE75F3">
        <w:t>Saya h</w:t>
      </w:r>
      <w:r>
        <w:t xml:space="preserve">anya tidak </w:t>
      </w:r>
      <w:r w:rsidR="00DE75F3">
        <w:t xml:space="preserve">dapat </w:t>
      </w:r>
      <w:r>
        <w:t xml:space="preserve">menemukan siapa pun yang </w:t>
      </w:r>
      <w:r w:rsidR="00DE75F3">
        <w:t>sependapat</w:t>
      </w:r>
      <w:r>
        <w:t xml:space="preserve"> dengan saya</w:t>
      </w:r>
      <w:r w:rsidR="00DE75F3">
        <w:t xml:space="preserve"> dalam segala hal</w:t>
      </w:r>
      <w:r>
        <w:t xml:space="preserve">." Saya cemas </w:t>
      </w:r>
      <w:r w:rsidR="00DE75F3">
        <w:lastRenderedPageBreak/>
        <w:t>dengan</w:t>
      </w:r>
      <w:r>
        <w:t xml:space="preserve"> teman </w:t>
      </w:r>
      <w:r w:rsidR="00DE75F3">
        <w:t xml:space="preserve">saya </w:t>
      </w:r>
      <w:r>
        <w:t xml:space="preserve">ini. Seharusnya ia tahu bahwa orang Kristen tidak pernah </w:t>
      </w:r>
      <w:r w:rsidR="00DE75F3">
        <w:t>sependapat dalam setiap detail</w:t>
      </w:r>
      <w:r>
        <w:t xml:space="preserve"> teologi. </w:t>
      </w:r>
    </w:p>
    <w:p w:rsidR="003451E6" w:rsidRDefault="00F53907" w:rsidP="008E761B">
      <w:pPr>
        <w:ind w:firstLine="720"/>
      </w:pPr>
      <w:r>
        <w:t>Tetapi</w:t>
      </w:r>
      <w:r w:rsidR="000749D2">
        <w:t xml:space="preserve"> sayangnya</w:t>
      </w:r>
      <w:r>
        <w:t>, sahabat saya ini memiliki prioritas</w:t>
      </w:r>
      <w:r w:rsidR="00DE75F3">
        <w:t xml:space="preserve"> yang</w:t>
      </w:r>
      <w:r>
        <w:t xml:space="preserve"> mengerikan</w:t>
      </w:r>
      <w:r w:rsidR="0053320B">
        <w:t xml:space="preserve">. Ia terlalu menekankan </w:t>
      </w:r>
      <w:r w:rsidR="00DE75F3">
        <w:t xml:space="preserve">pentingnya </w:t>
      </w:r>
      <w:r w:rsidR="0053320B">
        <w:t>proposisi teologis, sampai</w:t>
      </w:r>
      <w:r w:rsidR="00DE75F3">
        <w:t xml:space="preserve"> hal</w:t>
      </w:r>
      <w:r w:rsidR="0053320B">
        <w:t xml:space="preserve"> itu mengha</w:t>
      </w:r>
      <w:r w:rsidR="00DE75F3">
        <w:t>mbat kemampuannya untuk</w:t>
      </w:r>
      <w:r w:rsidR="0053320B">
        <w:t xml:space="preserve"> bersekutu dengan orang lain. Se</w:t>
      </w:r>
      <w:r w:rsidR="00DE75F3">
        <w:t>lama berabad-abad</w:t>
      </w:r>
      <w:r w:rsidR="0053320B">
        <w:t>,</w:t>
      </w:r>
      <w:r w:rsidR="00DE75F3">
        <w:t xml:space="preserve"> kepercayaan kepada</w:t>
      </w:r>
      <w:r w:rsidR="0053320B">
        <w:t xml:space="preserve"> Kristus</w:t>
      </w:r>
      <w:r w:rsidR="00DE75F3">
        <w:t xml:space="preserve"> telah</w:t>
      </w:r>
      <w:r w:rsidR="0053320B">
        <w:t xml:space="preserve"> sangat dirugikan  ketika orang Kristen </w:t>
      </w:r>
      <w:r w:rsidR="00652001">
        <w:t>membiarkan</w:t>
      </w:r>
      <w:r w:rsidR="0053320B">
        <w:t xml:space="preserve"> komitmen teologis mereka menghambat interaksi dengan orang Kristen lain. </w:t>
      </w:r>
      <w:r w:rsidR="00652001">
        <w:t xml:space="preserve">Ketika </w:t>
      </w:r>
      <w:r w:rsidR="0053320B">
        <w:t xml:space="preserve">kita </w:t>
      </w:r>
      <w:r w:rsidR="00652001">
        <w:t>bersikeras agar orang lain menyetujui</w:t>
      </w:r>
      <w:r w:rsidR="0053320B">
        <w:t xml:space="preserve"> kepercayaan kita tentang berbagai</w:t>
      </w:r>
      <w:r w:rsidR="00652001">
        <w:t xml:space="preserve"> dimensi yang tidak gamblang di dalam </w:t>
      </w:r>
      <w:r w:rsidR="0053320B">
        <w:t xml:space="preserve">isu teologis, </w:t>
      </w:r>
      <w:r w:rsidR="003451E6">
        <w:t xml:space="preserve">kita </w:t>
      </w:r>
      <w:r w:rsidR="00652001">
        <w:t xml:space="preserve">sedang </w:t>
      </w:r>
      <w:r w:rsidR="003B69B0">
        <w:t>bertindak melampaui</w:t>
      </w:r>
      <w:r w:rsidR="003451E6">
        <w:t xml:space="preserve"> instruksi Alkitab. </w:t>
      </w:r>
    </w:p>
    <w:p w:rsidR="00BC6D3C" w:rsidRDefault="00326339" w:rsidP="008E761B">
      <w:pPr>
        <w:ind w:firstLine="720"/>
      </w:pPr>
      <w:r>
        <w:t>Berdasarkan</w:t>
      </w:r>
      <w:r w:rsidR="003451E6">
        <w:t xml:space="preserve"> hal ini</w:t>
      </w:r>
      <w:r w:rsidR="00574419">
        <w:t>,</w:t>
      </w:r>
      <w:r w:rsidR="003451E6">
        <w:t xml:space="preserve"> pertimbangkanlah kata-kata rasul Paulus dalam </w:t>
      </w:r>
      <w:r w:rsidR="00BC6D3C">
        <w:t>1</w:t>
      </w:r>
      <w:r w:rsidR="00574419">
        <w:t xml:space="preserve"> </w:t>
      </w:r>
      <w:r w:rsidR="003451E6">
        <w:t>K</w:t>
      </w:r>
      <w:r w:rsidR="00BC6D3C">
        <w:t>orint</w:t>
      </w:r>
      <w:r w:rsidR="003451E6">
        <w:t>us</w:t>
      </w:r>
      <w:r w:rsidR="00BC6D3C">
        <w:t xml:space="preserve"> 8:4-12. </w:t>
      </w:r>
      <w:r w:rsidR="003451E6">
        <w:t>Di sana kita membaca perkataan ini tentang komitmen teologis</w:t>
      </w:r>
      <w:r w:rsidR="00574419">
        <w:t xml:space="preserve"> kita</w:t>
      </w:r>
      <w:r w:rsidR="003451E6">
        <w:t xml:space="preserve">: </w:t>
      </w:r>
    </w:p>
    <w:p w:rsidR="003451E6" w:rsidRDefault="003451E6" w:rsidP="008E761B">
      <w:pPr>
        <w:ind w:firstLine="720"/>
      </w:pPr>
    </w:p>
    <w:p w:rsidR="00BC6D3C" w:rsidRDefault="00B44C0E" w:rsidP="008E761B">
      <w:pPr>
        <w:pStyle w:val="Quotations"/>
      </w:pPr>
      <w:r>
        <w:rPr>
          <w:rFonts w:eastAsia="Times New Roman"/>
        </w:rPr>
        <w:t>K</w:t>
      </w:r>
      <w:r w:rsidRPr="00B44C0E">
        <w:rPr>
          <w:rFonts w:eastAsia="Times New Roman"/>
        </w:rPr>
        <w:t>ita tahu: "tidak ada berhala di dunia</w:t>
      </w:r>
      <w:r w:rsidR="00BC6D3C" w:rsidRPr="00B44C0E">
        <w:rPr>
          <w:lang w:bidi="he-IL"/>
        </w:rPr>
        <w:t xml:space="preserve"> … </w:t>
      </w:r>
      <w:r w:rsidRPr="00B44C0E">
        <w:rPr>
          <w:rFonts w:eastAsia="Times New Roman"/>
        </w:rPr>
        <w:t>Tetapi bukan semua orang yang mempunyai pengetahuan itu. Ada orang, yang karena masih terus terikat pada berhala-berhala... hati nurani mereka lemah... apabila orang melihat engkau yang mempunyai "pengetahuan", sedang duduk makan di dalam kuil berhala, bukankah orang yang lemah hati nuraninya itu dikuatkan untuk makan daging persembahan berhala?...  Jika engkau secara demikian berdosa terhadap saudara-saudaramu</w:t>
      </w:r>
      <w:r w:rsidR="00574419">
        <w:rPr>
          <w:rFonts w:eastAsia="Times New Roman"/>
        </w:rPr>
        <w:t xml:space="preserve"> ...</w:t>
      </w:r>
      <w:r w:rsidRPr="00B44C0E">
        <w:rPr>
          <w:rFonts w:eastAsia="Times New Roman"/>
        </w:rPr>
        <w:t>, engkau pada hakekatnya berdosa terhadap Kristus.</w:t>
      </w:r>
      <w:r w:rsidR="00BC6D3C">
        <w:rPr>
          <w:lang w:bidi="he-IL"/>
        </w:rPr>
        <w:t xml:space="preserve"> (</w:t>
      </w:r>
      <w:r>
        <w:t>1K</w:t>
      </w:r>
      <w:r w:rsidR="00BC6D3C">
        <w:t>orint</w:t>
      </w:r>
      <w:r>
        <w:t>us</w:t>
      </w:r>
      <w:r w:rsidR="00BC6D3C">
        <w:t xml:space="preserve"> 8:4-12)</w:t>
      </w:r>
      <w:r w:rsidR="00F824AB">
        <w:t>.</w:t>
      </w:r>
    </w:p>
    <w:p w:rsidR="00BC6D3C" w:rsidRPr="00093CB0" w:rsidRDefault="00BC6D3C" w:rsidP="008E761B">
      <w:pPr>
        <w:autoSpaceDE w:val="0"/>
        <w:autoSpaceDN w:val="0"/>
        <w:adjustRightInd w:val="0"/>
        <w:rPr>
          <w:rFonts w:eastAsia="Times New Roman"/>
          <w:lang w:bidi="he-IL"/>
        </w:rPr>
      </w:pPr>
    </w:p>
    <w:p w:rsidR="009B2D87" w:rsidRDefault="00BC6D3C" w:rsidP="008E761B">
      <w:pPr>
        <w:ind w:firstLine="720"/>
      </w:pPr>
      <w:r>
        <w:t>Paul</w:t>
      </w:r>
      <w:r w:rsidR="00C745A0">
        <w:t>us menasihati orang Kristen yang berpengetahuan untuk mengasihi mereka yang kurang berpengetahuan, dan melayani mereka. Ia bahkan menasihati mereka yang berpengetahuan untuk membatasi tindakan berdasarkan pengetahuan mereka</w:t>
      </w:r>
      <w:r w:rsidR="00383FAD">
        <w:t xml:space="preserve"> </w:t>
      </w:r>
      <w:r w:rsidR="00C745A0">
        <w:t>agar tidak menyebabkan orang lain tersandung.</w:t>
      </w:r>
      <w:r w:rsidR="009B2D87">
        <w:t xml:space="preserve"> Ketimbang menganjurkan perpecahan dan elitisme, Paulus </w:t>
      </w:r>
      <w:r w:rsidR="00BF0356">
        <w:t>bersikeras agar</w:t>
      </w:r>
      <w:r w:rsidR="009B2D87">
        <w:t xml:space="preserve"> mereka </w:t>
      </w:r>
      <w:r w:rsidR="00BF0356">
        <w:t>yang memiliki</w:t>
      </w:r>
      <w:r w:rsidR="009B2D87">
        <w:t xml:space="preserve"> teologi yang baik </w:t>
      </w:r>
      <w:r w:rsidR="00BF0356">
        <w:t xml:space="preserve">mengusahakan </w:t>
      </w:r>
      <w:r w:rsidR="009B2D87">
        <w:t>persekutuan dengan mereka yang teologinya lemah tentang topik-topik yang tidak esensial.</w:t>
      </w:r>
      <w:r w:rsidR="00BF0356">
        <w:t xml:space="preserve"> Singkatnya, ia mengajarkan kepada mereka bahwa persekutuan lebih penting daripada presisi dalam proposisi teologis non-esensial.</w:t>
      </w:r>
      <w:r w:rsidR="009B2D87">
        <w:t xml:space="preserve"> </w:t>
      </w:r>
      <w:r w:rsidR="000749D2">
        <w:t>Sudah waktunya</w:t>
      </w:r>
      <w:r w:rsidR="00BF0356">
        <w:t xml:space="preserve"> kita</w:t>
      </w:r>
      <w:r w:rsidR="009B2D87">
        <w:t xml:space="preserve"> semua belajar </w:t>
      </w:r>
      <w:r w:rsidR="00BF0356">
        <w:t xml:space="preserve">untuk </w:t>
      </w:r>
      <w:r w:rsidR="009B2D87">
        <w:t xml:space="preserve">bekerja </w:t>
      </w:r>
      <w:r w:rsidR="00BF0356">
        <w:t>ber</w:t>
      </w:r>
      <w:r w:rsidR="009B2D87">
        <w:t xml:space="preserve">sama dengan orang Kristen yang tidak </w:t>
      </w:r>
      <w:r w:rsidR="00A1645B">
        <w:t xml:space="preserve">sependapat </w:t>
      </w:r>
      <w:r w:rsidR="009B2D87">
        <w:t xml:space="preserve">dengan kita dalam </w:t>
      </w:r>
      <w:r w:rsidR="00BF0356">
        <w:t>setiap detail</w:t>
      </w:r>
      <w:r w:rsidR="009B2D87">
        <w:t xml:space="preserve">. </w:t>
      </w:r>
    </w:p>
    <w:p w:rsidR="00BC6D3C" w:rsidRDefault="009B2D87" w:rsidP="008E761B">
      <w:pPr>
        <w:ind w:firstLine="720"/>
      </w:pPr>
      <w:r>
        <w:t>Setelah melihat beberapa</w:t>
      </w:r>
      <w:r w:rsidR="00BF0356">
        <w:t xml:space="preserve"> kaitan antara</w:t>
      </w:r>
      <w:r>
        <w:t xml:space="preserve"> proposisi teologis dengan </w:t>
      </w:r>
      <w:r w:rsidR="00BF0356">
        <w:t>K</w:t>
      </w:r>
      <w:r>
        <w:t xml:space="preserve">ehidupan Kristen dan </w:t>
      </w:r>
      <w:r w:rsidR="00BF0356">
        <w:t>I</w:t>
      </w:r>
      <w:r>
        <w:t>nteraksi dalam Komunitas, kita harus beralih ke</w:t>
      </w:r>
      <w:r w:rsidR="00BF0356">
        <w:t>pada</w:t>
      </w:r>
      <w:r>
        <w:t xml:space="preserve"> sumber teologis </w:t>
      </w:r>
      <w:r w:rsidR="00BF0356">
        <w:t>utama yang</w:t>
      </w:r>
      <w:r>
        <w:t xml:space="preserve"> ketiga: eksegesis Alkitab. Bagaimanakah proposisi dalam sistematika mem</w:t>
      </w:r>
      <w:r w:rsidR="00BF0356">
        <w:t>p</w:t>
      </w:r>
      <w:r>
        <w:t>engaruhi penafsiran</w:t>
      </w:r>
      <w:r w:rsidR="00BF0356">
        <w:t xml:space="preserve"> kita terhadap</w:t>
      </w:r>
      <w:r>
        <w:t xml:space="preserve"> Alkitab? </w:t>
      </w:r>
    </w:p>
    <w:p w:rsidR="009B2D87" w:rsidRDefault="009B2D87" w:rsidP="008E761B">
      <w:pPr>
        <w:ind w:firstLine="720"/>
      </w:pPr>
    </w:p>
    <w:p w:rsidR="00F824AB" w:rsidRPr="00622A4E" w:rsidRDefault="00F824AB" w:rsidP="008E761B"/>
    <w:p w:rsidR="00BC6D3C" w:rsidRDefault="00BC6D3C" w:rsidP="008E761B">
      <w:pPr>
        <w:pStyle w:val="PanelHeading"/>
      </w:pPr>
      <w:r>
        <w:t>E</w:t>
      </w:r>
      <w:r w:rsidR="009B2D87">
        <w:t>ks</w:t>
      </w:r>
      <w:r>
        <w:t xml:space="preserve">egesis </w:t>
      </w:r>
      <w:r w:rsidR="009B2D87">
        <w:t>Alkitab</w:t>
      </w:r>
    </w:p>
    <w:p w:rsidR="00F824AB" w:rsidRDefault="00F824AB" w:rsidP="008E761B">
      <w:pPr>
        <w:pStyle w:val="PanelHeading"/>
      </w:pPr>
    </w:p>
    <w:p w:rsidR="00C62EEE" w:rsidRDefault="004A39D1" w:rsidP="008E761B">
      <w:pPr>
        <w:ind w:firstLine="720"/>
      </w:pPr>
      <w:r w:rsidRPr="00A1645B">
        <w:t xml:space="preserve">Eksegesis </w:t>
      </w:r>
      <w:r w:rsidR="00BF0356">
        <w:t>amat penting</w:t>
      </w:r>
      <w:r w:rsidRPr="00A1645B">
        <w:t xml:space="preserve"> untuk</w:t>
      </w:r>
      <w:r w:rsidR="00866AFF">
        <w:rPr>
          <w:lang w:val="id-ID"/>
        </w:rPr>
        <w:t xml:space="preserve"> </w:t>
      </w:r>
      <w:r>
        <w:t xml:space="preserve">membangun teologi Kristen sebab </w:t>
      </w:r>
      <w:r w:rsidR="00EE722B">
        <w:t>eksegesis adalah</w:t>
      </w:r>
      <w:r>
        <w:t xml:space="preserve"> jalan masuk </w:t>
      </w:r>
      <w:r w:rsidRPr="00A1645B">
        <w:t xml:space="preserve">kita </w:t>
      </w:r>
      <w:r w:rsidR="00EE722B">
        <w:t xml:space="preserve">yang </w:t>
      </w:r>
      <w:r w:rsidRPr="00A1645B">
        <w:t>paling langsung</w:t>
      </w:r>
      <w:r w:rsidR="00866AFF">
        <w:rPr>
          <w:lang w:val="id-ID"/>
        </w:rPr>
        <w:t xml:space="preserve"> </w:t>
      </w:r>
      <w:r>
        <w:t>ke</w:t>
      </w:r>
      <w:r w:rsidR="00BF0356">
        <w:t>pada</w:t>
      </w:r>
      <w:r>
        <w:t xml:space="preserve"> </w:t>
      </w:r>
      <w:r w:rsidR="00BF0356">
        <w:t>wahyu</w:t>
      </w:r>
      <w:r>
        <w:t xml:space="preserve"> khusus Allah dalam Alkitab. Kami telah mengusulkan dalam pelajaran lain bahwa</w:t>
      </w:r>
      <w:r w:rsidR="00BF0356">
        <w:t xml:space="preserve"> akan bermanfaat jika kita</w:t>
      </w:r>
      <w:r w:rsidR="00C62EEE">
        <w:t xml:space="preserve"> berpikir tentang tiga </w:t>
      </w:r>
      <w:r w:rsidR="00BF0356">
        <w:t>cara</w:t>
      </w:r>
      <w:r w:rsidR="00C62EEE">
        <w:t xml:space="preserve"> utama</w:t>
      </w:r>
      <w:r w:rsidR="00BF0356">
        <w:t xml:space="preserve"> </w:t>
      </w:r>
      <w:r w:rsidR="00C62EEE">
        <w:t xml:space="preserve">Roh Kudus memimpin gereja </w:t>
      </w:r>
      <w:r w:rsidR="00BF0356">
        <w:t xml:space="preserve">untuk </w:t>
      </w:r>
      <w:r w:rsidR="00C62EEE">
        <w:t>menafsir</w:t>
      </w:r>
      <w:r w:rsidR="00BF0356">
        <w:t>kan</w:t>
      </w:r>
      <w:r w:rsidR="00C62EEE">
        <w:t xml:space="preserve"> Alkitab. Kami</w:t>
      </w:r>
      <w:r w:rsidR="00BF0356">
        <w:t xml:space="preserve"> telah</w:t>
      </w:r>
      <w:r w:rsidR="00C62EEE">
        <w:t xml:space="preserve"> me</w:t>
      </w:r>
      <w:r w:rsidR="00215806">
        <w:t>namai kategori yang luas ini:</w:t>
      </w:r>
      <w:r w:rsidR="00C62EEE">
        <w:t xml:space="preserve"> analisis sastra, analisis </w:t>
      </w:r>
      <w:r w:rsidR="00215806">
        <w:t xml:space="preserve">historis </w:t>
      </w:r>
      <w:r w:rsidR="00C62EEE">
        <w:t>dan analisis temati</w:t>
      </w:r>
      <w:r w:rsidR="00215806">
        <w:t>k</w:t>
      </w:r>
      <w:r w:rsidR="00C62EEE">
        <w:t xml:space="preserve">. </w:t>
      </w:r>
      <w:r w:rsidR="00C62EEE">
        <w:lastRenderedPageBreak/>
        <w:t>Analisis sastra melihat Alkitab sebagai gambar, sebagai presentasi artistik yang dirancang oleh pengarang manusia untuk mem</w:t>
      </w:r>
      <w:r w:rsidR="00215806">
        <w:t>p</w:t>
      </w:r>
      <w:r w:rsidR="00C62EEE">
        <w:t>engaruhi pembaca asl</w:t>
      </w:r>
      <w:r w:rsidR="00215806">
        <w:t>i</w:t>
      </w:r>
      <w:r w:rsidR="00C62EEE">
        <w:t xml:space="preserve"> mereka melalui fitur sastra</w:t>
      </w:r>
      <w:r w:rsidR="00215806">
        <w:t>nya yang khas</w:t>
      </w:r>
      <w:r w:rsidR="00C62EEE">
        <w:t>. Analisis historis melihat Alkitab sebagai jendela ke</w:t>
      </w:r>
      <w:r w:rsidR="00215806">
        <w:t>pada</w:t>
      </w:r>
      <w:r w:rsidR="00C62EEE">
        <w:t xml:space="preserve"> sejarah, cara </w:t>
      </w:r>
      <w:r w:rsidR="00215806">
        <w:t xml:space="preserve">untuk </w:t>
      </w:r>
      <w:r w:rsidR="00C62EEE">
        <w:t xml:space="preserve">melihat dan belajar dari peristiwa historis masa lampau yang </w:t>
      </w:r>
      <w:r w:rsidR="00215806">
        <w:t xml:space="preserve">dilaporkan oleh </w:t>
      </w:r>
      <w:r w:rsidR="00C62EEE">
        <w:t xml:space="preserve">Alkitab. Dan </w:t>
      </w:r>
      <w:r w:rsidR="00383FAD">
        <w:t>anali</w:t>
      </w:r>
      <w:r w:rsidR="00C62EEE">
        <w:t>sis temati</w:t>
      </w:r>
      <w:r w:rsidR="00215806">
        <w:t>k</w:t>
      </w:r>
      <w:r w:rsidR="00C62EEE">
        <w:t xml:space="preserve"> memperlakukan Alkitab sebagai cermin, cara</w:t>
      </w:r>
      <w:r w:rsidR="00215806">
        <w:t xml:space="preserve"> untuk</w:t>
      </w:r>
      <w:r w:rsidR="00C62EEE">
        <w:t xml:space="preserve"> me</w:t>
      </w:r>
      <w:r w:rsidR="00215806">
        <w:t>refleksikan</w:t>
      </w:r>
      <w:r w:rsidR="00C62EEE">
        <w:t xml:space="preserve"> pertanyaan dan topik yang</w:t>
      </w:r>
      <w:r w:rsidR="00215806">
        <w:t xml:space="preserve"> menarik bagi</w:t>
      </w:r>
      <w:r w:rsidR="00C62EEE">
        <w:t xml:space="preserve"> kita. </w:t>
      </w:r>
    </w:p>
    <w:p w:rsidR="00BC6D3C" w:rsidRDefault="00C62EEE" w:rsidP="008E761B">
      <w:pPr>
        <w:ind w:firstLine="720"/>
      </w:pPr>
      <w:r>
        <w:t xml:space="preserve">Dengan mengingat kontur eksegesis ini, kita harus menelusuri </w:t>
      </w:r>
      <w:r w:rsidR="00215806">
        <w:t xml:space="preserve">bagaimana </w:t>
      </w:r>
      <w:r>
        <w:t>proposisi teologis me</w:t>
      </w:r>
      <w:r w:rsidR="00215806">
        <w:t>majukan</w:t>
      </w:r>
      <w:r>
        <w:t xml:space="preserve"> dan menghambat penafsiran kita </w:t>
      </w:r>
      <w:r w:rsidR="00215806">
        <w:t>terhadap</w:t>
      </w:r>
      <w:r>
        <w:t xml:space="preserve"> Alkitab. </w:t>
      </w:r>
    </w:p>
    <w:p w:rsidR="00C62EEE" w:rsidRDefault="00C62EEE" w:rsidP="008E761B">
      <w:pPr>
        <w:ind w:firstLine="720"/>
      </w:pPr>
    </w:p>
    <w:p w:rsidR="00F824AB" w:rsidRDefault="00F824AB" w:rsidP="008E761B"/>
    <w:p w:rsidR="00BC6D3C" w:rsidRDefault="00215806" w:rsidP="008E761B">
      <w:pPr>
        <w:pStyle w:val="BulletHeading"/>
      </w:pPr>
      <w:r>
        <w:t>Kemajuan</w:t>
      </w:r>
    </w:p>
    <w:p w:rsidR="00F824AB" w:rsidRDefault="00F824AB" w:rsidP="008E761B">
      <w:pPr>
        <w:ind w:firstLine="720"/>
      </w:pPr>
    </w:p>
    <w:p w:rsidR="00F15C94" w:rsidRDefault="00215806" w:rsidP="008E761B">
      <w:pPr>
        <w:ind w:firstLine="720"/>
      </w:pPr>
      <w:r>
        <w:t xml:space="preserve">Bantuan yang </w:t>
      </w:r>
      <w:r w:rsidR="00F15C94" w:rsidRPr="00A1645B">
        <w:t xml:space="preserve">paling jelas </w:t>
      </w:r>
      <w:r>
        <w:t xml:space="preserve">yang diberikan oleh </w:t>
      </w:r>
      <w:r w:rsidR="00F15C94" w:rsidRPr="00A1645B">
        <w:t xml:space="preserve">proposisi </w:t>
      </w:r>
      <w:r>
        <w:t>kepada</w:t>
      </w:r>
      <w:r w:rsidR="00F15C94" w:rsidRPr="00A1645B">
        <w:t xml:space="preserve"> kita dalam eksegesis</w:t>
      </w:r>
      <w:r w:rsidR="00A1645B">
        <w:t xml:space="preserve"> </w:t>
      </w:r>
      <w:r w:rsidR="00EE722B">
        <w:t>ad</w:t>
      </w:r>
      <w:r w:rsidR="00F15C94">
        <w:t xml:space="preserve">alah </w:t>
      </w:r>
      <w:r>
        <w:t>di dalam</w:t>
      </w:r>
      <w:r w:rsidR="00F15C94">
        <w:t xml:space="preserve"> men</w:t>
      </w:r>
      <w:r>
        <w:t>gklarifikasi</w:t>
      </w:r>
      <w:r w:rsidR="00F15C94">
        <w:t xml:space="preserve"> klaim teologis yang tersebar di seluruh Alkitab. </w:t>
      </w:r>
    </w:p>
    <w:p w:rsidR="00F15C94" w:rsidRDefault="00F15C94" w:rsidP="008E761B">
      <w:pPr>
        <w:ind w:firstLine="720"/>
      </w:pPr>
      <w:r>
        <w:t xml:space="preserve">Jika ada satu hal yang benar: Alkitab adalah sebuah </w:t>
      </w:r>
      <w:r w:rsidR="00215806">
        <w:t xml:space="preserve">kitab </w:t>
      </w:r>
      <w:r>
        <w:t xml:space="preserve">yang rumit. Keragaman </w:t>
      </w:r>
      <w:r w:rsidR="00215806">
        <w:t>genre/</w:t>
      </w:r>
      <w:r>
        <w:t xml:space="preserve">jenis sastranya, rujukan historisnya dan ajaran teologisnya sedemikian luas sampai banyak orang Kristen tidak </w:t>
      </w:r>
      <w:r w:rsidR="00215806">
        <w:t>mampu</w:t>
      </w:r>
      <w:r>
        <w:t xml:space="preserve"> melihat ada</w:t>
      </w:r>
      <w:r w:rsidR="007903AC">
        <w:t>nya</w:t>
      </w:r>
      <w:r w:rsidR="00215806">
        <w:t xml:space="preserve"> banyak koherensi di</w:t>
      </w:r>
      <w:r w:rsidR="00EE722B">
        <w:t xml:space="preserve"> </w:t>
      </w:r>
      <w:r>
        <w:t>dalam Alkitab. Akibatnya, banyak dari kita merasa puas dengan hanya mencari dan mempelajari se</w:t>
      </w:r>
      <w:r w:rsidR="004E5010">
        <w:t>j</w:t>
      </w:r>
      <w:r>
        <w:t>umlah kecil bagian Alkitab untuk mempelajari sedikit prinsip</w:t>
      </w:r>
      <w:r w:rsidR="00215806">
        <w:t xml:space="preserve"> di sana sini</w:t>
      </w:r>
      <w:r>
        <w:t xml:space="preserve"> dari bagian Alkitab </w:t>
      </w:r>
      <w:r w:rsidR="00EE722B">
        <w:t xml:space="preserve">di </w:t>
      </w:r>
      <w:r>
        <w:t>sana sini. Se</w:t>
      </w:r>
      <w:r w:rsidR="00215806">
        <w:t>gera setelah</w:t>
      </w:r>
      <w:r>
        <w:t xml:space="preserve"> kita mulai meluaskan pengenalan kita akan Alkitab, kita mendapat</w:t>
      </w:r>
      <w:r w:rsidR="00215806">
        <w:t>i</w:t>
      </w:r>
      <w:r>
        <w:t xml:space="preserve"> diri kita</w:t>
      </w:r>
      <w:r w:rsidR="00215806">
        <w:t xml:space="preserve"> </w:t>
      </w:r>
      <w:r w:rsidR="00F76C5C">
        <w:t xml:space="preserve">tersesat </w:t>
      </w:r>
      <w:r>
        <w:t>dalam ke</w:t>
      </w:r>
      <w:r w:rsidR="00F76C5C">
        <w:t>bingungan</w:t>
      </w:r>
      <w:r>
        <w:t xml:space="preserve">. </w:t>
      </w:r>
    </w:p>
    <w:p w:rsidR="001832DD" w:rsidRDefault="00F76C5C" w:rsidP="008E761B">
      <w:pPr>
        <w:ind w:firstLine="720"/>
      </w:pPr>
      <w:r>
        <w:t>Di tengah</w:t>
      </w:r>
      <w:r w:rsidR="001832DD">
        <w:t xml:space="preserve"> kebingungan ini datang</w:t>
      </w:r>
      <w:r>
        <w:t>lah</w:t>
      </w:r>
      <w:r w:rsidR="001832DD">
        <w:t xml:space="preserve"> pertolongan </w:t>
      </w:r>
      <w:r>
        <w:t xml:space="preserve">dari berabad-abad </w:t>
      </w:r>
      <w:r w:rsidR="001832DD">
        <w:t xml:space="preserve">penafsiran </w:t>
      </w:r>
      <w:r>
        <w:t xml:space="preserve">yang </w:t>
      </w:r>
      <w:r w:rsidR="001832DD">
        <w:t xml:space="preserve">setia yang </w:t>
      </w:r>
      <w:r>
        <w:t>diwakili</w:t>
      </w:r>
      <w:r w:rsidR="001832DD">
        <w:t xml:space="preserve"> oleh proposisi teologis dalam teologi sistematika. </w:t>
      </w:r>
      <w:r>
        <w:t xml:space="preserve">Selama </w:t>
      </w:r>
      <w:r w:rsidR="001832DD">
        <w:t xml:space="preserve">berabad-abad, orang Kristen </w:t>
      </w:r>
      <w:r>
        <w:t xml:space="preserve">yang berpengetahuan luas </w:t>
      </w:r>
      <w:r w:rsidR="001832DD">
        <w:t>telah menyelidiki Alkitab untuk menemukan klaim-klaim teologis yang muncul di sana. Dan</w:t>
      </w:r>
      <w:r>
        <w:t xml:space="preserve"> mengetahui</w:t>
      </w:r>
      <w:r w:rsidR="001832DD">
        <w:t xml:space="preserve"> r</w:t>
      </w:r>
      <w:r>
        <w:t>angkuman dari</w:t>
      </w:r>
      <w:r w:rsidR="001832DD">
        <w:t xml:space="preserve"> ajaran Alkitab dapat menyediakan penunjuk jalan</w:t>
      </w:r>
      <w:r>
        <w:t xml:space="preserve"> yang berguna</w:t>
      </w:r>
      <w:r w:rsidR="001832DD">
        <w:t xml:space="preserve"> bagi kita sementara kita berjalan mel</w:t>
      </w:r>
      <w:r w:rsidR="00326339">
        <w:t>intasi</w:t>
      </w:r>
      <w:r w:rsidR="001832DD">
        <w:t xml:space="preserve"> medan luas Alkitab</w:t>
      </w:r>
      <w:r>
        <w:t xml:space="preserve"> yang beragam</w:t>
      </w:r>
      <w:r w:rsidR="001832DD">
        <w:t xml:space="preserve">. </w:t>
      </w:r>
    </w:p>
    <w:p w:rsidR="00706218" w:rsidRDefault="00706218" w:rsidP="008E761B">
      <w:pPr>
        <w:ind w:firstLine="720"/>
      </w:pPr>
      <w:r>
        <w:t>Saya</w:t>
      </w:r>
      <w:r w:rsidR="003E61AC">
        <w:t xml:space="preserve"> </w:t>
      </w:r>
      <w:r>
        <w:t>sering mengusulkan kepada para mahasiswa bahwa satu cara yang berguna untuk m</w:t>
      </w:r>
      <w:r w:rsidR="00F76C5C">
        <w:t>empelajari</w:t>
      </w:r>
      <w:r>
        <w:t xml:space="preserve"> ajaran</w:t>
      </w:r>
      <w:r w:rsidR="00F76C5C">
        <w:t xml:space="preserve"> dari</w:t>
      </w:r>
      <w:r>
        <w:t xml:space="preserve"> bagian Alkitab mana pun ialah</w:t>
      </w:r>
      <w:r w:rsidR="00F76C5C">
        <w:t xml:space="preserve"> dengan</w:t>
      </w:r>
      <w:r>
        <w:t xml:space="preserve"> men</w:t>
      </w:r>
      <w:r w:rsidR="00F76C5C">
        <w:t xml:space="preserve">yelidiki bagaimana </w:t>
      </w:r>
      <w:r>
        <w:t>bagian itu me</w:t>
      </w:r>
      <w:r w:rsidR="00F76C5C">
        <w:t>mbahas</w:t>
      </w:r>
      <w:r>
        <w:t xml:space="preserve"> tema-tema teologis </w:t>
      </w:r>
      <w:r w:rsidR="00F76C5C">
        <w:t xml:space="preserve">yang </w:t>
      </w:r>
      <w:r>
        <w:t>penting yang muncul dalam teologi sistematika. Memang, tidak se</w:t>
      </w:r>
      <w:r w:rsidR="00F76C5C">
        <w:t>tiap</w:t>
      </w:r>
      <w:r>
        <w:t xml:space="preserve"> bagian Alkitab akan </w:t>
      </w:r>
      <w:r w:rsidR="00F76C5C">
        <w:t>mem</w:t>
      </w:r>
      <w:r>
        <w:t>bicara</w:t>
      </w:r>
      <w:r w:rsidR="00F76C5C">
        <w:t>kan</w:t>
      </w:r>
      <w:r>
        <w:t xml:space="preserve"> sesuatu tentang setiap proposisi teologis, tetapi membaca</w:t>
      </w:r>
      <w:r w:rsidR="00F76C5C">
        <w:t xml:space="preserve"> suatu</w:t>
      </w:r>
      <w:r>
        <w:t xml:space="preserve"> bagian Alkitab dengan mengingat proposisi teologis</w:t>
      </w:r>
      <w:r w:rsidR="00F76C5C">
        <w:t xml:space="preserve"> dasar</w:t>
      </w:r>
      <w:r>
        <w:t xml:space="preserve"> akan sering</w:t>
      </w:r>
      <w:r w:rsidR="00F76C5C">
        <w:t xml:space="preserve"> </w:t>
      </w:r>
      <w:r>
        <w:t xml:space="preserve">menolong </w:t>
      </w:r>
      <w:r w:rsidR="00F76C5C">
        <w:t xml:space="preserve">kita dalam </w:t>
      </w:r>
      <w:r>
        <w:t>menyediakan</w:t>
      </w:r>
      <w:r w:rsidR="00F76C5C">
        <w:t xml:space="preserve"> tinjauan</w:t>
      </w:r>
      <w:r>
        <w:t xml:space="preserve"> </w:t>
      </w:r>
      <w:r w:rsidR="00F76C5C">
        <w:t>mengenai</w:t>
      </w:r>
      <w:r>
        <w:t xml:space="preserve"> suatu bagian Alkitab.  </w:t>
      </w:r>
    </w:p>
    <w:p w:rsidR="003E61AC" w:rsidRDefault="003E61AC" w:rsidP="008E761B">
      <w:pPr>
        <w:ind w:firstLine="720"/>
      </w:pPr>
      <w:r>
        <w:t>Misalnya, kita</w:t>
      </w:r>
      <w:r w:rsidR="00F76C5C">
        <w:t xml:space="preserve"> mungkin</w:t>
      </w:r>
      <w:r>
        <w:t xml:space="preserve"> bertanya, "Apa yang</w:t>
      </w:r>
      <w:r w:rsidR="00F76C5C">
        <w:t xml:space="preserve"> diajarkan oleh</w:t>
      </w:r>
      <w:r>
        <w:t xml:space="preserve"> Kejadian 1 tentang Allah</w:t>
      </w:r>
      <w:r w:rsidR="00F76C5C">
        <w:t>, yang</w:t>
      </w:r>
      <w:r w:rsidR="00A1645B">
        <w:t xml:space="preserve"> </w:t>
      </w:r>
      <w:r>
        <w:t>ditekankan oleh teolog sistematika?" Antara lain,</w:t>
      </w:r>
      <w:r w:rsidR="00F76C5C">
        <w:t xml:space="preserve"> bahwa</w:t>
      </w:r>
      <w:r>
        <w:t xml:space="preserve"> Allah adalah </w:t>
      </w:r>
      <w:r w:rsidR="00D57146">
        <w:t>P</w:t>
      </w:r>
      <w:r>
        <w:t xml:space="preserve">encipta alam semesta. Dan apa yang </w:t>
      </w:r>
      <w:r w:rsidR="00F76C5C">
        <w:t xml:space="preserve">dikatakan oleh </w:t>
      </w:r>
      <w:r>
        <w:t>bagian ini tentang manusia</w:t>
      </w:r>
      <w:r w:rsidR="00F76C5C">
        <w:t>,</w:t>
      </w:r>
      <w:r>
        <w:t xml:space="preserve"> yang ditekankan dalam teologi sistematika? Sistematika mengajarkan bahwa kita adalah </w:t>
      </w:r>
      <w:r w:rsidR="00F76C5C">
        <w:t>ciptaan</w:t>
      </w:r>
      <w:r>
        <w:t>, bahwa kita adalah gambar Allah, dan bahwa Allah telah mem</w:t>
      </w:r>
      <w:r w:rsidR="00F76C5C">
        <w:t>beri perintah kepada</w:t>
      </w:r>
      <w:r>
        <w:t xml:space="preserve"> kita untuk</w:t>
      </w:r>
      <w:r w:rsidR="00F76C5C">
        <w:t xml:space="preserve"> berkuasa atas</w:t>
      </w:r>
      <w:r>
        <w:t xml:space="preserve"> bumi ini. </w:t>
      </w:r>
      <w:r w:rsidR="00F76C5C">
        <w:t>Mempelajari</w:t>
      </w:r>
      <w:r>
        <w:t xml:space="preserve"> bagaimana bagian </w:t>
      </w:r>
      <w:r w:rsidR="00F76C5C">
        <w:t>spesifik</w:t>
      </w:r>
      <w:r w:rsidR="00860F2C">
        <w:t xml:space="preserve"> dalam Alkitab</w:t>
      </w:r>
      <w:r>
        <w:t xml:space="preserve"> menyentuh klaim faktual teologi sistematika adalah </w:t>
      </w:r>
      <w:r w:rsidR="00860F2C">
        <w:t xml:space="preserve">salah </w:t>
      </w:r>
      <w:r>
        <w:t>satu</w:t>
      </w:r>
      <w:r w:rsidR="00860F2C">
        <w:t xml:space="preserve"> kemajuan terbesar bagi eksegesis yang ditawarkan oleh</w:t>
      </w:r>
      <w:r>
        <w:t xml:space="preserve"> sistematika. </w:t>
      </w:r>
    </w:p>
    <w:p w:rsidR="003E61AC" w:rsidRDefault="003E61AC" w:rsidP="008E761B">
      <w:pPr>
        <w:ind w:firstLine="720"/>
      </w:pPr>
      <w:r>
        <w:lastRenderedPageBreak/>
        <w:t xml:space="preserve">Betapa pun bernilainya proposisi bagi eksegesis, </w:t>
      </w:r>
      <w:r w:rsidRPr="00A1645B">
        <w:t>kita harus sela</w:t>
      </w:r>
      <w:r w:rsidR="00860F2C">
        <w:t>lu menyadari pengaruh yang paling signifikan dari</w:t>
      </w:r>
      <w:r w:rsidRPr="00A1645B">
        <w:t xml:space="preserve"> sistematika </w:t>
      </w:r>
      <w:r w:rsidR="00860F2C">
        <w:t xml:space="preserve">yang </w:t>
      </w:r>
      <w:r w:rsidRPr="00A1645B">
        <w:t>dapat menghambat kita dalam penafsiran Alkitab.</w:t>
      </w:r>
      <w:r>
        <w:t xml:space="preserve"> </w:t>
      </w:r>
    </w:p>
    <w:p w:rsidR="00F824AB" w:rsidRDefault="00F824AB" w:rsidP="008E761B"/>
    <w:p w:rsidR="00BC6D3C" w:rsidRDefault="00BC6D3C" w:rsidP="008E761B">
      <w:pPr>
        <w:pStyle w:val="BulletHeading"/>
      </w:pPr>
      <w:r>
        <w:t>H</w:t>
      </w:r>
      <w:r w:rsidR="003E61AC">
        <w:t>ambatan</w:t>
      </w:r>
    </w:p>
    <w:p w:rsidR="00F824AB" w:rsidRDefault="00F824AB" w:rsidP="008E761B">
      <w:pPr>
        <w:ind w:firstLine="720"/>
      </w:pPr>
    </w:p>
    <w:p w:rsidR="003E61AC" w:rsidRDefault="003E61AC" w:rsidP="008E761B">
      <w:pPr>
        <w:ind w:firstLine="720"/>
      </w:pPr>
      <w:r>
        <w:t>Kami telah menyebutkan tentang berbagai cara teolog sistematika menafsir</w:t>
      </w:r>
      <w:r w:rsidR="00D57146">
        <w:t>kan</w:t>
      </w:r>
      <w:r>
        <w:t xml:space="preserve"> Alkitab melalui </w:t>
      </w:r>
      <w:r w:rsidR="00860F2C">
        <w:t xml:space="preserve">reduksi </w:t>
      </w:r>
      <w:r>
        <w:t>faktual</w:t>
      </w:r>
      <w:r w:rsidR="004E63E0">
        <w:t>,</w:t>
      </w:r>
      <w:r>
        <w:t xml:space="preserve"> bagaimana</w:t>
      </w:r>
      <w:r w:rsidR="00860F2C">
        <w:t xml:space="preserve"> cara </w:t>
      </w:r>
      <w:r w:rsidR="004B70F3">
        <w:t>itu</w:t>
      </w:r>
      <w:r>
        <w:t xml:space="preserve"> berfokus pada klaim faktual</w:t>
      </w:r>
      <w:r w:rsidR="00860F2C">
        <w:t xml:space="preserve"> yang eksplisit dan implisit</w:t>
      </w:r>
      <w:r>
        <w:t xml:space="preserve"> dari bagian-bagian Alkitab dan mengesampingkan hal-hal lain yang </w:t>
      </w:r>
      <w:r w:rsidR="00860F2C">
        <w:t xml:space="preserve">disediakan oleh </w:t>
      </w:r>
      <w:r>
        <w:t>Alkitab</w:t>
      </w:r>
      <w:r w:rsidR="00860F2C">
        <w:t xml:space="preserve"> </w:t>
      </w:r>
      <w:r>
        <w:t xml:space="preserve">bagi kita. </w:t>
      </w:r>
    </w:p>
    <w:p w:rsidR="008F4882" w:rsidRDefault="008F4882" w:rsidP="008E761B">
      <w:pPr>
        <w:ind w:firstLine="720"/>
      </w:pPr>
      <w:r>
        <w:t>Tetapi kenyataannya ialah, Allah mengilhamkan Alkitab untuk mem</w:t>
      </w:r>
      <w:r w:rsidR="00860F2C">
        <w:t>p</w:t>
      </w:r>
      <w:r>
        <w:t>engaruhi kita d</w:t>
      </w:r>
      <w:r w:rsidR="00860F2C">
        <w:t>alam berbagai</w:t>
      </w:r>
      <w:r>
        <w:t xml:space="preserve"> tingkatan, dan Ia melakukan</w:t>
      </w:r>
      <w:r w:rsidR="00860F2C">
        <w:t>nya</w:t>
      </w:r>
      <w:r>
        <w:t xml:space="preserve"> sebab kita memb</w:t>
      </w:r>
      <w:r w:rsidR="004E63E0">
        <w:t>utuhkan bimbingan-</w:t>
      </w:r>
      <w:r>
        <w:t xml:space="preserve">Nya dalam semua cara ini. </w:t>
      </w:r>
      <w:r w:rsidR="00860F2C">
        <w:t>Jadi, ketika</w:t>
      </w:r>
      <w:r>
        <w:t xml:space="preserve"> kita </w:t>
      </w:r>
      <w:r w:rsidR="00860F2C">
        <w:t>terbiasa untuk hanya menonjolkan</w:t>
      </w:r>
      <w:r>
        <w:t xml:space="preserve"> klaim-klaim faktual, kita me</w:t>
      </w:r>
      <w:r w:rsidR="00860F2C">
        <w:t xml:space="preserve">lepaskan </w:t>
      </w:r>
      <w:r>
        <w:t xml:space="preserve">diri kita dari banyak hal yang Allah </w:t>
      </w:r>
      <w:r w:rsidR="00860F2C">
        <w:t>tawarkan kepada</w:t>
      </w:r>
      <w:r>
        <w:t xml:space="preserve"> kita dalam Alkitab. </w:t>
      </w:r>
    </w:p>
    <w:p w:rsidR="000F0AC0" w:rsidRDefault="000749D2" w:rsidP="008E761B">
      <w:pPr>
        <w:ind w:firstLine="720"/>
      </w:pPr>
      <w:r>
        <w:t>Kita dapat me</w:t>
      </w:r>
      <w:r w:rsidR="00316E0D">
        <w:t>mbicarakan berbagai dampak yang dapat diberikan oleh Alkitab dengan banyak cara yang berbeda.</w:t>
      </w:r>
      <w:r w:rsidR="000F0AC0">
        <w:t xml:space="preserve"> Tetapi satu pendekatan yang berguna </w:t>
      </w:r>
      <w:r w:rsidR="004B70F3">
        <w:t>ad</w:t>
      </w:r>
      <w:r w:rsidR="000F0AC0">
        <w:t xml:space="preserve">alah </w:t>
      </w:r>
      <w:r w:rsidR="00860F2C">
        <w:t>dengan ber</w:t>
      </w:r>
      <w:r w:rsidR="000F0AC0">
        <w:t>bicara tentang</w:t>
      </w:r>
      <w:r w:rsidR="00860F2C">
        <w:t xml:space="preserve"> </w:t>
      </w:r>
      <w:bookmarkStart w:id="0" w:name="_GoBack"/>
      <w:r w:rsidR="00860F2C">
        <w:t>tiga</w:t>
      </w:r>
      <w:r w:rsidR="000F0AC0">
        <w:t xml:space="preserve"> dimensi </w:t>
      </w:r>
      <w:r w:rsidR="004B70F3">
        <w:t xml:space="preserve">yang </w:t>
      </w:r>
      <w:r w:rsidR="000F0AC0">
        <w:t>saling terkait dari semua teks Alkitab</w:t>
      </w:r>
      <w:bookmarkEnd w:id="0"/>
      <w:r w:rsidR="000F0AC0">
        <w:t xml:space="preserve">. </w:t>
      </w:r>
    </w:p>
    <w:p w:rsidR="008A7F6C" w:rsidRDefault="00860F2C" w:rsidP="008E761B">
      <w:pPr>
        <w:ind w:firstLine="720"/>
      </w:pPr>
      <w:r>
        <w:t>Pertama-tama</w:t>
      </w:r>
      <w:r w:rsidR="008A7F6C">
        <w:t>, bagian</w:t>
      </w:r>
      <w:r w:rsidR="000E3E13">
        <w:t>-bagian</w:t>
      </w:r>
      <w:r w:rsidR="008A7F6C">
        <w:t xml:space="preserve"> Alkitab memiliki dampak informatif. Artinya, menyampaikan fakta </w:t>
      </w:r>
      <w:r>
        <w:t>yang eksplisit dan implisit</w:t>
      </w:r>
      <w:r w:rsidR="008A7F6C">
        <w:t xml:space="preserve"> yang harus kita ketahui dan percayai. </w:t>
      </w:r>
      <w:r w:rsidR="00BC6D3C">
        <w:t>In</w:t>
      </w:r>
      <w:r w:rsidR="008A7F6C">
        <w:t>ilah kekuatan</w:t>
      </w:r>
      <w:r w:rsidR="000E3E13">
        <w:t xml:space="preserve"> dari</w:t>
      </w:r>
      <w:r w:rsidR="008A7F6C">
        <w:t xml:space="preserve"> teologi sistematika. Sasarannya ialah memisahkan dan menggabungkan fakta-fakta ini ke dalam proposisi teologis. </w:t>
      </w:r>
    </w:p>
    <w:p w:rsidR="008A7F6C" w:rsidRDefault="008A7F6C" w:rsidP="008E761B">
      <w:pPr>
        <w:ind w:firstLine="720"/>
      </w:pPr>
      <w:r>
        <w:t xml:space="preserve">Tetapi pada saat </w:t>
      </w:r>
      <w:r w:rsidR="00D57146">
        <w:t xml:space="preserve">yang </w:t>
      </w:r>
      <w:r>
        <w:t>sama, bagian</w:t>
      </w:r>
      <w:r w:rsidR="000E3E13">
        <w:t>-bagian</w:t>
      </w:r>
      <w:r>
        <w:t xml:space="preserve"> Alkitab juga memiliki dampak mengarahkan. </w:t>
      </w:r>
      <w:r w:rsidR="000E3E13">
        <w:t xml:space="preserve">Artinya, </w:t>
      </w:r>
      <w:r>
        <w:t>memberi</w:t>
      </w:r>
      <w:r w:rsidR="000E3E13">
        <w:t>kan kepada kita tuntunan moral yang</w:t>
      </w:r>
      <w:r>
        <w:t xml:space="preserve"> </w:t>
      </w:r>
      <w:r w:rsidR="000E3E13">
        <w:t>eksplisit dan implisit bagi kehidupan kita</w:t>
      </w:r>
      <w:r>
        <w:t>.</w:t>
      </w:r>
      <w:r w:rsidR="000E3E13">
        <w:t xml:space="preserve"> Hal ini paling jelas terlihat ketika kita mendekati bagian-bagian yang diberikan dalam bentuk perintah. Tetapi </w:t>
      </w:r>
      <w:r>
        <w:t>bahkan bagian yang dirancang terutama untuk me</w:t>
      </w:r>
      <w:r w:rsidR="000E3E13">
        <w:t>mberikan</w:t>
      </w:r>
      <w:r>
        <w:t xml:space="preserve"> informasi pun men</w:t>
      </w:r>
      <w:r w:rsidR="000E3E13">
        <w:t>yiratkan</w:t>
      </w:r>
      <w:r>
        <w:t xml:space="preserve"> tanggung</w:t>
      </w:r>
      <w:r w:rsidR="000E3E13">
        <w:t xml:space="preserve"> </w:t>
      </w:r>
      <w:r>
        <w:t xml:space="preserve">jawab moral. </w:t>
      </w:r>
    </w:p>
    <w:p w:rsidR="008A7F6C" w:rsidRDefault="00BC6D3C" w:rsidP="008E761B">
      <w:pPr>
        <w:ind w:firstLine="720"/>
      </w:pPr>
      <w:r>
        <w:t>Paul</w:t>
      </w:r>
      <w:r w:rsidR="008A7F6C">
        <w:t>us me</w:t>
      </w:r>
      <w:r w:rsidR="000E3E13">
        <w:t>nekankan hal ini dengan</w:t>
      </w:r>
      <w:r w:rsidR="008A7F6C">
        <w:t xml:space="preserve"> sangat jelas dalam </w:t>
      </w:r>
      <w:r>
        <w:t>2</w:t>
      </w:r>
      <w:r w:rsidR="000E3E13">
        <w:t xml:space="preserve"> </w:t>
      </w:r>
      <w:r>
        <w:t>Timot</w:t>
      </w:r>
      <w:r w:rsidR="008A7F6C">
        <w:t>ius</w:t>
      </w:r>
      <w:r>
        <w:t xml:space="preserve"> 3:16-17. </w:t>
      </w:r>
      <w:r w:rsidR="008A7F6C">
        <w:t>Perhatikan perkataannya di sana sekali lagi:</w:t>
      </w:r>
    </w:p>
    <w:p w:rsidR="00BC6D3C" w:rsidRDefault="00BC6D3C" w:rsidP="008E761B">
      <w:pPr>
        <w:ind w:firstLine="720"/>
      </w:pPr>
      <w:r>
        <w:tab/>
      </w:r>
    </w:p>
    <w:p w:rsidR="008A7F6C" w:rsidRPr="00430568" w:rsidRDefault="008A7F6C" w:rsidP="008E761B">
      <w:pPr>
        <w:pStyle w:val="Quotations"/>
        <w:rPr>
          <w:lang w:bidi="he-IL"/>
        </w:rPr>
      </w:pPr>
      <w:r w:rsidRPr="004311B8">
        <w:rPr>
          <w:rFonts w:eastAsia="Times New Roman"/>
          <w:color w:val="404040"/>
        </w:rPr>
        <w:t>Se</w:t>
      </w:r>
      <w:r w:rsidR="000E3E13">
        <w:rPr>
          <w:rFonts w:eastAsia="Times New Roman"/>
          <w:color w:val="404040"/>
        </w:rPr>
        <w:t xml:space="preserve">luruh Kitab Suci </w:t>
      </w:r>
      <w:r w:rsidRPr="004311B8">
        <w:rPr>
          <w:rFonts w:eastAsia="Times New Roman"/>
          <w:color w:val="404040"/>
        </w:rPr>
        <w:t>diilhamkan Allah</w:t>
      </w:r>
      <w:r w:rsidR="000E3E13">
        <w:rPr>
          <w:rFonts w:eastAsia="Times New Roman"/>
          <w:color w:val="404040"/>
        </w:rPr>
        <w:t>, dan</w:t>
      </w:r>
      <w:r w:rsidRPr="004311B8">
        <w:rPr>
          <w:rFonts w:eastAsia="Times New Roman"/>
          <w:color w:val="404040"/>
        </w:rPr>
        <w:t xml:space="preserve"> bermanfaat untuk mengajar, untuk menyatakan kesalahan, untuk memperbaiki kelakuan dan untuk mendidik orang dalam kebenaran</w:t>
      </w:r>
      <w:r w:rsidR="00D57146">
        <w:rPr>
          <w:rFonts w:eastAsia="Times New Roman"/>
          <w:color w:val="404040"/>
        </w:rPr>
        <w:t xml:space="preserve"> sehingga</w:t>
      </w:r>
      <w:r w:rsidR="00D57146" w:rsidRPr="00D57146">
        <w:rPr>
          <w:rFonts w:eastAsia="Times New Roman"/>
          <w:color w:val="404040"/>
        </w:rPr>
        <w:t xml:space="preserve"> tiap-tiap manusia kepunyaan Allah</w:t>
      </w:r>
      <w:r w:rsidR="00D57146">
        <w:rPr>
          <w:rFonts w:eastAsia="Times New Roman"/>
          <w:color w:val="404040"/>
        </w:rPr>
        <w:t xml:space="preserve"> dapat sepenuhnya</w:t>
      </w:r>
      <w:r w:rsidR="00D57146" w:rsidRPr="00D57146">
        <w:rPr>
          <w:rFonts w:eastAsia="Times New Roman"/>
          <w:color w:val="404040"/>
        </w:rPr>
        <w:t xml:space="preserve"> diperlengkapi untuk setiap perbuatan baik</w:t>
      </w:r>
      <w:r w:rsidRPr="004311B8">
        <w:rPr>
          <w:rFonts w:eastAsia="Times New Roman"/>
          <w:color w:val="404040"/>
        </w:rPr>
        <w:t xml:space="preserve"> </w:t>
      </w:r>
      <w:r>
        <w:rPr>
          <w:lang w:bidi="he-IL"/>
        </w:rPr>
        <w:t>(</w:t>
      </w:r>
      <w:r>
        <w:t>2</w:t>
      </w:r>
      <w:r w:rsidR="00D57146">
        <w:t xml:space="preserve"> </w:t>
      </w:r>
      <w:r w:rsidRPr="00BD1959">
        <w:t>Tim</w:t>
      </w:r>
      <w:r>
        <w:t xml:space="preserve">otius </w:t>
      </w:r>
      <w:r w:rsidRPr="00BD1959">
        <w:t>3</w:t>
      </w:r>
      <w:r>
        <w:t>:</w:t>
      </w:r>
      <w:r w:rsidRPr="00BD1959">
        <w:t>16</w:t>
      </w:r>
      <w:r w:rsidR="00D57146">
        <w:t>-17</w:t>
      </w:r>
      <w:r w:rsidR="000E3E13">
        <w:t>, diterjemahkan dari NIV</w:t>
      </w:r>
      <w:r>
        <w:t>).</w:t>
      </w:r>
    </w:p>
    <w:p w:rsidR="00BC6D3C" w:rsidRDefault="00BC6D3C" w:rsidP="008E761B">
      <w:pPr>
        <w:autoSpaceDE w:val="0"/>
        <w:autoSpaceDN w:val="0"/>
        <w:adjustRightInd w:val="0"/>
      </w:pPr>
    </w:p>
    <w:p w:rsidR="008A7F6C" w:rsidRDefault="008A7F6C" w:rsidP="008E761B">
      <w:r>
        <w:t>Menurut Paulus, se</w:t>
      </w:r>
      <w:r w:rsidR="00A6722B">
        <w:t>tiap</w:t>
      </w:r>
      <w:r>
        <w:t xml:space="preserve"> bagian Alkitab dirancang untuk mem</w:t>
      </w:r>
      <w:r w:rsidR="00A6722B">
        <w:t>berikan dampak pengarahan dalam kadar tertentu</w:t>
      </w:r>
      <w:r>
        <w:t xml:space="preserve">. </w:t>
      </w:r>
    </w:p>
    <w:p w:rsidR="00803D00" w:rsidRDefault="008A7F6C" w:rsidP="008E761B">
      <w:r>
        <w:tab/>
      </w:r>
      <w:r w:rsidR="00316E0D">
        <w:t xml:space="preserve">Yang </w:t>
      </w:r>
      <w:r w:rsidR="00803D00">
        <w:t xml:space="preserve">ketiga, bagian Alkitab juga memiliki dampak afektif. Bagian Alkitab secara </w:t>
      </w:r>
      <w:r w:rsidR="00A6722B">
        <w:t xml:space="preserve">eksplisit </w:t>
      </w:r>
      <w:r w:rsidR="00803D00">
        <w:t xml:space="preserve">atau </w:t>
      </w:r>
      <w:r w:rsidR="00A6722B">
        <w:t>implisit</w:t>
      </w:r>
      <w:r w:rsidR="00803D00">
        <w:t xml:space="preserve"> membidik emosi para pembaca. Fungsi Alkitab </w:t>
      </w:r>
      <w:r w:rsidR="00A6722B">
        <w:t xml:space="preserve">yang satu </w:t>
      </w:r>
      <w:r w:rsidR="00803D00">
        <w:t>ini paling jelas ketika kita membaca teks yang sangat emosional seperti Mazmur, atau bagian lain di mana para penulis Alkitab me</w:t>
      </w:r>
      <w:r w:rsidR="00A6722B">
        <w:t>nekankan</w:t>
      </w:r>
      <w:r w:rsidR="00803D00">
        <w:t xml:space="preserve"> emosi. Tetapi setiap bagian Alkitab memiliki potensi untuk menyentuh kita secara emosional. </w:t>
      </w:r>
    </w:p>
    <w:p w:rsidR="00BC6D3C" w:rsidRDefault="00803D00" w:rsidP="008E761B">
      <w:r>
        <w:lastRenderedPageBreak/>
        <w:tab/>
        <w:t>Per</w:t>
      </w:r>
      <w:r w:rsidR="00D57146">
        <w:t>hatikan</w:t>
      </w:r>
      <w:r>
        <w:t xml:space="preserve"> Matius</w:t>
      </w:r>
      <w:r w:rsidR="00BC6D3C">
        <w:t xml:space="preserve"> 22:37-40, </w:t>
      </w:r>
      <w:r>
        <w:t>di mana Yesus menyimpulkan Perjanjian Lama demikian</w:t>
      </w:r>
      <w:r w:rsidR="00BC6D3C">
        <w:t xml:space="preserve">: </w:t>
      </w:r>
    </w:p>
    <w:p w:rsidR="00BC6D3C" w:rsidRDefault="00BC6D3C" w:rsidP="008E761B">
      <w:pPr>
        <w:autoSpaceDE w:val="0"/>
        <w:autoSpaceDN w:val="0"/>
        <w:adjustRightInd w:val="0"/>
      </w:pPr>
    </w:p>
    <w:p w:rsidR="00BC6D3C" w:rsidRPr="004D5800" w:rsidRDefault="004D5800" w:rsidP="008E761B">
      <w:pPr>
        <w:pStyle w:val="Quotations"/>
      </w:pPr>
      <w:r w:rsidRPr="004D5800">
        <w:rPr>
          <w:rFonts w:eastAsia="Times New Roman"/>
        </w:rPr>
        <w:t xml:space="preserve">"Kasihilah Tuhan, Allahmu, dengan segenap hatimu dan dengan segenap jiwamu dan dengan segenap akal budimu. Itulah hukum yang terutama dan yang pertama.  </w:t>
      </w:r>
      <w:r w:rsidR="00BC6D3C" w:rsidRPr="004D5800">
        <w:rPr>
          <w:lang w:bidi="he-IL"/>
        </w:rPr>
        <w:t xml:space="preserve"> </w:t>
      </w:r>
      <w:r w:rsidRPr="004D5800">
        <w:rPr>
          <w:rFonts w:eastAsia="Times New Roman"/>
        </w:rPr>
        <w:t>Dan hukum yang kedua, yang sama dengan itu, ialah: Kasihilah sesamamu manusia seperti dirimu sendiri. Pada kedua hukum inilah tergantung seluruh hukum Taurat dan kitab para nabi"</w:t>
      </w:r>
      <w:r w:rsidRPr="004D5800">
        <w:rPr>
          <w:lang w:bidi="he-IL"/>
        </w:rPr>
        <w:t xml:space="preserve"> </w:t>
      </w:r>
      <w:r w:rsidR="00BC6D3C" w:rsidRPr="004D5800">
        <w:rPr>
          <w:lang w:bidi="he-IL"/>
        </w:rPr>
        <w:t>(</w:t>
      </w:r>
      <w:r w:rsidR="00BC6D3C" w:rsidRPr="004D5800">
        <w:t>Mat</w:t>
      </w:r>
      <w:r w:rsidR="004975CE">
        <w:t>ius</w:t>
      </w:r>
      <w:r w:rsidR="00BC6D3C" w:rsidRPr="004D5800">
        <w:t xml:space="preserve"> 22:37-40)</w:t>
      </w:r>
      <w:r w:rsidR="00F824AB" w:rsidRPr="004D5800">
        <w:t>.</w:t>
      </w:r>
    </w:p>
    <w:p w:rsidR="00BC6D3C" w:rsidRPr="00220F0F" w:rsidRDefault="00BC6D3C" w:rsidP="008E761B">
      <w:pPr>
        <w:autoSpaceDE w:val="0"/>
        <w:autoSpaceDN w:val="0"/>
        <w:adjustRightInd w:val="0"/>
      </w:pPr>
    </w:p>
    <w:p w:rsidR="00875698" w:rsidRDefault="00875698" w:rsidP="008E761B">
      <w:pPr>
        <w:ind w:firstLine="720"/>
      </w:pPr>
      <w:r>
        <w:t xml:space="preserve">Dalam Alkitab, kasih adalah suatu konsep </w:t>
      </w:r>
      <w:r w:rsidR="00ED35F3">
        <w:t xml:space="preserve">yang </w:t>
      </w:r>
      <w:r>
        <w:t xml:space="preserve">sangat emosional. Dan menurut Yesus, kasih </w:t>
      </w:r>
      <w:r w:rsidR="00ED35F3">
        <w:t xml:space="preserve">itu </w:t>
      </w:r>
      <w:r>
        <w:t xml:space="preserve">fundamental bagi iman kita. Para penulis Alkitab mengajak kita </w:t>
      </w:r>
      <w:r w:rsidR="00A6722B">
        <w:t xml:space="preserve">untuk </w:t>
      </w:r>
      <w:r>
        <w:t xml:space="preserve">mengalami segala macam emosi </w:t>
      </w:r>
      <w:r w:rsidR="00A6722B">
        <w:t xml:space="preserve">yang </w:t>
      </w:r>
      <w:r>
        <w:t>kudus. Mereka berharap</w:t>
      </w:r>
      <w:r w:rsidR="00A6722B">
        <w:t xml:space="preserve"> agar</w:t>
      </w:r>
      <w:r>
        <w:t xml:space="preserve"> kita </w:t>
      </w:r>
      <w:r w:rsidR="00A6722B">
        <w:t>ter</w:t>
      </w:r>
      <w:r>
        <w:t xml:space="preserve">dorong untuk membenci dosa dan konsekuensinya. Mereka berharap </w:t>
      </w:r>
      <w:r w:rsidR="00A6722B">
        <w:t xml:space="preserve">agar </w:t>
      </w:r>
      <w:r>
        <w:t>kita me</w:t>
      </w:r>
      <w:r w:rsidR="00A6722B">
        <w:t>ratap</w:t>
      </w:r>
      <w:r>
        <w:t xml:space="preserve"> dan bersuka</w:t>
      </w:r>
      <w:r w:rsidR="00A6722B">
        <w:t>cita</w:t>
      </w:r>
      <w:r>
        <w:t xml:space="preserve"> serta mengalami</w:t>
      </w:r>
      <w:r w:rsidR="00A6722B">
        <w:t xml:space="preserve"> kisaran penuh dari</w:t>
      </w:r>
      <w:r>
        <w:t xml:space="preserve"> emosi manusia yang</w:t>
      </w:r>
      <w:r w:rsidR="00A6722B">
        <w:t xml:space="preserve"> sewajarnya sebagai</w:t>
      </w:r>
      <w:r>
        <w:t xml:space="preserve"> respons kepada apa yang kita lihat di halaman-halaman Alkitab. </w:t>
      </w:r>
    </w:p>
    <w:p w:rsidR="00F96390" w:rsidRDefault="00A6722B" w:rsidP="008E761B">
      <w:pPr>
        <w:ind w:firstLine="720"/>
      </w:pPr>
      <w:r>
        <w:t>R</w:t>
      </w:r>
      <w:r w:rsidR="00875698">
        <w:t>ancangan Alkitab</w:t>
      </w:r>
      <w:r>
        <w:t xml:space="preserve"> yang banyak dan beragam</w:t>
      </w:r>
      <w:r w:rsidR="00875698">
        <w:t xml:space="preserve"> ini</w:t>
      </w:r>
      <w:r>
        <w:t xml:space="preserve">lah yang menyebabkan </w:t>
      </w:r>
      <w:r w:rsidR="00875698">
        <w:t>kita tidak boleh membatasi diri</w:t>
      </w:r>
      <w:r>
        <w:t xml:space="preserve"> kita</w:t>
      </w:r>
      <w:r w:rsidR="00875698">
        <w:t xml:space="preserve"> </w:t>
      </w:r>
      <w:r w:rsidR="00371455">
        <w:t xml:space="preserve">hanya </w:t>
      </w:r>
      <w:r>
        <w:t>untuk</w:t>
      </w:r>
      <w:r w:rsidR="00A1645B">
        <w:t xml:space="preserve"> </w:t>
      </w:r>
      <w:r w:rsidR="00875698">
        <w:t xml:space="preserve">mencari proposisi teologis dalam Alkitab. </w:t>
      </w:r>
      <w:r>
        <w:t>P</w:t>
      </w:r>
      <w:r w:rsidR="004165C8" w:rsidRPr="00A1645B">
        <w:rPr>
          <w:lang w:val="id-ID"/>
        </w:rPr>
        <w:t xml:space="preserve">enting </w:t>
      </w:r>
      <w:r>
        <w:t xml:space="preserve">bagi </w:t>
      </w:r>
      <w:r w:rsidR="004165C8" w:rsidRPr="00A1645B">
        <w:rPr>
          <w:lang w:val="id-ID"/>
        </w:rPr>
        <w:t xml:space="preserve">kita </w:t>
      </w:r>
      <w:r>
        <w:t>untuk me</w:t>
      </w:r>
      <w:r w:rsidR="004846FC">
        <w:t>mahami fakta yang benar</w:t>
      </w:r>
      <w:r w:rsidR="00A1645B">
        <w:rPr>
          <w:lang w:val="id-ID"/>
        </w:rPr>
        <w:t>.</w:t>
      </w:r>
      <w:r w:rsidR="004165C8">
        <w:rPr>
          <w:lang w:val="id-ID"/>
        </w:rPr>
        <w:t xml:space="preserve"> </w:t>
      </w:r>
      <w:r w:rsidR="00875698" w:rsidRPr="00A1645B">
        <w:t>Tetapi</w:t>
      </w:r>
      <w:r>
        <w:t xml:space="preserve"> adalah sama</w:t>
      </w:r>
      <w:r w:rsidR="00875698" w:rsidRPr="00A1645B">
        <w:t xml:space="preserve"> penting</w:t>
      </w:r>
      <w:r>
        <w:t>nya untuk me</w:t>
      </w:r>
      <w:r w:rsidR="004846FC">
        <w:t>miliki</w:t>
      </w:r>
      <w:r>
        <w:t xml:space="preserve"> moral dan emosi </w:t>
      </w:r>
      <w:r w:rsidR="004846FC">
        <w:t>yang benar</w:t>
      </w:r>
      <w:r>
        <w:t xml:space="preserve"> juga</w:t>
      </w:r>
      <w:r w:rsidR="00F96390" w:rsidRPr="00A1645B">
        <w:t>.</w:t>
      </w:r>
      <w:r w:rsidR="002A6CCC">
        <w:t xml:space="preserve"> K</w:t>
      </w:r>
      <w:r w:rsidR="00F96390">
        <w:t xml:space="preserve">ekayaan Alkitab menanti untuk ditemukan melalui eksegesis yang </w:t>
      </w:r>
      <w:r>
        <w:t>saksama</w:t>
      </w:r>
      <w:r w:rsidR="00F96390">
        <w:t>. Tetapi penafsiran</w:t>
      </w:r>
      <w:r>
        <w:t xml:space="preserve"> yang saksama terhadap</w:t>
      </w:r>
      <w:r w:rsidR="00F96390">
        <w:t xml:space="preserve"> Alkitab harus cukup luas untuk menyingkapkan semua yang </w:t>
      </w:r>
      <w:r>
        <w:t xml:space="preserve">ditawarkan oleh </w:t>
      </w:r>
      <w:r w:rsidR="00F96390">
        <w:t xml:space="preserve">Alkitab </w:t>
      </w:r>
      <w:r>
        <w:t xml:space="preserve">kepada </w:t>
      </w:r>
      <w:r w:rsidR="00F96390">
        <w:t xml:space="preserve">kita. </w:t>
      </w:r>
    </w:p>
    <w:p w:rsidR="00BC6D3C" w:rsidRDefault="004846FC" w:rsidP="008E761B">
      <w:pPr>
        <w:ind w:firstLine="720"/>
      </w:pPr>
      <w:r>
        <w:t>Demikianlah</w:t>
      </w:r>
      <w:r w:rsidR="00F96390">
        <w:t xml:space="preserve"> proposisi dalam sistematika menawarkan </w:t>
      </w:r>
      <w:r w:rsidR="00A6722B">
        <w:t>banyak nilai dan banyak bahaya kepada kita</w:t>
      </w:r>
      <w:r w:rsidR="00F96390">
        <w:t>. Proposisi t</w:t>
      </w:r>
      <w:r w:rsidR="008777C5">
        <w:t>eologis dapat me</w:t>
      </w:r>
      <w:r w:rsidR="004A7EA0">
        <w:t>majukan</w:t>
      </w:r>
      <w:r w:rsidR="008777C5">
        <w:t xml:space="preserve"> kehi</w:t>
      </w:r>
      <w:r w:rsidR="00F96390">
        <w:t xml:space="preserve">dupan Kristen, interaksi dalam komunitas, dan eksegesis Alkitab dalam banyak cara. Tetapi </w:t>
      </w:r>
      <w:r w:rsidR="004A7EA0">
        <w:t>sekaligus</w:t>
      </w:r>
      <w:r w:rsidR="00F96390">
        <w:t xml:space="preserve"> ju</w:t>
      </w:r>
      <w:r w:rsidR="00B44617">
        <w:t>g</w:t>
      </w:r>
      <w:r w:rsidR="00F96390">
        <w:t xml:space="preserve">a dapat menghambat </w:t>
      </w:r>
      <w:r w:rsidR="004A7EA0">
        <w:t xml:space="preserve">akses kita kepada </w:t>
      </w:r>
      <w:r w:rsidR="000A065A">
        <w:t xml:space="preserve">ketiga sumber teologis </w:t>
      </w:r>
      <w:r w:rsidR="004A7EA0">
        <w:t>yang utama</w:t>
      </w:r>
      <w:r w:rsidR="00F96390">
        <w:t xml:space="preserve"> ini. </w:t>
      </w:r>
    </w:p>
    <w:p w:rsidR="00F96390" w:rsidRDefault="00F96390" w:rsidP="008E761B">
      <w:pPr>
        <w:ind w:firstLine="720"/>
      </w:pPr>
    </w:p>
    <w:p w:rsidR="00BC6D3C" w:rsidRDefault="00BC6D3C" w:rsidP="008E761B">
      <w:pPr>
        <w:widowControl w:val="0"/>
        <w:rPr>
          <w:lang w:eastAsia="zh-CN"/>
        </w:rPr>
      </w:pPr>
    </w:p>
    <w:p w:rsidR="00F824AB" w:rsidRPr="00651401" w:rsidRDefault="00F824AB" w:rsidP="008E761B">
      <w:pPr>
        <w:widowControl w:val="0"/>
        <w:rPr>
          <w:lang w:eastAsia="zh-CN"/>
        </w:rPr>
      </w:pPr>
    </w:p>
    <w:p w:rsidR="00BC6D3C" w:rsidRPr="0091703F" w:rsidRDefault="00F96390" w:rsidP="008E761B">
      <w:pPr>
        <w:pStyle w:val="Chapterheading"/>
      </w:pPr>
      <w:r>
        <w:t>KESIMPULAN</w:t>
      </w:r>
    </w:p>
    <w:p w:rsidR="00F824AB" w:rsidRDefault="00F824AB" w:rsidP="008E761B">
      <w:pPr>
        <w:rPr>
          <w:bCs/>
          <w:lang w:eastAsia="zh-CN"/>
        </w:rPr>
      </w:pPr>
    </w:p>
    <w:p w:rsidR="00F96390" w:rsidRDefault="00F96390" w:rsidP="008E761B">
      <w:r>
        <w:rPr>
          <w:bCs/>
          <w:lang w:eastAsia="zh-CN"/>
        </w:rPr>
        <w:tab/>
        <w:t>Dalam pelajaran ini k</w:t>
      </w:r>
      <w:r w:rsidR="004A7EA0">
        <w:rPr>
          <w:bCs/>
          <w:lang w:eastAsia="zh-CN"/>
        </w:rPr>
        <w:t>ita</w:t>
      </w:r>
      <w:r>
        <w:rPr>
          <w:bCs/>
          <w:lang w:eastAsia="zh-CN"/>
        </w:rPr>
        <w:t xml:space="preserve"> telah menelusur</w:t>
      </w:r>
      <w:r w:rsidR="004A7EA0">
        <w:rPr>
          <w:bCs/>
          <w:lang w:eastAsia="zh-CN"/>
        </w:rPr>
        <w:t>i</w:t>
      </w:r>
      <w:r>
        <w:rPr>
          <w:bCs/>
          <w:lang w:eastAsia="zh-CN"/>
        </w:rPr>
        <w:t xml:space="preserve"> proposisi da</w:t>
      </w:r>
      <w:r w:rsidR="00316E0D">
        <w:rPr>
          <w:bCs/>
          <w:lang w:eastAsia="zh-CN"/>
        </w:rPr>
        <w:t>lam</w:t>
      </w:r>
      <w:r>
        <w:rPr>
          <w:bCs/>
          <w:lang w:eastAsia="zh-CN"/>
        </w:rPr>
        <w:t xml:space="preserve"> sistematika. Dan kita telah </w:t>
      </w:r>
      <w:r w:rsidR="004A7EA0">
        <w:rPr>
          <w:bCs/>
          <w:lang w:eastAsia="zh-CN"/>
        </w:rPr>
        <w:t>memperoleh</w:t>
      </w:r>
      <w:r>
        <w:rPr>
          <w:bCs/>
          <w:lang w:eastAsia="zh-CN"/>
        </w:rPr>
        <w:t xml:space="preserve"> pengertian </w:t>
      </w:r>
      <w:r w:rsidR="004A7EA0">
        <w:rPr>
          <w:bCs/>
          <w:lang w:eastAsia="zh-CN"/>
        </w:rPr>
        <w:t>men</w:t>
      </w:r>
      <w:r>
        <w:rPr>
          <w:bCs/>
          <w:lang w:eastAsia="zh-CN"/>
        </w:rPr>
        <w:t xml:space="preserve">dasar tentang apa </w:t>
      </w:r>
      <w:r w:rsidR="004A7EA0">
        <w:rPr>
          <w:bCs/>
          <w:lang w:eastAsia="zh-CN"/>
        </w:rPr>
        <w:t xml:space="preserve">itu proposisi </w:t>
      </w:r>
      <w:r>
        <w:rPr>
          <w:bCs/>
          <w:lang w:eastAsia="zh-CN"/>
        </w:rPr>
        <w:t>dan mengapa proposisi</w:t>
      </w:r>
      <w:r w:rsidR="004A7EA0">
        <w:rPr>
          <w:bCs/>
          <w:lang w:eastAsia="zh-CN"/>
        </w:rPr>
        <w:t xml:space="preserve"> itu penting. </w:t>
      </w:r>
      <w:r>
        <w:rPr>
          <w:bCs/>
          <w:lang w:eastAsia="zh-CN"/>
        </w:rPr>
        <w:t xml:space="preserve">Kita juga telah melihat </w:t>
      </w:r>
      <w:r w:rsidR="00DF3E31">
        <w:rPr>
          <w:bCs/>
          <w:lang w:eastAsia="zh-CN"/>
        </w:rPr>
        <w:t>cara pembentukan</w:t>
      </w:r>
      <w:r>
        <w:rPr>
          <w:bCs/>
          <w:lang w:eastAsia="zh-CN"/>
        </w:rPr>
        <w:t xml:space="preserve"> proposisi</w:t>
      </w:r>
      <w:r w:rsidR="00DF3E31">
        <w:rPr>
          <w:bCs/>
          <w:lang w:eastAsia="zh-CN"/>
        </w:rPr>
        <w:t xml:space="preserve"> </w:t>
      </w:r>
      <w:r>
        <w:rPr>
          <w:bCs/>
          <w:lang w:eastAsia="zh-CN"/>
        </w:rPr>
        <w:t>dalam teologi sistematika. Dan kita telah menelusur</w:t>
      </w:r>
      <w:r w:rsidR="004A7EA0">
        <w:rPr>
          <w:bCs/>
          <w:lang w:eastAsia="zh-CN"/>
        </w:rPr>
        <w:t>i</w:t>
      </w:r>
      <w:r>
        <w:rPr>
          <w:bCs/>
          <w:lang w:eastAsia="zh-CN"/>
        </w:rPr>
        <w:t xml:space="preserve"> beberapa nilai dan bahaya yang dihadirkannya. </w:t>
      </w:r>
    </w:p>
    <w:p w:rsidR="00BC6D3C" w:rsidRPr="006C4A3B" w:rsidRDefault="00F96390" w:rsidP="008E761B">
      <w:pPr>
        <w:rPr>
          <w:lang w:val="id-ID"/>
        </w:rPr>
      </w:pPr>
      <w:r>
        <w:tab/>
        <w:t xml:space="preserve">Membentuk proposisi teologis </w:t>
      </w:r>
      <w:r w:rsidR="004A7EA0">
        <w:t xml:space="preserve">adalah hal yang </w:t>
      </w:r>
      <w:r>
        <w:t>esensial bagi proses membangun teologi sistematika. Kita</w:t>
      </w:r>
      <w:r w:rsidR="004A7EA0">
        <w:t xml:space="preserve"> harus mengetahui cara</w:t>
      </w:r>
      <w:r>
        <w:t xml:space="preserve"> </w:t>
      </w:r>
      <w:r w:rsidR="004A7EA0">
        <w:t xml:space="preserve">untuk </w:t>
      </w:r>
      <w:r>
        <w:t>mengungkap</w:t>
      </w:r>
      <w:r w:rsidR="004A7EA0">
        <w:t>kan</w:t>
      </w:r>
      <w:r>
        <w:t xml:space="preserve"> dan membela fakta-fakta iman Kristen. Karena alasan ini, proposisi teologis</w:t>
      </w:r>
      <w:r w:rsidR="004A7EA0">
        <w:t xml:space="preserve"> bersifat krusial</w:t>
      </w:r>
      <w:r>
        <w:t xml:space="preserve"> bagi pembangunan teologi sistematika </w:t>
      </w:r>
      <w:r w:rsidR="004A7EA0">
        <w:t>selama berabad-</w:t>
      </w:r>
      <w:r w:rsidRPr="00EF388B">
        <w:t>abad</w:t>
      </w:r>
      <w:r w:rsidR="00EF388B">
        <w:t xml:space="preserve"> </w:t>
      </w:r>
      <w:r>
        <w:t xml:space="preserve">dan </w:t>
      </w:r>
      <w:r w:rsidR="004A7EA0">
        <w:t xml:space="preserve">bersifat </w:t>
      </w:r>
      <w:r>
        <w:t xml:space="preserve">vital bagi pembangunan teologi sistematika </w:t>
      </w:r>
      <w:r w:rsidR="004A7EA0">
        <w:t xml:space="preserve">bahkan pada </w:t>
      </w:r>
      <w:r>
        <w:t>masa kini</w:t>
      </w:r>
      <w:r w:rsidR="006C4A3B">
        <w:t>.</w:t>
      </w:r>
    </w:p>
    <w:p w:rsidR="00BC6D3C" w:rsidRDefault="00BC6D3C" w:rsidP="008E761B">
      <w:pPr>
        <w:widowControl w:val="0"/>
      </w:pPr>
    </w:p>
    <w:sectPr w:rsidR="00BC6D3C" w:rsidSect="00230C5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18" w:rsidRDefault="00266118">
      <w:r>
        <w:separator/>
      </w:r>
    </w:p>
  </w:endnote>
  <w:endnote w:type="continuationSeparator" w:id="0">
    <w:p w:rsidR="00266118" w:rsidRDefault="0026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7040011" w:usb3="00000000" w:csb0="00020000"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B9" w:rsidRPr="00230C58" w:rsidRDefault="006A72B9" w:rsidP="00230C58">
    <w:pPr>
      <w:pStyle w:val="Footer1"/>
      <w:tabs>
        <w:tab w:val="clear" w:pos="8640"/>
        <w:tab w:val="right" w:pos="8620"/>
      </w:tabs>
      <w:spacing w:after="200"/>
      <w:jc w:val="center"/>
      <w:rPr>
        <w:color w:val="auto"/>
        <w:szCs w:val="24"/>
      </w:rPr>
    </w:pPr>
    <w:r w:rsidRPr="00230C58">
      <w:rPr>
        <w:color w:val="auto"/>
        <w:szCs w:val="24"/>
      </w:rPr>
      <w:t xml:space="preserve">ii. </w:t>
    </w:r>
  </w:p>
  <w:p w:rsidR="006A72B9" w:rsidRPr="00356D24" w:rsidRDefault="006A72B9" w:rsidP="00E40FD5">
    <w:pPr>
      <w:pStyle w:val="Footer1"/>
      <w:jc w:val="center"/>
      <w:rPr>
        <w:color w:val="6C6C6C"/>
        <w:sz w:val="20"/>
      </w:rPr>
    </w:pPr>
    <w:r>
      <w:rPr>
        <w:rFonts w:ascii="Arial" w:hAnsi="Arial" w:cs="Arial"/>
        <w:color w:val="auto"/>
        <w:sz w:val="18"/>
        <w:szCs w:val="18"/>
      </w:rPr>
      <w:t xml:space="preserve">Untuk video, pedoman studi dan bahan-bahan lainnya, </w:t>
    </w:r>
    <w:r>
      <w:rPr>
        <w:rFonts w:ascii="Arial" w:hAnsi="Arial" w:cs="Arial"/>
        <w:color w:val="auto"/>
        <w:sz w:val="18"/>
        <w:szCs w:val="18"/>
        <w:lang w:val="id-ID"/>
      </w:rPr>
      <w:t xml:space="preserve">silakan </w:t>
    </w:r>
    <w:r>
      <w:rPr>
        <w:rFonts w:ascii="Arial" w:hAnsi="Arial" w:cs="Arial"/>
        <w:color w:val="auto"/>
        <w:sz w:val="18"/>
        <w:szCs w:val="18"/>
      </w:rPr>
      <w:t xml:space="preserve">kunjungi </w:t>
    </w:r>
    <w:r w:rsidRPr="006A72B9">
      <w:rPr>
        <w:rFonts w:ascii="Arial" w:hAnsi="Arial" w:cs="Arial"/>
        <w:color w:val="auto"/>
        <w:sz w:val="18"/>
        <w:szCs w:val="18"/>
      </w:rPr>
      <w:t>Third Millennium Ministries</w:t>
    </w:r>
    <w:r w:rsidRPr="006A72B9">
      <w:rPr>
        <w:rFonts w:ascii="Arial" w:hAnsi="Arial" w:cs="Arial"/>
        <w:color w:val="auto"/>
        <w:sz w:val="18"/>
        <w:szCs w:val="18"/>
        <w:lang w:val="id-ID"/>
      </w:rPr>
      <w:t xml:space="preserve"> </w:t>
    </w:r>
    <w:r w:rsidRPr="006D2CD8">
      <w:rPr>
        <w:rFonts w:ascii="Arial" w:hAnsi="Arial" w:cs="Arial"/>
        <w:color w:val="auto"/>
        <w:sz w:val="18"/>
        <w:szCs w:val="18"/>
      </w:rPr>
      <w:t>di thirdmill.org.</w:t>
    </w:r>
  </w:p>
  <w:p w:rsidR="006A72B9" w:rsidRPr="00356D24" w:rsidRDefault="006A72B9" w:rsidP="00E40FD5">
    <w:pPr>
      <w:pStyle w:val="Footer1"/>
      <w:jc w:val="center"/>
      <w:rPr>
        <w:color w:val="6C6C6C"/>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B9" w:rsidRPr="00356D24" w:rsidRDefault="006A72B9"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6A72B9" w:rsidRDefault="006A7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B9" w:rsidRPr="00230C58" w:rsidRDefault="006A72B9"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6A72B9" w:rsidRPr="00356D24" w:rsidRDefault="006A72B9" w:rsidP="00E40FD5">
    <w:pPr>
      <w:pStyle w:val="Footer1"/>
      <w:jc w:val="center"/>
      <w:rPr>
        <w:color w:val="6C6C6C"/>
        <w:sz w:val="20"/>
      </w:rPr>
    </w:pPr>
    <w:r>
      <w:rPr>
        <w:rFonts w:ascii="Arial" w:hAnsi="Arial" w:cs="Arial"/>
        <w:color w:val="auto"/>
        <w:sz w:val="18"/>
        <w:szCs w:val="18"/>
      </w:rPr>
      <w:t xml:space="preserve">Untuk video, pedoman studi dan bahan-bahan lainnya, </w:t>
    </w:r>
    <w:r>
      <w:rPr>
        <w:rFonts w:ascii="Arial" w:hAnsi="Arial" w:cs="Arial"/>
        <w:color w:val="auto"/>
        <w:sz w:val="18"/>
        <w:szCs w:val="18"/>
        <w:lang w:val="id-ID"/>
      </w:rPr>
      <w:t xml:space="preserve">silakan </w:t>
    </w:r>
    <w:r>
      <w:rPr>
        <w:rFonts w:ascii="Arial" w:hAnsi="Arial" w:cs="Arial"/>
        <w:color w:val="auto"/>
        <w:sz w:val="18"/>
        <w:szCs w:val="18"/>
      </w:rPr>
      <w:t xml:space="preserve">kunjungi </w:t>
    </w:r>
    <w:r w:rsidRPr="00871E46">
      <w:rPr>
        <w:rFonts w:ascii="Arial" w:hAnsi="Arial" w:cs="Arial"/>
        <w:color w:val="auto"/>
        <w:sz w:val="18"/>
        <w:szCs w:val="18"/>
      </w:rPr>
      <w:t>Third Millennium Ministries</w:t>
    </w:r>
    <w:r w:rsidRPr="00871E46">
      <w:rPr>
        <w:rFonts w:ascii="Arial" w:hAnsi="Arial" w:cs="Arial"/>
        <w:color w:val="auto"/>
        <w:sz w:val="18"/>
        <w:szCs w:val="18"/>
        <w:lang w:val="id-ID"/>
      </w:rPr>
      <w:t xml:space="preserve"> </w:t>
    </w:r>
    <w:r w:rsidRPr="00871E46">
      <w:rPr>
        <w:rFonts w:ascii="Arial" w:hAnsi="Arial" w:cs="Arial"/>
        <w:color w:val="auto"/>
        <w:sz w:val="18"/>
        <w:szCs w:val="18"/>
      </w:rPr>
      <w:t>di</w:t>
    </w:r>
    <w:r>
      <w:rPr>
        <w:rFonts w:ascii="Arial" w:hAnsi="Arial" w:cs="Arial"/>
        <w:color w:val="auto"/>
        <w:sz w:val="18"/>
        <w:szCs w:val="18"/>
      </w:rPr>
      <w:t xml:space="preserve"> </w:t>
    </w:r>
    <w:r w:rsidRPr="006A72B9">
      <w:rPr>
        <w:rFonts w:ascii="Arial" w:hAnsi="Arial" w:cs="Arial"/>
        <w:color w:val="auto"/>
        <w:sz w:val="18"/>
        <w:szCs w:val="18"/>
      </w:rPr>
      <w:t>thirdmill.org.</w:t>
    </w:r>
  </w:p>
  <w:p w:rsidR="006A72B9" w:rsidRDefault="006A72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B9" w:rsidRDefault="006A72B9">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6A72B9" w:rsidRDefault="006A72B9">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6A72B9" w:rsidRDefault="006A72B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B9" w:rsidRDefault="006A72B9" w:rsidP="00CC65C5">
    <w:pPr>
      <w:pStyle w:val="Header"/>
      <w:spacing w:after="200"/>
      <w:jc w:val="center"/>
      <w:rPr>
        <w:noProof/>
      </w:rPr>
    </w:pPr>
    <w:r>
      <w:t>-</w:t>
    </w:r>
    <w:r>
      <w:fldChar w:fldCharType="begin"/>
    </w:r>
    <w:r>
      <w:instrText xml:space="preserve"> PAGE   \* MERGEFORMAT </w:instrText>
    </w:r>
    <w:r>
      <w:fldChar w:fldCharType="separate"/>
    </w:r>
    <w:r w:rsidR="00D34B9F">
      <w:rPr>
        <w:noProof/>
      </w:rPr>
      <w:t>28</w:t>
    </w:r>
    <w:r>
      <w:rPr>
        <w:noProof/>
      </w:rPr>
      <w:fldChar w:fldCharType="end"/>
    </w:r>
    <w:r>
      <w:rPr>
        <w:noProof/>
      </w:rPr>
      <w:t>-</w:t>
    </w:r>
  </w:p>
  <w:p w:rsidR="006A72B9" w:rsidRPr="00356D24" w:rsidRDefault="006A72B9" w:rsidP="00E40FD5">
    <w:pPr>
      <w:pStyle w:val="Footer1"/>
      <w:jc w:val="center"/>
      <w:rPr>
        <w:color w:val="6C6C6C"/>
        <w:sz w:val="20"/>
      </w:rPr>
    </w:pPr>
    <w:r>
      <w:rPr>
        <w:rFonts w:ascii="Arial" w:hAnsi="Arial" w:cs="Arial"/>
        <w:color w:val="auto"/>
        <w:sz w:val="18"/>
        <w:szCs w:val="18"/>
      </w:rPr>
      <w:t xml:space="preserve">Untuk video, pedoman studi dan bahan-bahan lainnya, </w:t>
    </w:r>
    <w:r>
      <w:rPr>
        <w:rFonts w:ascii="Arial" w:hAnsi="Arial" w:cs="Arial"/>
        <w:color w:val="auto"/>
        <w:sz w:val="18"/>
        <w:szCs w:val="18"/>
        <w:lang w:val="id-ID"/>
      </w:rPr>
      <w:t xml:space="preserve">silakan </w:t>
    </w:r>
    <w:r>
      <w:rPr>
        <w:rFonts w:ascii="Arial" w:hAnsi="Arial" w:cs="Arial"/>
        <w:color w:val="auto"/>
        <w:sz w:val="18"/>
        <w:szCs w:val="18"/>
      </w:rPr>
      <w:t xml:space="preserve">kunjungi </w:t>
    </w:r>
    <w:r w:rsidRPr="00871E46">
      <w:rPr>
        <w:rFonts w:ascii="Arial" w:hAnsi="Arial" w:cs="Arial"/>
        <w:color w:val="auto"/>
        <w:sz w:val="18"/>
        <w:szCs w:val="18"/>
      </w:rPr>
      <w:t>Third Millennium Ministries</w:t>
    </w:r>
    <w:r w:rsidRPr="00871E46">
      <w:rPr>
        <w:rFonts w:ascii="Arial" w:hAnsi="Arial" w:cs="Arial"/>
        <w:color w:val="auto"/>
        <w:sz w:val="18"/>
        <w:szCs w:val="18"/>
        <w:lang w:val="id-ID"/>
      </w:rPr>
      <w:t xml:space="preserve"> </w:t>
    </w:r>
    <w:r w:rsidRPr="00871E46">
      <w:rPr>
        <w:rFonts w:ascii="Arial" w:hAnsi="Arial" w:cs="Arial"/>
        <w:color w:val="auto"/>
        <w:sz w:val="18"/>
        <w:szCs w:val="18"/>
      </w:rPr>
      <w:t>di</w:t>
    </w:r>
    <w:r>
      <w:rPr>
        <w:rFonts w:ascii="Arial" w:hAnsi="Arial" w:cs="Arial"/>
        <w:color w:val="auto"/>
        <w:sz w:val="18"/>
        <w:szCs w:val="18"/>
      </w:rPr>
      <w:t xml:space="preserve"> </w:t>
    </w:r>
    <w:r w:rsidRPr="00871E46">
      <w:rPr>
        <w:rFonts w:ascii="Arial" w:hAnsi="Arial" w:cs="Arial"/>
        <w:color w:val="auto"/>
        <w:sz w:val="18"/>
        <w:szCs w:val="18"/>
      </w:rPr>
      <w:t>thirdmill.org</w:t>
    </w:r>
    <w:r>
      <w:rPr>
        <w:rFonts w:ascii="Arial" w:hAnsi="Arial" w:cs="Arial"/>
        <w:color w:val="auto"/>
        <w:sz w:val="18"/>
        <w:szCs w:val="18"/>
      </w:rPr>
      <w:t>.</w:t>
    </w:r>
  </w:p>
  <w:p w:rsidR="006A72B9" w:rsidRDefault="006A72B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B9" w:rsidRDefault="006A72B9">
    <w:pPr>
      <w:pStyle w:val="Footer1"/>
      <w:tabs>
        <w:tab w:val="clear" w:pos="8640"/>
        <w:tab w:val="right" w:pos="8620"/>
      </w:tabs>
      <w:jc w:val="center"/>
    </w:pPr>
  </w:p>
  <w:p w:rsidR="006A72B9" w:rsidRDefault="006A72B9" w:rsidP="00CC65C5">
    <w:pPr>
      <w:pStyle w:val="Header"/>
      <w:spacing w:after="200"/>
      <w:jc w:val="center"/>
      <w:rPr>
        <w:noProof/>
      </w:rPr>
    </w:pPr>
    <w:r>
      <w:t>-</w:t>
    </w:r>
    <w:r>
      <w:fldChar w:fldCharType="begin"/>
    </w:r>
    <w:r>
      <w:instrText xml:space="preserve"> PAGE   \* MERGEFORMAT </w:instrText>
    </w:r>
    <w:r>
      <w:fldChar w:fldCharType="separate"/>
    </w:r>
    <w:r w:rsidR="005F0461">
      <w:rPr>
        <w:noProof/>
      </w:rPr>
      <w:t>1</w:t>
    </w:r>
    <w:r>
      <w:rPr>
        <w:noProof/>
      </w:rPr>
      <w:fldChar w:fldCharType="end"/>
    </w:r>
    <w:r>
      <w:rPr>
        <w:noProof/>
      </w:rPr>
      <w:t>-</w:t>
    </w:r>
  </w:p>
  <w:p w:rsidR="006A72B9" w:rsidRPr="00356D24" w:rsidRDefault="006A72B9" w:rsidP="00E40FD5">
    <w:pPr>
      <w:pStyle w:val="Footer1"/>
      <w:jc w:val="center"/>
      <w:rPr>
        <w:color w:val="6C6C6C"/>
        <w:sz w:val="20"/>
      </w:rPr>
    </w:pPr>
    <w:r>
      <w:rPr>
        <w:rFonts w:ascii="Arial" w:hAnsi="Arial" w:cs="Arial"/>
        <w:color w:val="auto"/>
        <w:sz w:val="18"/>
        <w:szCs w:val="18"/>
      </w:rPr>
      <w:t xml:space="preserve">Untuk video, pedoman studi dan bahan-bahan lainnya, </w:t>
    </w:r>
    <w:r>
      <w:rPr>
        <w:rFonts w:ascii="Arial" w:hAnsi="Arial" w:cs="Arial"/>
        <w:color w:val="auto"/>
        <w:sz w:val="18"/>
        <w:szCs w:val="18"/>
        <w:lang w:val="id-ID"/>
      </w:rPr>
      <w:t xml:space="preserve">silakan </w:t>
    </w:r>
    <w:r>
      <w:rPr>
        <w:rFonts w:ascii="Arial" w:hAnsi="Arial" w:cs="Arial"/>
        <w:color w:val="auto"/>
        <w:sz w:val="18"/>
        <w:szCs w:val="18"/>
      </w:rPr>
      <w:t xml:space="preserve">kunjungi </w:t>
    </w:r>
    <w:r w:rsidRPr="00871E46">
      <w:rPr>
        <w:rFonts w:ascii="Arial" w:hAnsi="Arial" w:cs="Arial"/>
        <w:color w:val="auto"/>
        <w:sz w:val="18"/>
        <w:szCs w:val="18"/>
      </w:rPr>
      <w:t>Third Millennium Ministries</w:t>
    </w:r>
    <w:r w:rsidRPr="00871E46">
      <w:rPr>
        <w:rFonts w:ascii="Arial" w:hAnsi="Arial" w:cs="Arial"/>
        <w:color w:val="auto"/>
        <w:sz w:val="18"/>
        <w:szCs w:val="18"/>
        <w:lang w:val="id-ID"/>
      </w:rPr>
      <w:t xml:space="preserve"> </w:t>
    </w:r>
    <w:r w:rsidRPr="00871E46">
      <w:rPr>
        <w:rFonts w:ascii="Arial" w:hAnsi="Arial" w:cs="Arial"/>
        <w:color w:val="auto"/>
        <w:sz w:val="18"/>
        <w:szCs w:val="18"/>
      </w:rPr>
      <w:t>di</w:t>
    </w:r>
    <w:r>
      <w:rPr>
        <w:rFonts w:ascii="Arial" w:hAnsi="Arial" w:cs="Arial"/>
        <w:color w:val="auto"/>
        <w:sz w:val="18"/>
        <w:szCs w:val="18"/>
      </w:rPr>
      <w:t xml:space="preserve"> </w:t>
    </w:r>
    <w:r w:rsidRPr="00871E46">
      <w:rPr>
        <w:rFonts w:ascii="Arial" w:hAnsi="Arial" w:cs="Arial"/>
        <w:color w:val="auto"/>
        <w:sz w:val="18"/>
        <w:szCs w:val="18"/>
      </w:rPr>
      <w:t>thirdmill.org</w:t>
    </w:r>
    <w:r>
      <w:rPr>
        <w:rFonts w:ascii="Arial" w:hAnsi="Arial" w:cs="Arial"/>
        <w:color w:val="auto"/>
        <w:sz w:val="18"/>
        <w:szCs w:val="18"/>
      </w:rPr>
      <w:t>.</w:t>
    </w:r>
  </w:p>
  <w:p w:rsidR="006A72B9" w:rsidRDefault="006A72B9"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18" w:rsidRDefault="00266118">
      <w:r>
        <w:separator/>
      </w:r>
    </w:p>
  </w:footnote>
  <w:footnote w:type="continuationSeparator" w:id="0">
    <w:p w:rsidR="00266118" w:rsidRDefault="00266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B9" w:rsidRDefault="006A72B9">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6A72B9" w:rsidRDefault="006A72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B9" w:rsidRPr="00311C45" w:rsidRDefault="006A72B9" w:rsidP="006A72B9">
    <w:pPr>
      <w:pStyle w:val="Header"/>
      <w:tabs>
        <w:tab w:val="left" w:pos="4888"/>
      </w:tabs>
      <w:rPr>
        <w:rFonts w:ascii="Arial" w:hAnsi="Arial" w:cs="Arial"/>
        <w:color w:val="000000"/>
        <w:sz w:val="20"/>
        <w:szCs w:val="20"/>
      </w:rPr>
    </w:pPr>
    <w:r>
      <w:rPr>
        <w:rFonts w:ascii="Arial" w:hAnsi="Arial" w:cs="Arial"/>
        <w:color w:val="000000"/>
        <w:sz w:val="20"/>
        <w:szCs w:val="20"/>
      </w:rPr>
      <w:t>Membangun Teologi Sistematika</w:t>
    </w:r>
    <w:r w:rsidRPr="00311C45">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lang w:val="id-ID"/>
      </w:rPr>
      <w:t xml:space="preserve">                       </w:t>
    </w:r>
    <w:r>
      <w:rPr>
        <w:rFonts w:ascii="Arial" w:hAnsi="Arial" w:cs="Arial"/>
        <w:noProof/>
        <w:color w:val="000000"/>
        <w:sz w:val="20"/>
        <w:szCs w:val="20"/>
      </w:rPr>
      <w:t>Pelajaran Tiga: Proposisi dalam Sistematika</w:t>
    </w:r>
  </w:p>
  <w:p w:rsidR="006A72B9" w:rsidRDefault="006A72B9" w:rsidP="00230C58">
    <w:pPr>
      <w:pStyle w:val="Header1"/>
      <w:tabs>
        <w:tab w:val="clear" w:pos="8640"/>
        <w:tab w:val="right" w:pos="8620"/>
      </w:tabs>
      <w:jc w:val="center"/>
      <w:rPr>
        <w:rFonts w:ascii="Lucida Sans" w:hAnsi="Lucida Sans"/>
        <w:b/>
        <w:i/>
        <w:sz w:val="18"/>
      </w:rPr>
    </w:pPr>
  </w:p>
  <w:p w:rsidR="006A72B9" w:rsidRDefault="006A72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B9" w:rsidRPr="00FF1ABB" w:rsidRDefault="006A72B9" w:rsidP="00705325">
    <w:pPr>
      <w:pStyle w:val="Header1"/>
      <w:tabs>
        <w:tab w:val="clear" w:pos="8640"/>
        <w:tab w:val="left" w:pos="8140"/>
      </w:tabs>
      <w:spacing w:after="120"/>
      <w:jc w:val="center"/>
      <w:rPr>
        <w:b/>
        <w:sz w:val="40"/>
      </w:rPr>
    </w:pPr>
    <w:r>
      <w:rPr>
        <w:b/>
        <w:sz w:val="40"/>
      </w:rPr>
      <w:t>Membangun Teologi Sistematika</w:t>
    </w:r>
  </w:p>
  <w:p w:rsidR="006A72B9" w:rsidRDefault="006A72B9" w:rsidP="002D21FC">
    <w:pPr>
      <w:pStyle w:val="Header1"/>
      <w:tabs>
        <w:tab w:val="clear" w:pos="8640"/>
      </w:tabs>
      <w:spacing w:after="120"/>
      <w:jc w:val="center"/>
      <w:rPr>
        <w:b/>
        <w:sz w:val="28"/>
      </w:rPr>
    </w:pPr>
    <w:r>
      <w:rPr>
        <w:b/>
        <w:sz w:val="28"/>
      </w:rPr>
      <w:t>Pelajaran Tiga</w:t>
    </w:r>
  </w:p>
  <w:p w:rsidR="006A72B9" w:rsidRDefault="006A72B9" w:rsidP="00705325">
    <w:pPr>
      <w:spacing w:after="120"/>
      <w:jc w:val="center"/>
      <w:rPr>
        <w:b/>
        <w:sz w:val="28"/>
      </w:rPr>
    </w:pPr>
    <w:r>
      <w:rPr>
        <w:b/>
        <w:sz w:val="28"/>
      </w:rPr>
      <w:t>Proposisi dalam Sistematika</w:t>
    </w:r>
  </w:p>
  <w:p w:rsidR="006A72B9" w:rsidRDefault="006A72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70E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nsid w:val="07742D20"/>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5F0509"/>
    <w:multiLevelType w:val="hybridMultilevel"/>
    <w:tmpl w:val="6E787834"/>
    <w:lvl w:ilvl="0" w:tplc="8DB28CA0">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223879FE"/>
    <w:multiLevelType w:val="hybridMultilevel"/>
    <w:tmpl w:val="5E84418C"/>
    <w:lvl w:ilvl="0" w:tplc="0216707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D1A45D7"/>
    <w:multiLevelType w:val="hybridMultilevel"/>
    <w:tmpl w:val="C84CAB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7106F7"/>
    <w:multiLevelType w:val="hybridMultilevel"/>
    <w:tmpl w:val="B37042E0"/>
    <w:lvl w:ilvl="0" w:tplc="986C140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B930806"/>
    <w:multiLevelType w:val="hybridMultilevel"/>
    <w:tmpl w:val="3C2241D6"/>
    <w:lvl w:ilvl="0" w:tplc="3D30B3C0">
      <w:start w:val="1"/>
      <w:numFmt w:val="upp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7">
    <w:nsid w:val="520C55FF"/>
    <w:multiLevelType w:val="multilevel"/>
    <w:tmpl w:val="0B8EC142"/>
    <w:numStyleLink w:val="SGOutline"/>
  </w:abstractNum>
  <w:abstractNum w:abstractNumId="18">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C7DD4"/>
    <w:multiLevelType w:val="hybridMultilevel"/>
    <w:tmpl w:val="94D07E6A"/>
    <w:lvl w:ilvl="0" w:tplc="B6D80C8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54574315"/>
    <w:multiLevelType w:val="hybridMultilevel"/>
    <w:tmpl w:val="E494C4F4"/>
    <w:lvl w:ilvl="0" w:tplc="CF14CBD0">
      <w:start w:val="1"/>
      <w:numFmt w:val="upperLetter"/>
      <w:lvlText w:val="%1."/>
      <w:lvlJc w:val="left"/>
      <w:pPr>
        <w:tabs>
          <w:tab w:val="num" w:pos="720"/>
        </w:tabs>
        <w:ind w:left="720" w:hanging="360"/>
      </w:pPr>
      <w:rPr>
        <w:rFonts w:hint="default"/>
      </w:rPr>
    </w:lvl>
    <w:lvl w:ilvl="1" w:tplc="4094D7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0E2C93"/>
    <w:multiLevelType w:val="hybridMultilevel"/>
    <w:tmpl w:val="1D3AB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6957C0"/>
    <w:multiLevelType w:val="hybridMultilevel"/>
    <w:tmpl w:val="160A0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BA0117"/>
    <w:multiLevelType w:val="hybridMultilevel"/>
    <w:tmpl w:val="F858F9A4"/>
    <w:lvl w:ilvl="0" w:tplc="5B7E6246">
      <w:start w:val="1"/>
      <w:numFmt w:val="upperLetter"/>
      <w:lvlText w:val="%1."/>
      <w:lvlJc w:val="left"/>
      <w:pPr>
        <w:tabs>
          <w:tab w:val="num" w:pos="600"/>
        </w:tabs>
        <w:ind w:left="600" w:hanging="360"/>
      </w:pPr>
      <w:rPr>
        <w:rFonts w:hint="default"/>
      </w:rPr>
    </w:lvl>
    <w:lvl w:ilvl="1" w:tplc="9138BF5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B2C12F0"/>
    <w:multiLevelType w:val="hybridMultilevel"/>
    <w:tmpl w:val="042457C6"/>
    <w:lvl w:ilvl="0" w:tplc="07A23F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AA31BB"/>
    <w:multiLevelType w:val="hybridMultilevel"/>
    <w:tmpl w:val="7D6640DC"/>
    <w:lvl w:ilvl="0" w:tplc="3906E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A0224"/>
    <w:multiLevelType w:val="hybridMultilevel"/>
    <w:tmpl w:val="9BDE0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2"/>
  </w:num>
  <w:num w:numId="5">
    <w:abstractNumId w:val="8"/>
  </w:num>
  <w:num w:numId="6">
    <w:abstractNumId w:val="32"/>
  </w:num>
  <w:num w:numId="7">
    <w:abstractNumId w:val="28"/>
  </w:num>
  <w:num w:numId="8">
    <w:abstractNumId w:val="27"/>
  </w:num>
  <w:num w:numId="9">
    <w:abstractNumId w:val="26"/>
  </w:num>
  <w:num w:numId="10">
    <w:abstractNumId w:val="4"/>
  </w:num>
  <w:num w:numId="11">
    <w:abstractNumId w:val="6"/>
  </w:num>
  <w:num w:numId="12">
    <w:abstractNumId w:val="0"/>
  </w:num>
  <w:num w:numId="13">
    <w:abstractNumId w:val="12"/>
  </w:num>
  <w:num w:numId="14">
    <w:abstractNumId w:val="23"/>
  </w:num>
  <w:num w:numId="15">
    <w:abstractNumId w:val="11"/>
  </w:num>
  <w:num w:numId="16">
    <w:abstractNumId w:val="13"/>
  </w:num>
  <w:num w:numId="17">
    <w:abstractNumId w:val="18"/>
  </w:num>
  <w:num w:numId="18">
    <w:abstractNumId w:val="30"/>
  </w:num>
  <w:num w:numId="19">
    <w:abstractNumId w:val="7"/>
  </w:num>
  <w:num w:numId="20">
    <w:abstractNumId w:val="17"/>
    <w:lvlOverride w:ilvl="0">
      <w:lvl w:ilvl="0">
        <w:start w:val="1"/>
        <w:numFmt w:val="upperRoman"/>
        <w:lvlText w:val="%1."/>
        <w:lvlJc w:val="left"/>
        <w:pPr>
          <w:tabs>
            <w:tab w:val="num" w:pos="360"/>
          </w:tabs>
          <w:ind w:left="360" w:hanging="360"/>
        </w:pPr>
        <w:rPr>
          <w:rFonts w:hint="default"/>
          <w:b/>
        </w:rPr>
      </w:lvl>
    </w:lvlOverride>
  </w:num>
  <w:num w:numId="21">
    <w:abstractNumId w:val="16"/>
  </w:num>
  <w:num w:numId="22">
    <w:abstractNumId w:val="5"/>
  </w:num>
  <w:num w:numId="23">
    <w:abstractNumId w:val="31"/>
  </w:num>
  <w:num w:numId="24">
    <w:abstractNumId w:val="15"/>
  </w:num>
  <w:num w:numId="25">
    <w:abstractNumId w:val="10"/>
  </w:num>
  <w:num w:numId="26">
    <w:abstractNumId w:val="20"/>
  </w:num>
  <w:num w:numId="27">
    <w:abstractNumId w:val="29"/>
  </w:num>
  <w:num w:numId="28">
    <w:abstractNumId w:val="25"/>
  </w:num>
  <w:num w:numId="29">
    <w:abstractNumId w:val="9"/>
  </w:num>
  <w:num w:numId="30">
    <w:abstractNumId w:val="19"/>
  </w:num>
  <w:num w:numId="31">
    <w:abstractNumId w:val="14"/>
  </w:num>
  <w:num w:numId="32">
    <w:abstractNumId w:val="2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Artadjaya">
    <w15:presenceInfo w15:providerId="Windows Live" w15:userId="86d26caae67c4f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1C90"/>
    <w:rsid w:val="00002C06"/>
    <w:rsid w:val="0000559C"/>
    <w:rsid w:val="000115FB"/>
    <w:rsid w:val="000135D6"/>
    <w:rsid w:val="0002147E"/>
    <w:rsid w:val="00022AC3"/>
    <w:rsid w:val="00032561"/>
    <w:rsid w:val="0003550D"/>
    <w:rsid w:val="000420C4"/>
    <w:rsid w:val="000475D7"/>
    <w:rsid w:val="00051DE8"/>
    <w:rsid w:val="00056D26"/>
    <w:rsid w:val="00057F7D"/>
    <w:rsid w:val="0006441A"/>
    <w:rsid w:val="000644B3"/>
    <w:rsid w:val="000653A5"/>
    <w:rsid w:val="000749D2"/>
    <w:rsid w:val="0007679A"/>
    <w:rsid w:val="0008326E"/>
    <w:rsid w:val="00084090"/>
    <w:rsid w:val="00085AC4"/>
    <w:rsid w:val="00090D1F"/>
    <w:rsid w:val="0009399A"/>
    <w:rsid w:val="00094084"/>
    <w:rsid w:val="00097E8D"/>
    <w:rsid w:val="000A065A"/>
    <w:rsid w:val="000A11EB"/>
    <w:rsid w:val="000A197A"/>
    <w:rsid w:val="000A64A0"/>
    <w:rsid w:val="000B3534"/>
    <w:rsid w:val="000B745F"/>
    <w:rsid w:val="000B7D54"/>
    <w:rsid w:val="000C160E"/>
    <w:rsid w:val="000C31E0"/>
    <w:rsid w:val="000C3930"/>
    <w:rsid w:val="000D5BF0"/>
    <w:rsid w:val="000D6006"/>
    <w:rsid w:val="000E0A13"/>
    <w:rsid w:val="000E2CF1"/>
    <w:rsid w:val="000E3E13"/>
    <w:rsid w:val="000E63FB"/>
    <w:rsid w:val="000F0AC0"/>
    <w:rsid w:val="000F3B2C"/>
    <w:rsid w:val="001034C7"/>
    <w:rsid w:val="001049BC"/>
    <w:rsid w:val="001104FB"/>
    <w:rsid w:val="001115EB"/>
    <w:rsid w:val="001118AE"/>
    <w:rsid w:val="0011345A"/>
    <w:rsid w:val="0011798E"/>
    <w:rsid w:val="001214A0"/>
    <w:rsid w:val="00122C2D"/>
    <w:rsid w:val="00122CED"/>
    <w:rsid w:val="00125297"/>
    <w:rsid w:val="0012557B"/>
    <w:rsid w:val="00125DB4"/>
    <w:rsid w:val="00134420"/>
    <w:rsid w:val="00134484"/>
    <w:rsid w:val="00134732"/>
    <w:rsid w:val="0014046A"/>
    <w:rsid w:val="00140961"/>
    <w:rsid w:val="00141710"/>
    <w:rsid w:val="0014540C"/>
    <w:rsid w:val="00146FC1"/>
    <w:rsid w:val="00150D4F"/>
    <w:rsid w:val="001567C6"/>
    <w:rsid w:val="00160914"/>
    <w:rsid w:val="00165D78"/>
    <w:rsid w:val="00167519"/>
    <w:rsid w:val="00170599"/>
    <w:rsid w:val="001830AD"/>
    <w:rsid w:val="001832DD"/>
    <w:rsid w:val="0019439A"/>
    <w:rsid w:val="0019560B"/>
    <w:rsid w:val="001A00F2"/>
    <w:rsid w:val="001A1EA7"/>
    <w:rsid w:val="001A1ED3"/>
    <w:rsid w:val="001A2817"/>
    <w:rsid w:val="001A2B8D"/>
    <w:rsid w:val="001A6005"/>
    <w:rsid w:val="001B168C"/>
    <w:rsid w:val="001B2A7C"/>
    <w:rsid w:val="001B5D90"/>
    <w:rsid w:val="001C509E"/>
    <w:rsid w:val="001D204A"/>
    <w:rsid w:val="001D2A9B"/>
    <w:rsid w:val="001D2BB5"/>
    <w:rsid w:val="001E0FDF"/>
    <w:rsid w:val="001E1132"/>
    <w:rsid w:val="001E1A2B"/>
    <w:rsid w:val="001E5CB8"/>
    <w:rsid w:val="001F2D69"/>
    <w:rsid w:val="001F31EC"/>
    <w:rsid w:val="001F7B78"/>
    <w:rsid w:val="00202933"/>
    <w:rsid w:val="00210442"/>
    <w:rsid w:val="00211F0A"/>
    <w:rsid w:val="00212123"/>
    <w:rsid w:val="00214686"/>
    <w:rsid w:val="00215806"/>
    <w:rsid w:val="00221A35"/>
    <w:rsid w:val="002225AB"/>
    <w:rsid w:val="00224475"/>
    <w:rsid w:val="002309DE"/>
    <w:rsid w:val="00230C58"/>
    <w:rsid w:val="00232337"/>
    <w:rsid w:val="00233D39"/>
    <w:rsid w:val="0023767B"/>
    <w:rsid w:val="002430ED"/>
    <w:rsid w:val="00247FAE"/>
    <w:rsid w:val="002554AE"/>
    <w:rsid w:val="00255B42"/>
    <w:rsid w:val="00257B99"/>
    <w:rsid w:val="00264C7F"/>
    <w:rsid w:val="00266118"/>
    <w:rsid w:val="002662A5"/>
    <w:rsid w:val="00267A86"/>
    <w:rsid w:val="00271751"/>
    <w:rsid w:val="00274CA8"/>
    <w:rsid w:val="0027627B"/>
    <w:rsid w:val="0028068B"/>
    <w:rsid w:val="00281569"/>
    <w:rsid w:val="002824A4"/>
    <w:rsid w:val="002849A3"/>
    <w:rsid w:val="00284B01"/>
    <w:rsid w:val="00285982"/>
    <w:rsid w:val="00285E77"/>
    <w:rsid w:val="00291408"/>
    <w:rsid w:val="00291FBC"/>
    <w:rsid w:val="00292A50"/>
    <w:rsid w:val="00296B29"/>
    <w:rsid w:val="002A5A4E"/>
    <w:rsid w:val="002A63BE"/>
    <w:rsid w:val="002A6CCC"/>
    <w:rsid w:val="002A77EB"/>
    <w:rsid w:val="002B69FE"/>
    <w:rsid w:val="002C1136"/>
    <w:rsid w:val="002C3DB0"/>
    <w:rsid w:val="002C5236"/>
    <w:rsid w:val="002C6FB5"/>
    <w:rsid w:val="002D0987"/>
    <w:rsid w:val="002D21FC"/>
    <w:rsid w:val="002E04AA"/>
    <w:rsid w:val="002E50E9"/>
    <w:rsid w:val="002F2BD4"/>
    <w:rsid w:val="002F5277"/>
    <w:rsid w:val="002F6021"/>
    <w:rsid w:val="002F7F0C"/>
    <w:rsid w:val="00301112"/>
    <w:rsid w:val="00303F6C"/>
    <w:rsid w:val="00304129"/>
    <w:rsid w:val="00311C45"/>
    <w:rsid w:val="003136DA"/>
    <w:rsid w:val="00315873"/>
    <w:rsid w:val="00316E0D"/>
    <w:rsid w:val="0032413A"/>
    <w:rsid w:val="00326339"/>
    <w:rsid w:val="00330DB2"/>
    <w:rsid w:val="00333452"/>
    <w:rsid w:val="003434D4"/>
    <w:rsid w:val="0034404D"/>
    <w:rsid w:val="003451E6"/>
    <w:rsid w:val="00353E6C"/>
    <w:rsid w:val="00356D24"/>
    <w:rsid w:val="0036102A"/>
    <w:rsid w:val="00361AE5"/>
    <w:rsid w:val="00363C5D"/>
    <w:rsid w:val="00365731"/>
    <w:rsid w:val="00370B9A"/>
    <w:rsid w:val="00371455"/>
    <w:rsid w:val="00372DA8"/>
    <w:rsid w:val="00376793"/>
    <w:rsid w:val="00383FAD"/>
    <w:rsid w:val="0038467A"/>
    <w:rsid w:val="003866BD"/>
    <w:rsid w:val="00387599"/>
    <w:rsid w:val="00387B9E"/>
    <w:rsid w:val="00391C90"/>
    <w:rsid w:val="00392673"/>
    <w:rsid w:val="0039746C"/>
    <w:rsid w:val="003A1E11"/>
    <w:rsid w:val="003B0728"/>
    <w:rsid w:val="003B3780"/>
    <w:rsid w:val="003B69B0"/>
    <w:rsid w:val="003B6C64"/>
    <w:rsid w:val="003C755C"/>
    <w:rsid w:val="003C78BA"/>
    <w:rsid w:val="003D4BA8"/>
    <w:rsid w:val="003D4C4D"/>
    <w:rsid w:val="003D5EC2"/>
    <w:rsid w:val="003D6BB8"/>
    <w:rsid w:val="003D7144"/>
    <w:rsid w:val="003D782D"/>
    <w:rsid w:val="003E0114"/>
    <w:rsid w:val="003E0C9E"/>
    <w:rsid w:val="003E0D70"/>
    <w:rsid w:val="003E55FD"/>
    <w:rsid w:val="003E5E8D"/>
    <w:rsid w:val="003E61AC"/>
    <w:rsid w:val="003F39D8"/>
    <w:rsid w:val="003F52EE"/>
    <w:rsid w:val="00402EA8"/>
    <w:rsid w:val="004071A3"/>
    <w:rsid w:val="00410674"/>
    <w:rsid w:val="00412898"/>
    <w:rsid w:val="004165C8"/>
    <w:rsid w:val="00420358"/>
    <w:rsid w:val="0042129B"/>
    <w:rsid w:val="00421DAB"/>
    <w:rsid w:val="00422ACB"/>
    <w:rsid w:val="004304C7"/>
    <w:rsid w:val="004311B8"/>
    <w:rsid w:val="00432072"/>
    <w:rsid w:val="00435841"/>
    <w:rsid w:val="004409EE"/>
    <w:rsid w:val="00442823"/>
    <w:rsid w:val="00443637"/>
    <w:rsid w:val="00446046"/>
    <w:rsid w:val="00450A27"/>
    <w:rsid w:val="00451198"/>
    <w:rsid w:val="00452220"/>
    <w:rsid w:val="0045229E"/>
    <w:rsid w:val="0045671C"/>
    <w:rsid w:val="0046325C"/>
    <w:rsid w:val="00470FF1"/>
    <w:rsid w:val="0047251C"/>
    <w:rsid w:val="0047436D"/>
    <w:rsid w:val="004808C1"/>
    <w:rsid w:val="00480EF9"/>
    <w:rsid w:val="004846FC"/>
    <w:rsid w:val="00485E8D"/>
    <w:rsid w:val="00487B06"/>
    <w:rsid w:val="00493E6D"/>
    <w:rsid w:val="004975CE"/>
    <w:rsid w:val="004A30F7"/>
    <w:rsid w:val="004A39D1"/>
    <w:rsid w:val="004A78CD"/>
    <w:rsid w:val="004A7EA0"/>
    <w:rsid w:val="004B3874"/>
    <w:rsid w:val="004B70F3"/>
    <w:rsid w:val="004C211C"/>
    <w:rsid w:val="004C288C"/>
    <w:rsid w:val="004C4CE4"/>
    <w:rsid w:val="004D238F"/>
    <w:rsid w:val="004D36AA"/>
    <w:rsid w:val="004D5800"/>
    <w:rsid w:val="004D7D9B"/>
    <w:rsid w:val="004E1240"/>
    <w:rsid w:val="004E5010"/>
    <w:rsid w:val="004E63E0"/>
    <w:rsid w:val="004F1706"/>
    <w:rsid w:val="004F30CE"/>
    <w:rsid w:val="004F6C9D"/>
    <w:rsid w:val="0050249F"/>
    <w:rsid w:val="005061BF"/>
    <w:rsid w:val="00506467"/>
    <w:rsid w:val="00513B5B"/>
    <w:rsid w:val="005176B9"/>
    <w:rsid w:val="00522126"/>
    <w:rsid w:val="00522667"/>
    <w:rsid w:val="0053320B"/>
    <w:rsid w:val="005334E7"/>
    <w:rsid w:val="00535A69"/>
    <w:rsid w:val="00537E7C"/>
    <w:rsid w:val="0054378D"/>
    <w:rsid w:val="00543B82"/>
    <w:rsid w:val="005511EB"/>
    <w:rsid w:val="00551E6C"/>
    <w:rsid w:val="00552CA2"/>
    <w:rsid w:val="005545AB"/>
    <w:rsid w:val="00555E9F"/>
    <w:rsid w:val="005700F0"/>
    <w:rsid w:val="0057144C"/>
    <w:rsid w:val="005729E6"/>
    <w:rsid w:val="00574419"/>
    <w:rsid w:val="00574F22"/>
    <w:rsid w:val="0057787E"/>
    <w:rsid w:val="00580960"/>
    <w:rsid w:val="00585808"/>
    <w:rsid w:val="00586404"/>
    <w:rsid w:val="0058797B"/>
    <w:rsid w:val="005A342F"/>
    <w:rsid w:val="005A486A"/>
    <w:rsid w:val="005B0B95"/>
    <w:rsid w:val="005B7BAA"/>
    <w:rsid w:val="005C2DDA"/>
    <w:rsid w:val="005C4A18"/>
    <w:rsid w:val="005C4F6F"/>
    <w:rsid w:val="005C7016"/>
    <w:rsid w:val="005D02D4"/>
    <w:rsid w:val="005D08AB"/>
    <w:rsid w:val="005D1624"/>
    <w:rsid w:val="005D19D6"/>
    <w:rsid w:val="005D19DF"/>
    <w:rsid w:val="005D27A6"/>
    <w:rsid w:val="005E086B"/>
    <w:rsid w:val="005E0FBB"/>
    <w:rsid w:val="005E44E8"/>
    <w:rsid w:val="005E5EB3"/>
    <w:rsid w:val="005E65E1"/>
    <w:rsid w:val="005F0461"/>
    <w:rsid w:val="005F426B"/>
    <w:rsid w:val="005F57BA"/>
    <w:rsid w:val="0060408C"/>
    <w:rsid w:val="0060455C"/>
    <w:rsid w:val="00611048"/>
    <w:rsid w:val="006145FB"/>
    <w:rsid w:val="00620346"/>
    <w:rsid w:val="006204E9"/>
    <w:rsid w:val="0062069D"/>
    <w:rsid w:val="006226E1"/>
    <w:rsid w:val="0062287D"/>
    <w:rsid w:val="00624B74"/>
    <w:rsid w:val="00637866"/>
    <w:rsid w:val="0064190E"/>
    <w:rsid w:val="00645047"/>
    <w:rsid w:val="0065064B"/>
    <w:rsid w:val="00651373"/>
    <w:rsid w:val="00652001"/>
    <w:rsid w:val="00654B55"/>
    <w:rsid w:val="00654FCF"/>
    <w:rsid w:val="00656DB4"/>
    <w:rsid w:val="0066341D"/>
    <w:rsid w:val="006711DC"/>
    <w:rsid w:val="00672DDE"/>
    <w:rsid w:val="0067731D"/>
    <w:rsid w:val="00677EBE"/>
    <w:rsid w:val="0069114D"/>
    <w:rsid w:val="006957B8"/>
    <w:rsid w:val="006A1B0B"/>
    <w:rsid w:val="006A4A76"/>
    <w:rsid w:val="006A72B9"/>
    <w:rsid w:val="006B0965"/>
    <w:rsid w:val="006B5400"/>
    <w:rsid w:val="006B705F"/>
    <w:rsid w:val="006B76FF"/>
    <w:rsid w:val="006C22C5"/>
    <w:rsid w:val="006C469F"/>
    <w:rsid w:val="006C4A3B"/>
    <w:rsid w:val="006C4CD2"/>
    <w:rsid w:val="006C56EF"/>
    <w:rsid w:val="006C7173"/>
    <w:rsid w:val="006C72D0"/>
    <w:rsid w:val="006D18F6"/>
    <w:rsid w:val="006D2CD8"/>
    <w:rsid w:val="006D49E7"/>
    <w:rsid w:val="006D5477"/>
    <w:rsid w:val="006E47F4"/>
    <w:rsid w:val="006E5FA1"/>
    <w:rsid w:val="006E6290"/>
    <w:rsid w:val="006F0D45"/>
    <w:rsid w:val="006F0F4A"/>
    <w:rsid w:val="006F4069"/>
    <w:rsid w:val="00705325"/>
    <w:rsid w:val="0070546C"/>
    <w:rsid w:val="00706218"/>
    <w:rsid w:val="007151D5"/>
    <w:rsid w:val="00716903"/>
    <w:rsid w:val="00721B67"/>
    <w:rsid w:val="00730868"/>
    <w:rsid w:val="00733E7B"/>
    <w:rsid w:val="0073715B"/>
    <w:rsid w:val="00743196"/>
    <w:rsid w:val="0074553B"/>
    <w:rsid w:val="00755A21"/>
    <w:rsid w:val="00760DCF"/>
    <w:rsid w:val="007662B2"/>
    <w:rsid w:val="00770BEE"/>
    <w:rsid w:val="00773B47"/>
    <w:rsid w:val="00775849"/>
    <w:rsid w:val="00776B3C"/>
    <w:rsid w:val="00777637"/>
    <w:rsid w:val="007801F0"/>
    <w:rsid w:val="007812D2"/>
    <w:rsid w:val="00783293"/>
    <w:rsid w:val="00786461"/>
    <w:rsid w:val="007903AC"/>
    <w:rsid w:val="00791C98"/>
    <w:rsid w:val="007A3953"/>
    <w:rsid w:val="007A3A62"/>
    <w:rsid w:val="007B0032"/>
    <w:rsid w:val="007B0C0B"/>
    <w:rsid w:val="007B1353"/>
    <w:rsid w:val="007B259D"/>
    <w:rsid w:val="007B698E"/>
    <w:rsid w:val="007B71FE"/>
    <w:rsid w:val="007C1935"/>
    <w:rsid w:val="007C282C"/>
    <w:rsid w:val="007C3E67"/>
    <w:rsid w:val="007C4225"/>
    <w:rsid w:val="007C6C56"/>
    <w:rsid w:val="007C7F95"/>
    <w:rsid w:val="007D2994"/>
    <w:rsid w:val="007D6A8D"/>
    <w:rsid w:val="007D7265"/>
    <w:rsid w:val="007E1CDE"/>
    <w:rsid w:val="007E308F"/>
    <w:rsid w:val="007E3722"/>
    <w:rsid w:val="007E4803"/>
    <w:rsid w:val="007E7FC0"/>
    <w:rsid w:val="007F024A"/>
    <w:rsid w:val="007F0DED"/>
    <w:rsid w:val="00803D00"/>
    <w:rsid w:val="0081506F"/>
    <w:rsid w:val="00815EDD"/>
    <w:rsid w:val="00824FFD"/>
    <w:rsid w:val="00831BC3"/>
    <w:rsid w:val="00832804"/>
    <w:rsid w:val="008343F6"/>
    <w:rsid w:val="00837513"/>
    <w:rsid w:val="0083768C"/>
    <w:rsid w:val="00837D07"/>
    <w:rsid w:val="00846F93"/>
    <w:rsid w:val="00851A0A"/>
    <w:rsid w:val="00857F27"/>
    <w:rsid w:val="00860F2C"/>
    <w:rsid w:val="008643B7"/>
    <w:rsid w:val="00864A7E"/>
    <w:rsid w:val="00865D8A"/>
    <w:rsid w:val="00866AFF"/>
    <w:rsid w:val="00866D8D"/>
    <w:rsid w:val="00875507"/>
    <w:rsid w:val="00875698"/>
    <w:rsid w:val="00877748"/>
    <w:rsid w:val="008777C5"/>
    <w:rsid w:val="00882C5F"/>
    <w:rsid w:val="0089058A"/>
    <w:rsid w:val="00890737"/>
    <w:rsid w:val="00892BCF"/>
    <w:rsid w:val="008A6D66"/>
    <w:rsid w:val="008A7F6C"/>
    <w:rsid w:val="008C0D38"/>
    <w:rsid w:val="008C2C00"/>
    <w:rsid w:val="008C352A"/>
    <w:rsid w:val="008C4786"/>
    <w:rsid w:val="008C5895"/>
    <w:rsid w:val="008D05AD"/>
    <w:rsid w:val="008D1EF9"/>
    <w:rsid w:val="008D324A"/>
    <w:rsid w:val="008D4E35"/>
    <w:rsid w:val="008D7E1C"/>
    <w:rsid w:val="008E761B"/>
    <w:rsid w:val="008F3A5F"/>
    <w:rsid w:val="008F4882"/>
    <w:rsid w:val="009002B3"/>
    <w:rsid w:val="009114D1"/>
    <w:rsid w:val="009149EA"/>
    <w:rsid w:val="0091551A"/>
    <w:rsid w:val="0092361F"/>
    <w:rsid w:val="00927583"/>
    <w:rsid w:val="009344AE"/>
    <w:rsid w:val="00935DEE"/>
    <w:rsid w:val="00936C4C"/>
    <w:rsid w:val="00943594"/>
    <w:rsid w:val="00943D2C"/>
    <w:rsid w:val="009461EC"/>
    <w:rsid w:val="009516E2"/>
    <w:rsid w:val="009560E7"/>
    <w:rsid w:val="009605BA"/>
    <w:rsid w:val="00966413"/>
    <w:rsid w:val="009719DD"/>
    <w:rsid w:val="00971A5F"/>
    <w:rsid w:val="00982D7A"/>
    <w:rsid w:val="00983EE2"/>
    <w:rsid w:val="00991F03"/>
    <w:rsid w:val="00992599"/>
    <w:rsid w:val="0099372E"/>
    <w:rsid w:val="00995195"/>
    <w:rsid w:val="009A3B06"/>
    <w:rsid w:val="009B2D87"/>
    <w:rsid w:val="009B575F"/>
    <w:rsid w:val="009B7E2A"/>
    <w:rsid w:val="009C096E"/>
    <w:rsid w:val="009C254E"/>
    <w:rsid w:val="009C2567"/>
    <w:rsid w:val="009C2703"/>
    <w:rsid w:val="009C3EEA"/>
    <w:rsid w:val="009C4E10"/>
    <w:rsid w:val="009C6411"/>
    <w:rsid w:val="009C659F"/>
    <w:rsid w:val="009C721E"/>
    <w:rsid w:val="009D1B2A"/>
    <w:rsid w:val="009D52A9"/>
    <w:rsid w:val="009D5524"/>
    <w:rsid w:val="009D646F"/>
    <w:rsid w:val="009D7FBD"/>
    <w:rsid w:val="009E3946"/>
    <w:rsid w:val="009E43B1"/>
    <w:rsid w:val="009E7E91"/>
    <w:rsid w:val="009F06C8"/>
    <w:rsid w:val="009F4687"/>
    <w:rsid w:val="009F63C2"/>
    <w:rsid w:val="00A0094B"/>
    <w:rsid w:val="00A051D9"/>
    <w:rsid w:val="00A059CD"/>
    <w:rsid w:val="00A113AE"/>
    <w:rsid w:val="00A11A5B"/>
    <w:rsid w:val="00A12365"/>
    <w:rsid w:val="00A1645B"/>
    <w:rsid w:val="00A2433D"/>
    <w:rsid w:val="00A25F31"/>
    <w:rsid w:val="00A2751B"/>
    <w:rsid w:val="00A311E6"/>
    <w:rsid w:val="00A362DF"/>
    <w:rsid w:val="00A377CA"/>
    <w:rsid w:val="00A406EC"/>
    <w:rsid w:val="00A41801"/>
    <w:rsid w:val="00A41A2C"/>
    <w:rsid w:val="00A42077"/>
    <w:rsid w:val="00A42C3D"/>
    <w:rsid w:val="00A559D3"/>
    <w:rsid w:val="00A61834"/>
    <w:rsid w:val="00A625D5"/>
    <w:rsid w:val="00A64D02"/>
    <w:rsid w:val="00A65028"/>
    <w:rsid w:val="00A6722B"/>
    <w:rsid w:val="00A715B8"/>
    <w:rsid w:val="00A72C7F"/>
    <w:rsid w:val="00A759F9"/>
    <w:rsid w:val="00A80AFE"/>
    <w:rsid w:val="00A82F82"/>
    <w:rsid w:val="00A85792"/>
    <w:rsid w:val="00A94ACB"/>
    <w:rsid w:val="00AA5927"/>
    <w:rsid w:val="00AA66FA"/>
    <w:rsid w:val="00AB238A"/>
    <w:rsid w:val="00AC063A"/>
    <w:rsid w:val="00AC1CD6"/>
    <w:rsid w:val="00AC3B72"/>
    <w:rsid w:val="00AC3C0C"/>
    <w:rsid w:val="00AC3F0D"/>
    <w:rsid w:val="00AC60AB"/>
    <w:rsid w:val="00AC79BE"/>
    <w:rsid w:val="00AD0FE8"/>
    <w:rsid w:val="00AD7BE2"/>
    <w:rsid w:val="00AF0851"/>
    <w:rsid w:val="00AF1657"/>
    <w:rsid w:val="00AF2E5A"/>
    <w:rsid w:val="00AF58F5"/>
    <w:rsid w:val="00AF7375"/>
    <w:rsid w:val="00B00D72"/>
    <w:rsid w:val="00B018B9"/>
    <w:rsid w:val="00B1388C"/>
    <w:rsid w:val="00B162E3"/>
    <w:rsid w:val="00B21901"/>
    <w:rsid w:val="00B25B74"/>
    <w:rsid w:val="00B30CDE"/>
    <w:rsid w:val="00B3222E"/>
    <w:rsid w:val="00B324FF"/>
    <w:rsid w:val="00B33BD8"/>
    <w:rsid w:val="00B351EE"/>
    <w:rsid w:val="00B36E6D"/>
    <w:rsid w:val="00B3739D"/>
    <w:rsid w:val="00B40B01"/>
    <w:rsid w:val="00B429FB"/>
    <w:rsid w:val="00B44617"/>
    <w:rsid w:val="00B449AA"/>
    <w:rsid w:val="00B44C0E"/>
    <w:rsid w:val="00B50863"/>
    <w:rsid w:val="00B50E00"/>
    <w:rsid w:val="00B50FA5"/>
    <w:rsid w:val="00B54716"/>
    <w:rsid w:val="00B551F5"/>
    <w:rsid w:val="00B559F8"/>
    <w:rsid w:val="00B565BD"/>
    <w:rsid w:val="00B60FED"/>
    <w:rsid w:val="00B667E6"/>
    <w:rsid w:val="00B67D0C"/>
    <w:rsid w:val="00B67D5E"/>
    <w:rsid w:val="00B704CF"/>
    <w:rsid w:val="00B70AC8"/>
    <w:rsid w:val="00B71449"/>
    <w:rsid w:val="00B745E7"/>
    <w:rsid w:val="00B83268"/>
    <w:rsid w:val="00B8526D"/>
    <w:rsid w:val="00B86DB3"/>
    <w:rsid w:val="00B86FBD"/>
    <w:rsid w:val="00B904B0"/>
    <w:rsid w:val="00B91422"/>
    <w:rsid w:val="00B91A96"/>
    <w:rsid w:val="00BA342E"/>
    <w:rsid w:val="00BA425E"/>
    <w:rsid w:val="00BA7895"/>
    <w:rsid w:val="00BA7D4B"/>
    <w:rsid w:val="00BB29C3"/>
    <w:rsid w:val="00BB2C78"/>
    <w:rsid w:val="00BB2EAF"/>
    <w:rsid w:val="00BB4057"/>
    <w:rsid w:val="00BC2AFA"/>
    <w:rsid w:val="00BC31CA"/>
    <w:rsid w:val="00BC6438"/>
    <w:rsid w:val="00BC6D3C"/>
    <w:rsid w:val="00BD6E0F"/>
    <w:rsid w:val="00BD7498"/>
    <w:rsid w:val="00BE2686"/>
    <w:rsid w:val="00BE4F3C"/>
    <w:rsid w:val="00BF0356"/>
    <w:rsid w:val="00BF2E31"/>
    <w:rsid w:val="00BF431D"/>
    <w:rsid w:val="00C0120E"/>
    <w:rsid w:val="00C05FA9"/>
    <w:rsid w:val="00C1102A"/>
    <w:rsid w:val="00C11CDD"/>
    <w:rsid w:val="00C16BD8"/>
    <w:rsid w:val="00C170A7"/>
    <w:rsid w:val="00C20868"/>
    <w:rsid w:val="00C214E0"/>
    <w:rsid w:val="00C337D0"/>
    <w:rsid w:val="00C33AE3"/>
    <w:rsid w:val="00C40282"/>
    <w:rsid w:val="00C4293C"/>
    <w:rsid w:val="00C45953"/>
    <w:rsid w:val="00C46B1E"/>
    <w:rsid w:val="00C5106B"/>
    <w:rsid w:val="00C60729"/>
    <w:rsid w:val="00C617F9"/>
    <w:rsid w:val="00C62EEE"/>
    <w:rsid w:val="00C63089"/>
    <w:rsid w:val="00C63C53"/>
    <w:rsid w:val="00C653C0"/>
    <w:rsid w:val="00C71147"/>
    <w:rsid w:val="00C735A6"/>
    <w:rsid w:val="00C745A0"/>
    <w:rsid w:val="00C76C29"/>
    <w:rsid w:val="00C76EEF"/>
    <w:rsid w:val="00C84F85"/>
    <w:rsid w:val="00C86956"/>
    <w:rsid w:val="00C87475"/>
    <w:rsid w:val="00C9108E"/>
    <w:rsid w:val="00C971BA"/>
    <w:rsid w:val="00CA2682"/>
    <w:rsid w:val="00CA57B7"/>
    <w:rsid w:val="00CA7614"/>
    <w:rsid w:val="00CB05A2"/>
    <w:rsid w:val="00CB15B5"/>
    <w:rsid w:val="00CB7269"/>
    <w:rsid w:val="00CC65C5"/>
    <w:rsid w:val="00CC7AE0"/>
    <w:rsid w:val="00CD02CE"/>
    <w:rsid w:val="00CD3831"/>
    <w:rsid w:val="00CE60EA"/>
    <w:rsid w:val="00CF0326"/>
    <w:rsid w:val="00CF1FD9"/>
    <w:rsid w:val="00CF4126"/>
    <w:rsid w:val="00CF4CDF"/>
    <w:rsid w:val="00CF7377"/>
    <w:rsid w:val="00D01292"/>
    <w:rsid w:val="00D02E07"/>
    <w:rsid w:val="00D033D2"/>
    <w:rsid w:val="00D04020"/>
    <w:rsid w:val="00D04154"/>
    <w:rsid w:val="00D07F95"/>
    <w:rsid w:val="00D1107A"/>
    <w:rsid w:val="00D129C9"/>
    <w:rsid w:val="00D15F05"/>
    <w:rsid w:val="00D1604C"/>
    <w:rsid w:val="00D24B24"/>
    <w:rsid w:val="00D257C1"/>
    <w:rsid w:val="00D30CF5"/>
    <w:rsid w:val="00D323F6"/>
    <w:rsid w:val="00D325DC"/>
    <w:rsid w:val="00D34B9F"/>
    <w:rsid w:val="00D35BC8"/>
    <w:rsid w:val="00D42F37"/>
    <w:rsid w:val="00D43514"/>
    <w:rsid w:val="00D52A92"/>
    <w:rsid w:val="00D52E0A"/>
    <w:rsid w:val="00D57146"/>
    <w:rsid w:val="00D57317"/>
    <w:rsid w:val="00D6164C"/>
    <w:rsid w:val="00D63F47"/>
    <w:rsid w:val="00D6726F"/>
    <w:rsid w:val="00D7175F"/>
    <w:rsid w:val="00D745E2"/>
    <w:rsid w:val="00D75EC5"/>
    <w:rsid w:val="00D76F84"/>
    <w:rsid w:val="00D826F8"/>
    <w:rsid w:val="00D82B12"/>
    <w:rsid w:val="00D85526"/>
    <w:rsid w:val="00D87104"/>
    <w:rsid w:val="00D87C1E"/>
    <w:rsid w:val="00D9058C"/>
    <w:rsid w:val="00D90D4F"/>
    <w:rsid w:val="00D95AC8"/>
    <w:rsid w:val="00D96096"/>
    <w:rsid w:val="00D963AC"/>
    <w:rsid w:val="00DA17DC"/>
    <w:rsid w:val="00DB65C4"/>
    <w:rsid w:val="00DC296B"/>
    <w:rsid w:val="00DC6E4E"/>
    <w:rsid w:val="00DD5907"/>
    <w:rsid w:val="00DD6DCB"/>
    <w:rsid w:val="00DE2F83"/>
    <w:rsid w:val="00DE57C8"/>
    <w:rsid w:val="00DE75F3"/>
    <w:rsid w:val="00DF3E31"/>
    <w:rsid w:val="00DF4264"/>
    <w:rsid w:val="00DF7C0C"/>
    <w:rsid w:val="00DF7D86"/>
    <w:rsid w:val="00E00483"/>
    <w:rsid w:val="00E01D58"/>
    <w:rsid w:val="00E0276C"/>
    <w:rsid w:val="00E044EC"/>
    <w:rsid w:val="00E0510E"/>
    <w:rsid w:val="00E14C21"/>
    <w:rsid w:val="00E211C7"/>
    <w:rsid w:val="00E23CF6"/>
    <w:rsid w:val="00E241DF"/>
    <w:rsid w:val="00E40BDA"/>
    <w:rsid w:val="00E40FD5"/>
    <w:rsid w:val="00E420AF"/>
    <w:rsid w:val="00E4294A"/>
    <w:rsid w:val="00E47C5B"/>
    <w:rsid w:val="00E47CA2"/>
    <w:rsid w:val="00E536CE"/>
    <w:rsid w:val="00E54DF5"/>
    <w:rsid w:val="00E6468D"/>
    <w:rsid w:val="00E658B5"/>
    <w:rsid w:val="00E7437A"/>
    <w:rsid w:val="00E76292"/>
    <w:rsid w:val="00E83406"/>
    <w:rsid w:val="00E866F0"/>
    <w:rsid w:val="00E86B04"/>
    <w:rsid w:val="00E87092"/>
    <w:rsid w:val="00E871CF"/>
    <w:rsid w:val="00E900AE"/>
    <w:rsid w:val="00EA2C79"/>
    <w:rsid w:val="00EA7BC8"/>
    <w:rsid w:val="00EA7CDD"/>
    <w:rsid w:val="00EB292C"/>
    <w:rsid w:val="00EB37ED"/>
    <w:rsid w:val="00EB5A69"/>
    <w:rsid w:val="00EB693A"/>
    <w:rsid w:val="00EC1EBE"/>
    <w:rsid w:val="00EC28A5"/>
    <w:rsid w:val="00EC624B"/>
    <w:rsid w:val="00ED1CA6"/>
    <w:rsid w:val="00ED35F3"/>
    <w:rsid w:val="00ED40BA"/>
    <w:rsid w:val="00ED478E"/>
    <w:rsid w:val="00EE2606"/>
    <w:rsid w:val="00EE2A58"/>
    <w:rsid w:val="00EE2BB0"/>
    <w:rsid w:val="00EE3E21"/>
    <w:rsid w:val="00EE54C7"/>
    <w:rsid w:val="00EE722B"/>
    <w:rsid w:val="00EF074A"/>
    <w:rsid w:val="00EF388B"/>
    <w:rsid w:val="00EF5896"/>
    <w:rsid w:val="00EF5A9B"/>
    <w:rsid w:val="00EF5AC8"/>
    <w:rsid w:val="00EF5C02"/>
    <w:rsid w:val="00F01E60"/>
    <w:rsid w:val="00F06238"/>
    <w:rsid w:val="00F10BBD"/>
    <w:rsid w:val="00F12EE7"/>
    <w:rsid w:val="00F1376D"/>
    <w:rsid w:val="00F13F78"/>
    <w:rsid w:val="00F15C94"/>
    <w:rsid w:val="00F22F7F"/>
    <w:rsid w:val="00F24C9F"/>
    <w:rsid w:val="00F347D4"/>
    <w:rsid w:val="00F42F19"/>
    <w:rsid w:val="00F44A81"/>
    <w:rsid w:val="00F46782"/>
    <w:rsid w:val="00F46F0A"/>
    <w:rsid w:val="00F47FB4"/>
    <w:rsid w:val="00F5093C"/>
    <w:rsid w:val="00F53907"/>
    <w:rsid w:val="00F54510"/>
    <w:rsid w:val="00F6126F"/>
    <w:rsid w:val="00F65AE0"/>
    <w:rsid w:val="00F71E36"/>
    <w:rsid w:val="00F75C00"/>
    <w:rsid w:val="00F76C5C"/>
    <w:rsid w:val="00F82250"/>
    <w:rsid w:val="00F824AB"/>
    <w:rsid w:val="00F86737"/>
    <w:rsid w:val="00F93685"/>
    <w:rsid w:val="00F9468A"/>
    <w:rsid w:val="00F949B5"/>
    <w:rsid w:val="00F9549C"/>
    <w:rsid w:val="00F96390"/>
    <w:rsid w:val="00FA1EF6"/>
    <w:rsid w:val="00FA27B0"/>
    <w:rsid w:val="00FA3726"/>
    <w:rsid w:val="00FA3A18"/>
    <w:rsid w:val="00FA531D"/>
    <w:rsid w:val="00FB1A01"/>
    <w:rsid w:val="00FB2F44"/>
    <w:rsid w:val="00FC036E"/>
    <w:rsid w:val="00FC2CCF"/>
    <w:rsid w:val="00FC39A4"/>
    <w:rsid w:val="00FD27B9"/>
    <w:rsid w:val="00FD35CE"/>
    <w:rsid w:val="00FD6DAC"/>
    <w:rsid w:val="00FE62E0"/>
    <w:rsid w:val="00FF1ABB"/>
    <w:rsid w:val="00FF40AC"/>
    <w:rsid w:val="00FF562A"/>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53"/>
    <w:rPr>
      <w:rFonts w:eastAsia="ヒラギノ角ゴ Pro W3"/>
      <w:color w:val="000000"/>
      <w:sz w:val="24"/>
      <w:szCs w:val="24"/>
      <w:lang w:val="en-US"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eastAsia="ar-SA"/>
    </w:rPr>
  </w:style>
  <w:style w:type="paragraph" w:styleId="Heading2">
    <w:name w:val="heading 2"/>
    <w:basedOn w:val="Normal"/>
    <w:next w:val="BodyText"/>
    <w:qFormat/>
    <w:rsid w:val="00391C90"/>
    <w:pPr>
      <w:tabs>
        <w:tab w:val="num" w:pos="360"/>
      </w:tabs>
      <w:suppressAutoHyphens/>
      <w:spacing w:before="280" w:after="280"/>
      <w:ind w:left="360" w:firstLine="72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C63C53"/>
    <w:pPr>
      <w:tabs>
        <w:tab w:val="center" w:pos="4320"/>
        <w:tab w:val="right" w:pos="8640"/>
      </w:tabs>
    </w:pPr>
    <w:rPr>
      <w:rFonts w:eastAsia="ヒラギノ角ゴ Pro W3"/>
      <w:color w:val="000000"/>
      <w:sz w:val="24"/>
      <w:lang w:val="en-US" w:eastAsia="en-US"/>
    </w:rPr>
  </w:style>
  <w:style w:type="character" w:styleId="Hyperlink">
    <w:name w:val="Hyperlink"/>
    <w:uiPriority w:val="99"/>
    <w:rsid w:val="00C63C53"/>
    <w:rPr>
      <w:color w:val="002EEF"/>
      <w:sz w:val="20"/>
      <w:u w:val="single"/>
    </w:rPr>
  </w:style>
  <w:style w:type="paragraph" w:customStyle="1" w:styleId="Footer1">
    <w:name w:val="Footer1"/>
    <w:rsid w:val="00C63C53"/>
    <w:pPr>
      <w:tabs>
        <w:tab w:val="center" w:pos="4320"/>
        <w:tab w:val="right" w:pos="8640"/>
      </w:tabs>
    </w:pPr>
    <w:rPr>
      <w:rFonts w:eastAsia="ヒラギノ角ゴ Pro W3"/>
      <w:color w:val="000000"/>
      <w:sz w:val="24"/>
      <w:lang w:val="en-US" w:eastAsia="en-US"/>
    </w:rPr>
  </w:style>
  <w:style w:type="paragraph" w:customStyle="1" w:styleId="FreeForm">
    <w:name w:val="Free Form"/>
    <w:rsid w:val="00C63C53"/>
    <w:rPr>
      <w:rFonts w:eastAsia="ヒラギノ角ゴ Pro W3"/>
      <w:color w:val="000000"/>
      <w:lang w:val="en-US" w:eastAsia="en-US"/>
    </w:rPr>
  </w:style>
  <w:style w:type="paragraph" w:styleId="BodyTextIndent">
    <w:name w:val="Body Text Indent"/>
    <w:rsid w:val="00C63C53"/>
    <w:pPr>
      <w:ind w:firstLine="720"/>
    </w:pPr>
    <w:rPr>
      <w:rFonts w:ascii="Arial" w:eastAsia="ヒラギノ角ゴ Pro W3" w:hAnsi="Arial"/>
      <w:color w:val="000000"/>
      <w:sz w:val="24"/>
      <w:lang w:val="en-US"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tabs>
        <w:tab w:val="num" w:pos="720"/>
      </w:tabs>
      <w:suppressAutoHyphens/>
      <w:ind w:left="720" w:hanging="360"/>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lang w:val="en-US" w:eastAsia="en-US"/>
    </w:rPr>
  </w:style>
  <w:style w:type="paragraph" w:styleId="ListParagraph">
    <w:name w:val="List Paragraph"/>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val="en-US"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styleId="NoSpacing">
    <w:name w:val="No Spacing"/>
    <w:link w:val="NoSpacingChar"/>
    <w:uiPriority w:val="1"/>
    <w:qFormat/>
    <w:rsid w:val="00B8526D"/>
    <w:rPr>
      <w:rFonts w:ascii="Calibri" w:eastAsia="MS Mincho" w:hAnsi="Calibri"/>
      <w:sz w:val="22"/>
      <w:szCs w:val="22"/>
      <w:lang w:eastAsia="ja-JP"/>
    </w:rPr>
  </w:style>
  <w:style w:type="character" w:customStyle="1" w:styleId="NoSpacingChar">
    <w:name w:val="No Spacing Char"/>
    <w:link w:val="NoSpacing"/>
    <w:uiPriority w:val="1"/>
    <w:rsid w:val="00B8526D"/>
    <w:rPr>
      <w:rFonts w:ascii="Calibri" w:eastAsia="MS Mincho" w:hAnsi="Calibri"/>
      <w:sz w:val="22"/>
      <w:szCs w:val="22"/>
      <w:lang w:eastAsia="ja-JP" w:bidi="ar-SA"/>
    </w:rPr>
  </w:style>
  <w:style w:type="numbering" w:customStyle="1" w:styleId="SGOutline">
    <w:name w:val="SG Outline"/>
    <w:basedOn w:val="NoList"/>
    <w:rsid w:val="00BC6D3C"/>
    <w:pPr>
      <w:numPr>
        <w:numId w:val="19"/>
      </w:numPr>
    </w:pPr>
  </w:style>
  <w:style w:type="character" w:customStyle="1" w:styleId="FooterChar">
    <w:name w:val="Footer Char"/>
    <w:link w:val="Footer"/>
    <w:rsid w:val="00BC6D3C"/>
    <w:rPr>
      <w:sz w:val="24"/>
      <w:szCs w:val="24"/>
      <w:lang w:eastAsia="ar-SA"/>
    </w:rPr>
  </w:style>
  <w:style w:type="character" w:styleId="LineNumber">
    <w:name w:val="line number"/>
    <w:rsid w:val="00BC6D3C"/>
  </w:style>
  <w:style w:type="paragraph" w:customStyle="1" w:styleId="IntroTextFirst">
    <w:name w:val="Intro Text First"/>
    <w:basedOn w:val="Normal"/>
    <w:rsid w:val="00BC6D3C"/>
    <w:pPr>
      <w:widowControl w:val="0"/>
      <w:suppressAutoHyphens/>
      <w:autoSpaceDE w:val="0"/>
      <w:autoSpaceDN w:val="0"/>
      <w:adjustRightInd w:val="0"/>
    </w:pPr>
    <w:rPr>
      <w:rFonts w:eastAsia="Times New Roman"/>
      <w:color w:val="auto"/>
      <w:spacing w:val="-3"/>
      <w:szCs w:val="20"/>
    </w:rPr>
  </w:style>
  <w:style w:type="paragraph" w:customStyle="1" w:styleId="IntroText">
    <w:name w:val="Intro Text"/>
    <w:basedOn w:val="Normal"/>
    <w:rsid w:val="00BC6D3C"/>
    <w:pPr>
      <w:widowControl w:val="0"/>
      <w:suppressAutoHyphens/>
      <w:autoSpaceDE w:val="0"/>
      <w:autoSpaceDN w:val="0"/>
      <w:adjustRightInd w:val="0"/>
      <w:ind w:firstLine="720"/>
    </w:pPr>
    <w:rPr>
      <w:rFonts w:eastAsia="Times New Roman"/>
      <w:color w:val="auto"/>
      <w:spacing w:val="-3"/>
      <w:szCs w:val="20"/>
    </w:rPr>
  </w:style>
  <w:style w:type="character" w:customStyle="1" w:styleId="huge1">
    <w:name w:val="huge1"/>
    <w:rsid w:val="00BC6D3C"/>
    <w:rPr>
      <w:rFonts w:ascii="Verdana" w:hAnsi="Verdana" w:hint="default"/>
      <w:sz w:val="30"/>
      <w:szCs w:val="30"/>
    </w:rPr>
  </w:style>
  <w:style w:type="character" w:customStyle="1" w:styleId="CommentTextChar">
    <w:name w:val="Comment Text Char"/>
    <w:link w:val="CommentText"/>
    <w:rsid w:val="00BC6D3C"/>
    <w:rPr>
      <w:rFonts w:eastAsia="SimSun"/>
      <w:lang w:eastAsia="ar-SA"/>
    </w:rPr>
  </w:style>
  <w:style w:type="paragraph" w:styleId="Revision">
    <w:name w:val="Revision"/>
    <w:hidden/>
    <w:uiPriority w:val="99"/>
    <w:semiHidden/>
    <w:rsid w:val="00BC6D3C"/>
    <w:rPr>
      <w:rFonts w:eastAsia="SimSu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1">
    <w:name w:val="SGOutlin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2532-8E1A-47BB-814D-665BBAD3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31</Pages>
  <Words>12224</Words>
  <Characters>69677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81738</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cindy.sawyer</dc:creator>
  <cp:lastModifiedBy>Grace</cp:lastModifiedBy>
  <cp:revision>9</cp:revision>
  <cp:lastPrinted>2015-10-19T05:40:00Z</cp:lastPrinted>
  <dcterms:created xsi:type="dcterms:W3CDTF">2015-10-19T04:33:00Z</dcterms:created>
  <dcterms:modified xsi:type="dcterms:W3CDTF">2015-11-26T06:38:00Z</dcterms:modified>
</cp:coreProperties>
</file>