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4CBC" w14:textId="3CB9B16B" w:rsidR="00B8526D" w:rsidRPr="00557795" w:rsidRDefault="00CF5282" w:rsidP="00F43BD9">
      <w:bookmarkStart w:id="0" w:name="_Toc175584522"/>
      <w:bookmarkStart w:id="1" w:name="_Toc175584733"/>
      <w:bookmarkStart w:id="2" w:name="_Toc175584807"/>
      <w:bookmarkStart w:id="3" w:name="_Toc175594335"/>
      <w:bookmarkStart w:id="4" w:name="_Toc17559543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45761BD" wp14:editId="4F6688F5">
                <wp:simplePos x="0" y="0"/>
                <wp:positionH relativeFrom="column">
                  <wp:posOffset>638175</wp:posOffset>
                </wp:positionH>
                <wp:positionV relativeFrom="page">
                  <wp:posOffset>819150</wp:posOffset>
                </wp:positionV>
                <wp:extent cx="5888355" cy="22479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8355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252D7" w14:textId="77777777" w:rsidR="00C6550B" w:rsidRDefault="001F1CC4" w:rsidP="0022177D">
                            <w:pPr>
                              <w:pStyle w:val="CoverSeriesTitle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Surat-Surat </w:t>
                            </w:r>
                            <w:r w:rsidR="00C6550B">
                              <w:rPr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  <w:p w14:paraId="2EEDD157" w14:textId="7470C63F" w:rsidR="001F1CC4" w:rsidRDefault="001F1CC4" w:rsidP="0022177D">
                            <w:pPr>
                              <w:pStyle w:val="CoverSeriesTitle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 xml:space="preserve">Paulus </w:t>
                            </w:r>
                          </w:p>
                          <w:p w14:paraId="6DAE664D" w14:textId="3544E40F" w:rsidR="0022177D" w:rsidRPr="0022177D" w:rsidRDefault="001F1CC4" w:rsidP="0022177D">
                            <w:pPr>
                              <w:pStyle w:val="CoverSeriesTitle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dari Penjara</w:t>
                            </w:r>
                            <w:r w:rsidR="0022177D" w:rsidRPr="0022177D">
                              <w:rPr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76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64.5pt;width:463.65pt;height:17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" filled="f" stroked="f">
                <v:textbox>
                  <w:txbxContent>
                    <w:p w14:paraId="257252D7" w14:textId="77777777" w:rsidR="00C6550B" w:rsidRDefault="001F1CC4" w:rsidP="0022177D">
                      <w:pPr>
                        <w:pStyle w:val="CoverSeriesTitle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Surat-Surat </w:t>
                      </w:r>
                      <w:r w:rsidR="00C6550B">
                        <w:rPr>
                          <w:sz w:val="96"/>
                          <w:szCs w:val="96"/>
                        </w:rPr>
                        <w:t xml:space="preserve">  </w:t>
                      </w:r>
                    </w:p>
                    <w:p w14:paraId="2EEDD157" w14:textId="7470C63F" w:rsidR="001F1CC4" w:rsidRDefault="001F1CC4" w:rsidP="0022177D">
                      <w:pPr>
                        <w:pStyle w:val="CoverSeriesTitle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 xml:space="preserve">Paulus </w:t>
                      </w:r>
                    </w:p>
                    <w:p w14:paraId="6DAE664D" w14:textId="3544E40F" w:rsidR="0022177D" w:rsidRPr="0022177D" w:rsidRDefault="001F1CC4" w:rsidP="0022177D">
                      <w:pPr>
                        <w:pStyle w:val="CoverSeriesTitle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dari Penjara</w:t>
                      </w:r>
                      <w:r w:rsidR="0022177D" w:rsidRPr="0022177D">
                        <w:rPr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D71E4" wp14:editId="11ED7354">
            <wp:simplePos x="0" y="0"/>
            <wp:positionH relativeFrom="margin">
              <wp:posOffset>-1104900</wp:posOffset>
            </wp:positionH>
            <wp:positionV relativeFrom="margin">
              <wp:posOffset>-800100</wp:posOffset>
            </wp:positionV>
            <wp:extent cx="7735570" cy="10005060"/>
            <wp:effectExtent l="0" t="0" r="0" b="0"/>
            <wp:wrapNone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1000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</w:p>
    <w:p w14:paraId="273C7747" w14:textId="56CF8CEC" w:rsidR="00B8526D" w:rsidRDefault="00B8526D" w:rsidP="001A1EA8">
      <w:pPr>
        <w:jc w:val="right"/>
        <w:rPr>
          <w:sz w:val="32"/>
          <w:szCs w:val="32"/>
        </w:rPr>
      </w:pPr>
    </w:p>
    <w:p w14:paraId="55B8B45C" w14:textId="22D54CCB" w:rsidR="00B8526D" w:rsidRDefault="00B8526D" w:rsidP="001A1EA8">
      <w:pPr>
        <w:jc w:val="right"/>
        <w:rPr>
          <w:sz w:val="32"/>
          <w:szCs w:val="32"/>
        </w:rPr>
      </w:pPr>
    </w:p>
    <w:p w14:paraId="29EC17E6" w14:textId="1C506F82" w:rsidR="00376793" w:rsidRDefault="00376793" w:rsidP="001A1EA8">
      <w:pPr>
        <w:jc w:val="right"/>
        <w:rPr>
          <w:sz w:val="32"/>
          <w:szCs w:val="32"/>
        </w:rPr>
      </w:pPr>
    </w:p>
    <w:p w14:paraId="615D8A4D" w14:textId="31B99889" w:rsidR="00376793" w:rsidRDefault="00376793" w:rsidP="001A1EA8">
      <w:pPr>
        <w:jc w:val="right"/>
        <w:rPr>
          <w:sz w:val="32"/>
          <w:szCs w:val="32"/>
        </w:rPr>
      </w:pPr>
    </w:p>
    <w:p w14:paraId="5C8F8B35" w14:textId="71BF4542" w:rsidR="00B8526D" w:rsidRPr="00B02237" w:rsidRDefault="00B8526D" w:rsidP="001A1EA8">
      <w:pPr>
        <w:jc w:val="right"/>
        <w:rPr>
          <w:sz w:val="32"/>
          <w:szCs w:val="32"/>
        </w:rPr>
      </w:pPr>
    </w:p>
    <w:p w14:paraId="09DC44ED" w14:textId="167217F0" w:rsidR="00376793" w:rsidRPr="00376793" w:rsidRDefault="00C6550B" w:rsidP="001A1EA8">
      <w:pPr>
        <w:pStyle w:val="Header1"/>
        <w:jc w:val="center"/>
        <w:rPr>
          <w:b/>
          <w:sz w:val="112"/>
          <w:szCs w:val="112"/>
        </w:rPr>
      </w:pPr>
      <w:r>
        <w:rPr>
          <w:b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CE3620" wp14:editId="30586C2C">
                <wp:simplePos x="0" y="0"/>
                <wp:positionH relativeFrom="column">
                  <wp:posOffset>-469900</wp:posOffset>
                </wp:positionH>
                <wp:positionV relativeFrom="paragraph">
                  <wp:posOffset>5340985</wp:posOffset>
                </wp:positionV>
                <wp:extent cx="3081655" cy="638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165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FF481" w14:textId="77777777" w:rsidR="00941A45" w:rsidRPr="00C65C11" w:rsidRDefault="00941A45" w:rsidP="00CF1AF3">
                            <w:pPr>
                              <w:pStyle w:val="CoverDocType"/>
                              <w:ind w:firstLine="0"/>
                            </w:pPr>
                            <w:proofErr w:type="spellStart"/>
                            <w:r w:rsidRPr="00C65C11">
                              <w:t>Manus</w:t>
                            </w:r>
                            <w:r>
                              <w:t>k</w:t>
                            </w:r>
                            <w:r w:rsidRPr="00C65C11">
                              <w:t>rip</w:t>
                            </w:r>
                            <w:proofErr w:type="spellEnd"/>
                          </w:p>
                          <w:p w14:paraId="1323B3E9" w14:textId="77777777" w:rsidR="00941A45" w:rsidRPr="00400D1F" w:rsidRDefault="00941A45" w:rsidP="00941A45">
                            <w:pPr>
                              <w:pStyle w:val="CoverDocTyp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E3620" id="_x0000_s1027" type="#_x0000_t202" style="position:absolute;left:0;text-align:left;margin-left:-37pt;margin-top:420.55pt;width:242.6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" filled="f" stroked="f">
                <v:textbox>
                  <w:txbxContent>
                    <w:p w14:paraId="240FF481" w14:textId="77777777" w:rsidR="00941A45" w:rsidRPr="00C65C11" w:rsidRDefault="00941A45" w:rsidP="00CF1AF3">
                      <w:pPr>
                        <w:pStyle w:val="CoverDocType"/>
                        <w:ind w:firstLine="0"/>
                      </w:pPr>
                      <w:proofErr w:type="spellStart"/>
                      <w:r w:rsidRPr="00C65C11">
                        <w:t>Manus</w:t>
                      </w:r>
                      <w:r>
                        <w:t>k</w:t>
                      </w:r>
                      <w:r w:rsidRPr="00C65C11">
                        <w:t>rip</w:t>
                      </w:r>
                      <w:proofErr w:type="spellEnd"/>
                    </w:p>
                    <w:p w14:paraId="1323B3E9" w14:textId="77777777" w:rsidR="00941A45" w:rsidRPr="00400D1F" w:rsidRDefault="00941A45" w:rsidP="00941A45">
                      <w:pPr>
                        <w:pStyle w:val="CoverDocType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3BD9"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1716B0" wp14:editId="4AF6C613">
                <wp:simplePos x="0" y="0"/>
                <wp:positionH relativeFrom="column">
                  <wp:posOffset>-795655</wp:posOffset>
                </wp:positionH>
                <wp:positionV relativeFrom="paragraph">
                  <wp:posOffset>970280</wp:posOffset>
                </wp:positionV>
                <wp:extent cx="7053580" cy="819150"/>
                <wp:effectExtent l="0" t="0" r="0" b="0"/>
                <wp:wrapNone/>
                <wp:docPr id="103685337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819150"/>
                          <a:chOff x="502" y="5175"/>
                          <a:chExt cx="11108" cy="1290"/>
                        </a:xfrm>
                      </wpg:grpSpPr>
                      <wps:wsp>
                        <wps:cNvPr id="69999717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5355"/>
                            <a:ext cx="7052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48F1A" w14:textId="6A8C7C8E" w:rsidR="0022177D" w:rsidRPr="0022177D" w:rsidRDefault="00CF5282" w:rsidP="00CF1AF3">
                              <w:pPr>
                                <w:pStyle w:val="CoverLessonTitle"/>
                                <w:ind w:firstLine="0"/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sz w:val="60"/>
                                  <w:szCs w:val="60"/>
                                </w:rPr>
                                <w:t xml:space="preserve">Paulus &amp; </w:t>
                              </w:r>
                              <w:proofErr w:type="spellStart"/>
                              <w:r>
                                <w:rPr>
                                  <w:sz w:val="60"/>
                                  <w:szCs w:val="60"/>
                                </w:rPr>
                                <w:t>Jemaat</w:t>
                              </w:r>
                              <w:proofErr w:type="spellEnd"/>
                              <w:r>
                                <w:rPr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60"/>
                                  <w:szCs w:val="60"/>
                                </w:rPr>
                                <w:t>Kolose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059160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5175"/>
                            <a:ext cx="3638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FE339" w14:textId="16173D85" w:rsidR="0022177D" w:rsidRPr="00CF1AF3" w:rsidRDefault="0022177D" w:rsidP="00CF1AF3">
                              <w:pPr>
                                <w:pStyle w:val="CoverLesson"/>
                                <w:ind w:firstLine="0"/>
                                <w:rPr>
                                  <w:sz w:val="60"/>
                                  <w:szCs w:val="60"/>
                                </w:rPr>
                              </w:pPr>
                              <w:r w:rsidRPr="00CF1AF3">
                                <w:rPr>
                                  <w:sz w:val="60"/>
                                  <w:szCs w:val="60"/>
                                </w:rPr>
                                <w:t xml:space="preserve">Pelajaran </w:t>
                              </w:r>
                              <w:r w:rsidR="00CF5282">
                                <w:rPr>
                                  <w:sz w:val="60"/>
                                  <w:szCs w:val="6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716B0" id="Group 13" o:spid="_x0000_s1028" style="position:absolute;left:0;text-align:left;margin-left:-62.65pt;margin-top:76.4pt;width:555.4pt;height:64.5pt;z-index:251656192" coordorigin="502,5175" coordsize="11108,1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">
                <v:shape id="Text Box 8" o:spid="_x0000_s1029" type="#_x0000_t202" style="position:absolute;left:4558;top:5355;width:7052;height:10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" filled="f" stroked="f">
                  <v:textbox>
                    <w:txbxContent>
                      <w:p w14:paraId="0D548F1A" w14:textId="6A8C7C8E" w:rsidR="0022177D" w:rsidRPr="0022177D" w:rsidRDefault="00CF5282" w:rsidP="00CF1AF3">
                        <w:pPr>
                          <w:pStyle w:val="CoverLessonTitle"/>
                          <w:ind w:firstLine="0"/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sz w:val="60"/>
                            <w:szCs w:val="60"/>
                          </w:rPr>
                          <w:t xml:space="preserve">Paulus &amp; </w:t>
                        </w:r>
                        <w:proofErr w:type="spellStart"/>
                        <w:r>
                          <w:rPr>
                            <w:sz w:val="60"/>
                            <w:szCs w:val="60"/>
                          </w:rPr>
                          <w:t>Jemaat</w:t>
                        </w:r>
                        <w:proofErr w:type="spellEnd"/>
                        <w:r>
                          <w:rPr>
                            <w:sz w:val="60"/>
                            <w:szCs w:val="6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60"/>
                            <w:szCs w:val="60"/>
                          </w:rPr>
                          <w:t>Kolose</w:t>
                        </w:r>
                        <w:proofErr w:type="spellEnd"/>
                      </w:p>
                    </w:txbxContent>
                  </v:textbox>
                </v:shape>
                <v:shape id="Text Box 9" o:spid="_x0000_s1030" type="#_x0000_t202" style="position:absolute;left:502;top:5175;width:3638;height:12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" filled="f" stroked="f">
                  <v:textbox>
                    <w:txbxContent>
                      <w:p w14:paraId="7AEFE339" w14:textId="16173D85" w:rsidR="0022177D" w:rsidRPr="00CF1AF3" w:rsidRDefault="0022177D" w:rsidP="00CF1AF3">
                        <w:pPr>
                          <w:pStyle w:val="CoverLesson"/>
                          <w:ind w:firstLine="0"/>
                          <w:rPr>
                            <w:sz w:val="60"/>
                            <w:szCs w:val="60"/>
                          </w:rPr>
                        </w:pPr>
                        <w:r w:rsidRPr="00CF1AF3">
                          <w:rPr>
                            <w:sz w:val="60"/>
                            <w:szCs w:val="60"/>
                          </w:rPr>
                          <w:t xml:space="preserve">Pelajaran </w:t>
                        </w:r>
                        <w:r w:rsidR="00CF5282">
                          <w:rPr>
                            <w:sz w:val="60"/>
                            <w:szCs w:val="6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7" w:rightFromText="187" w:vertAnchor="page" w:horzAnchor="margin" w:tblpY="13991"/>
        <w:tblOverlap w:val="never"/>
        <w:tblW w:w="0" w:type="auto"/>
        <w:tblLook w:val="04A0" w:firstRow="1" w:lastRow="0" w:firstColumn="1" w:lastColumn="0" w:noHBand="0" w:noVBand="1"/>
      </w:tblPr>
      <w:tblGrid>
        <w:gridCol w:w="8640"/>
      </w:tblGrid>
      <w:tr w:rsidR="00DA51BA" w14:paraId="3D6BE743" w14:textId="77777777" w:rsidTr="0080418D">
        <w:trPr>
          <w:trHeight w:val="814"/>
        </w:trPr>
        <w:tc>
          <w:tcPr>
            <w:tcW w:w="8856" w:type="dxa"/>
          </w:tcPr>
          <w:p w14:paraId="624CF550" w14:textId="77777777" w:rsidR="00DA51BA" w:rsidRPr="009A01EF" w:rsidRDefault="00DA51BA" w:rsidP="0080418D">
            <w:pPr>
              <w:pStyle w:val="Footer1"/>
            </w:pPr>
          </w:p>
        </w:tc>
      </w:tr>
    </w:tbl>
    <w:p w14:paraId="6F93D013" w14:textId="17CE4428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  <w:r w:rsidRPr="00487D34">
        <w:rPr>
          <w:color w:val="auto"/>
          <w:szCs w:val="24"/>
        </w:rPr>
        <w:t xml:space="preserve">© 2012 </w:t>
      </w:r>
      <w:r>
        <w:rPr>
          <w:color w:val="auto"/>
          <w:szCs w:val="24"/>
        </w:rPr>
        <w:t>by</w:t>
      </w:r>
      <w:r w:rsidRPr="006877F5">
        <w:rPr>
          <w:color w:val="auto"/>
          <w:szCs w:val="24"/>
        </w:rPr>
        <w:t xml:space="preserve"> Third Millennium Ministries</w:t>
      </w:r>
    </w:p>
    <w:p w14:paraId="14A267D5" w14:textId="77777777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  <w:proofErr w:type="spellStart"/>
      <w:r w:rsidRPr="006877F5">
        <w:rPr>
          <w:color w:val="auto"/>
          <w:szCs w:val="24"/>
        </w:rPr>
        <w:t>Semua</w:t>
      </w:r>
      <w:proofErr w:type="spellEnd"/>
      <w:r w:rsidRPr="006877F5">
        <w:rPr>
          <w:color w:val="auto"/>
          <w:szCs w:val="24"/>
        </w:rPr>
        <w:t xml:space="preserve"> Hak </w:t>
      </w:r>
      <w:r>
        <w:rPr>
          <w:color w:val="auto"/>
          <w:szCs w:val="24"/>
        </w:rPr>
        <w:t xml:space="preserve">Cipta </w:t>
      </w:r>
      <w:proofErr w:type="spellStart"/>
      <w:r>
        <w:rPr>
          <w:color w:val="auto"/>
          <w:szCs w:val="24"/>
        </w:rPr>
        <w:t>dilindungi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Undang-Undang</w:t>
      </w:r>
      <w:proofErr w:type="spellEnd"/>
      <w:r w:rsidRPr="006877F5">
        <w:rPr>
          <w:color w:val="auto"/>
          <w:szCs w:val="24"/>
        </w:rPr>
        <w:t xml:space="preserve">. </w:t>
      </w:r>
      <w:proofErr w:type="spellStart"/>
      <w:r w:rsidRPr="006877F5">
        <w:rPr>
          <w:color w:val="auto"/>
          <w:szCs w:val="24"/>
        </w:rPr>
        <w:t>Dilarang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memperbanyak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terbitan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ini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dalam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bentuk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="00EC59BE">
        <w:rPr>
          <w:color w:val="auto"/>
          <w:szCs w:val="24"/>
        </w:rPr>
        <w:t>apa</w:t>
      </w:r>
      <w:proofErr w:type="spellEnd"/>
      <w:r w:rsidR="00EC59BE">
        <w:rPr>
          <w:color w:val="auto"/>
          <w:szCs w:val="24"/>
        </w:rPr>
        <w:t xml:space="preserve"> pun</w:t>
      </w:r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atau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dengan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cara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="00EC59BE">
        <w:rPr>
          <w:color w:val="auto"/>
          <w:szCs w:val="24"/>
        </w:rPr>
        <w:t>apa</w:t>
      </w:r>
      <w:proofErr w:type="spellEnd"/>
      <w:r w:rsidR="00EC59BE">
        <w:rPr>
          <w:color w:val="auto"/>
          <w:szCs w:val="24"/>
        </w:rPr>
        <w:t xml:space="preserve"> pun</w:t>
      </w:r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untuk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diperjualbelikan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kecuali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dalam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bentuk</w:t>
      </w:r>
      <w:proofErr w:type="spellEnd"/>
      <w:r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kutipan-kutipan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singkat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untuk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digunakan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sebagai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tinjauan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komentar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atau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pendidikan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akademis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tanpa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izin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tertulis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dari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penerbit</w:t>
      </w:r>
      <w:proofErr w:type="spellEnd"/>
      <w:r w:rsidRPr="006877F5">
        <w:rPr>
          <w:color w:val="auto"/>
          <w:szCs w:val="24"/>
        </w:rPr>
        <w:t>, Third Millennium Ministries, Inc., P.O. Box 300769, Fern Park, Florida 32730-0769.</w:t>
      </w:r>
    </w:p>
    <w:p w14:paraId="357624D4" w14:textId="77777777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</w:p>
    <w:p w14:paraId="106FB9AD" w14:textId="77777777" w:rsidR="00C748A5" w:rsidRPr="00CA0E89" w:rsidRDefault="00814BB3" w:rsidP="0080418D">
      <w:pPr>
        <w:pStyle w:val="Header1"/>
      </w:pPr>
      <w:proofErr w:type="spellStart"/>
      <w:r>
        <w:t>Kecuali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kutipan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ALKITAB BAHASA INDONESIA TERJEMAHAN BARU, </w:t>
      </w:r>
      <w:r w:rsidRPr="00CA0E89">
        <w:rPr>
          <w:color w:val="auto"/>
        </w:rPr>
        <w:t>© 19</w:t>
      </w:r>
      <w:r>
        <w:rPr>
          <w:color w:val="auto"/>
        </w:rPr>
        <w:t>7</w:t>
      </w:r>
      <w:r w:rsidRPr="00CA0E89">
        <w:rPr>
          <w:color w:val="auto"/>
        </w:rPr>
        <w:t xml:space="preserve">4 </w:t>
      </w:r>
      <w:r>
        <w:rPr>
          <w:color w:val="auto"/>
        </w:rPr>
        <w:t>LEMBAGA ALKITAB INDONESIA.</w:t>
      </w:r>
    </w:p>
    <w:p w14:paraId="2932E177" w14:textId="77777777" w:rsidR="00C748A5" w:rsidRDefault="00C748A5" w:rsidP="001A1EA8">
      <w:pPr>
        <w:spacing w:before="100" w:after="100"/>
      </w:pPr>
    </w:p>
    <w:p w14:paraId="20004DE0" w14:textId="77777777" w:rsidR="00814BB3" w:rsidRPr="00CA0E89" w:rsidRDefault="00814BB3" w:rsidP="001A1EA8">
      <w:pPr>
        <w:spacing w:before="100" w:after="100"/>
      </w:pPr>
    </w:p>
    <w:p w14:paraId="46B85454" w14:textId="77777777" w:rsidR="00C748A5" w:rsidRPr="0022177D" w:rsidRDefault="00C748A5" w:rsidP="001A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00" w:after="100"/>
        <w:ind w:left="270" w:right="270"/>
        <w:jc w:val="center"/>
        <w:rPr>
          <w:b/>
          <w:smallCaps/>
          <w:color w:val="2C5376"/>
          <w:sz w:val="28"/>
          <w:szCs w:val="28"/>
        </w:rPr>
      </w:pPr>
      <w:proofErr w:type="spellStart"/>
      <w:r w:rsidRPr="0022177D">
        <w:rPr>
          <w:b/>
          <w:smallCaps/>
          <w:color w:val="2C5376"/>
          <w:sz w:val="28"/>
          <w:szCs w:val="28"/>
        </w:rPr>
        <w:t>tentang</w:t>
      </w:r>
      <w:proofErr w:type="spellEnd"/>
      <w:r w:rsidRPr="0022177D">
        <w:rPr>
          <w:b/>
          <w:smallCaps/>
          <w:color w:val="2C5376"/>
          <w:sz w:val="28"/>
          <w:szCs w:val="28"/>
        </w:rPr>
        <w:t xml:space="preserve"> Third Millennium Ministries</w:t>
      </w:r>
    </w:p>
    <w:p w14:paraId="2887FF12" w14:textId="37AEF54B" w:rsidR="00814BB3" w:rsidRPr="00814BB3" w:rsidRDefault="00814BB3" w:rsidP="0081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20" w:after="100" w:line="276" w:lineRule="auto"/>
        <w:ind w:left="270" w:right="270" w:firstLine="450"/>
      </w:pPr>
      <w:proofErr w:type="spellStart"/>
      <w:r w:rsidRPr="00814BB3">
        <w:t>Didirikan</w:t>
      </w:r>
      <w:proofErr w:type="spellEnd"/>
      <w:r w:rsidRPr="00814BB3">
        <w:t xml:space="preserve"> pada </w:t>
      </w:r>
      <w:proofErr w:type="spellStart"/>
      <w:r w:rsidRPr="00814BB3">
        <w:t>tahun</w:t>
      </w:r>
      <w:proofErr w:type="spellEnd"/>
      <w:r w:rsidRPr="00814BB3">
        <w:t xml:space="preserve"> 1997, Third Millennium Ministries </w:t>
      </w:r>
      <w:proofErr w:type="spellStart"/>
      <w:r w:rsidRPr="00814BB3">
        <w:t>adalah</w:t>
      </w:r>
      <w:proofErr w:type="spellEnd"/>
      <w:r w:rsidRPr="00814BB3">
        <w:t xml:space="preserve"> </w:t>
      </w:r>
      <w:proofErr w:type="spellStart"/>
      <w:r w:rsidRPr="00814BB3">
        <w:t>sebuah</w:t>
      </w:r>
      <w:proofErr w:type="spellEnd"/>
      <w:r w:rsidRPr="00814BB3">
        <w:t xml:space="preserve"> </w:t>
      </w:r>
      <w:proofErr w:type="spellStart"/>
      <w:r w:rsidRPr="00814BB3">
        <w:t>organisasi</w:t>
      </w:r>
      <w:proofErr w:type="spellEnd"/>
      <w:r w:rsidRPr="00814BB3">
        <w:t xml:space="preserve"> </w:t>
      </w:r>
      <w:proofErr w:type="spellStart"/>
      <w:r w:rsidRPr="00814BB3">
        <w:t>nirlaba</w:t>
      </w:r>
      <w:proofErr w:type="spellEnd"/>
      <w:r w:rsidRPr="00814BB3">
        <w:t xml:space="preserve"> yang </w:t>
      </w:r>
      <w:proofErr w:type="spellStart"/>
      <w:r w:rsidRPr="00814BB3">
        <w:t>didedikasikan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menyediakan</w:t>
      </w:r>
      <w:proofErr w:type="spellEnd"/>
      <w:r w:rsidRPr="00814BB3">
        <w:t xml:space="preserve"> </w:t>
      </w:r>
      <w:r w:rsidRPr="00814BB3">
        <w:rPr>
          <w:b/>
        </w:rPr>
        <w:t xml:space="preserve">Pendidikan </w:t>
      </w:r>
      <w:proofErr w:type="spellStart"/>
      <w:r w:rsidRPr="00814BB3">
        <w:rPr>
          <w:b/>
        </w:rPr>
        <w:t>Alkitab</w:t>
      </w:r>
      <w:proofErr w:type="spellEnd"/>
      <w:r w:rsidRPr="00814BB3">
        <w:rPr>
          <w:b/>
        </w:rPr>
        <w:t xml:space="preserve">. Bagi Dunia. </w:t>
      </w:r>
      <w:proofErr w:type="spellStart"/>
      <w:r w:rsidRPr="00814BB3">
        <w:rPr>
          <w:b/>
        </w:rPr>
        <w:t>Secara</w:t>
      </w:r>
      <w:proofErr w:type="spellEnd"/>
      <w:r w:rsidRPr="00814BB3">
        <w:rPr>
          <w:b/>
        </w:rPr>
        <w:t xml:space="preserve"> </w:t>
      </w:r>
      <w:proofErr w:type="spellStart"/>
      <w:r w:rsidRPr="00814BB3">
        <w:rPr>
          <w:b/>
        </w:rPr>
        <w:t>cuma-cuma</w:t>
      </w:r>
      <w:proofErr w:type="spellEnd"/>
      <w:r w:rsidRPr="00814BB3">
        <w:rPr>
          <w:b/>
        </w:rPr>
        <w:t>.</w:t>
      </w:r>
      <w:r w:rsidRPr="00814BB3">
        <w:t xml:space="preserve"> Dalam </w:t>
      </w:r>
      <w:proofErr w:type="spellStart"/>
      <w:r w:rsidRPr="00814BB3">
        <w:t>menyikapi</w:t>
      </w:r>
      <w:proofErr w:type="spellEnd"/>
      <w:r w:rsidRPr="00814BB3">
        <w:t xml:space="preserve"> </w:t>
      </w:r>
      <w:proofErr w:type="spellStart"/>
      <w:r w:rsidRPr="00814BB3">
        <w:t>kebutuhan</w:t>
      </w:r>
      <w:proofErr w:type="spellEnd"/>
      <w:r w:rsidRPr="00814BB3">
        <w:t xml:space="preserve"> global yang </w:t>
      </w:r>
      <w:proofErr w:type="spellStart"/>
      <w:r w:rsidRPr="00814BB3">
        <w:t>semakin</w:t>
      </w:r>
      <w:proofErr w:type="spellEnd"/>
      <w:r w:rsidRPr="00814BB3">
        <w:t xml:space="preserve"> </w:t>
      </w:r>
      <w:proofErr w:type="spellStart"/>
      <w:r w:rsidRPr="00814BB3">
        <w:t>berkembang</w:t>
      </w:r>
      <w:proofErr w:type="spellEnd"/>
      <w:r w:rsidRPr="00814BB3">
        <w:t xml:space="preserve"> </w:t>
      </w:r>
      <w:proofErr w:type="spellStart"/>
      <w:r w:rsidRPr="00814BB3">
        <w:t>akan</w:t>
      </w:r>
      <w:proofErr w:type="spellEnd"/>
      <w:r w:rsidRPr="00814BB3">
        <w:t xml:space="preserve"> </w:t>
      </w:r>
      <w:proofErr w:type="spellStart"/>
      <w:r w:rsidRPr="00814BB3">
        <w:t>pelatihan</w:t>
      </w:r>
      <w:proofErr w:type="spellEnd"/>
      <w:r w:rsidRPr="00814BB3">
        <w:t xml:space="preserve"> </w:t>
      </w:r>
      <w:proofErr w:type="spellStart"/>
      <w:r w:rsidRPr="00814BB3">
        <w:t>kepemimpinan</w:t>
      </w:r>
      <w:proofErr w:type="spellEnd"/>
      <w:r w:rsidRPr="00814BB3">
        <w:t xml:space="preserve"> Kristen yang </w:t>
      </w:r>
      <w:proofErr w:type="spellStart"/>
      <w:r w:rsidRPr="00814BB3">
        <w:t>benar</w:t>
      </w:r>
      <w:proofErr w:type="spellEnd"/>
      <w:r w:rsidRPr="00814BB3">
        <w:t xml:space="preserve"> dan </w:t>
      </w:r>
      <w:proofErr w:type="spellStart"/>
      <w:r w:rsidRPr="00814BB3">
        <w:t>berdasarkan</w:t>
      </w:r>
      <w:proofErr w:type="spellEnd"/>
      <w:r w:rsidRPr="00814BB3">
        <w:t xml:space="preserve"> </w:t>
      </w:r>
      <w:proofErr w:type="spellStart"/>
      <w:r w:rsidRPr="00814BB3">
        <w:t>Alkitab</w:t>
      </w:r>
      <w:proofErr w:type="spellEnd"/>
      <w:r w:rsidRPr="00814BB3">
        <w:t xml:space="preserve">, kami </w:t>
      </w:r>
      <w:proofErr w:type="spellStart"/>
      <w:r w:rsidRPr="00814BB3">
        <w:t>membuat</w:t>
      </w:r>
      <w:proofErr w:type="spellEnd"/>
      <w:r w:rsidRPr="00814BB3">
        <w:t xml:space="preserve"> </w:t>
      </w:r>
      <w:proofErr w:type="spellStart"/>
      <w:r w:rsidRPr="00814BB3">
        <w:t>kurikulum</w:t>
      </w:r>
      <w:proofErr w:type="spellEnd"/>
      <w:r w:rsidRPr="00814BB3">
        <w:t xml:space="preserve"> </w:t>
      </w:r>
      <w:proofErr w:type="spellStart"/>
      <w:r w:rsidRPr="00814BB3">
        <w:t>seminari</w:t>
      </w:r>
      <w:proofErr w:type="spellEnd"/>
      <w:r w:rsidRPr="00814BB3">
        <w:t xml:space="preserve"> multimedia yang </w:t>
      </w:r>
      <w:proofErr w:type="spellStart"/>
      <w:r w:rsidRPr="00814BB3">
        <w:t>mudah</w:t>
      </w:r>
      <w:proofErr w:type="spellEnd"/>
      <w:r w:rsidRPr="00814BB3">
        <w:t xml:space="preserve"> </w:t>
      </w:r>
      <w:proofErr w:type="spellStart"/>
      <w:r w:rsidRPr="00814BB3">
        <w:t>digunakan</w:t>
      </w:r>
      <w:proofErr w:type="spellEnd"/>
      <w:r w:rsidRPr="00814BB3">
        <w:t xml:space="preserve"> dan </w:t>
      </w:r>
      <w:proofErr w:type="spellStart"/>
      <w:r w:rsidRPr="00814BB3">
        <w:t>didukung</w:t>
      </w:r>
      <w:proofErr w:type="spellEnd"/>
      <w:r w:rsidRPr="00814BB3">
        <w:t xml:space="preserve"> oleh </w:t>
      </w:r>
      <w:proofErr w:type="spellStart"/>
      <w:r w:rsidRPr="00814BB3">
        <w:t>donasi</w:t>
      </w:r>
      <w:proofErr w:type="spellEnd"/>
      <w:r w:rsidRPr="00814BB3">
        <w:t xml:space="preserve"> </w:t>
      </w:r>
      <w:proofErr w:type="spellStart"/>
      <w:r w:rsidRPr="00814BB3">
        <w:t>dalam</w:t>
      </w:r>
      <w:proofErr w:type="spellEnd"/>
      <w:r w:rsidRPr="00814BB3">
        <w:t xml:space="preserve"> </w:t>
      </w:r>
      <w:r w:rsidR="001D3909">
        <w:t>lima</w:t>
      </w:r>
      <w:r w:rsidRPr="00814BB3">
        <w:t xml:space="preserve"> </w:t>
      </w:r>
      <w:proofErr w:type="spellStart"/>
      <w:r w:rsidRPr="00814BB3">
        <w:t>bahasa</w:t>
      </w:r>
      <w:proofErr w:type="spellEnd"/>
      <w:r w:rsidRPr="00814BB3">
        <w:t xml:space="preserve"> (</w:t>
      </w:r>
      <w:proofErr w:type="spellStart"/>
      <w:r w:rsidRPr="00814BB3">
        <w:t>Inggris</w:t>
      </w:r>
      <w:proofErr w:type="spellEnd"/>
      <w:r w:rsidRPr="00814BB3">
        <w:t xml:space="preserve">, Spanyol, Rusia, Mandarin, Arab) dan </w:t>
      </w:r>
      <w:proofErr w:type="spellStart"/>
      <w:r w:rsidRPr="00814BB3">
        <w:t>membagikannya</w:t>
      </w:r>
      <w:proofErr w:type="spellEnd"/>
      <w:r w:rsidRPr="00814BB3">
        <w:t xml:space="preserve"> </w:t>
      </w:r>
      <w:proofErr w:type="spellStart"/>
      <w:r w:rsidRPr="00814BB3">
        <w:t>secara</w:t>
      </w:r>
      <w:proofErr w:type="spellEnd"/>
      <w:r w:rsidRPr="00814BB3">
        <w:t xml:space="preserve"> </w:t>
      </w:r>
      <w:proofErr w:type="spellStart"/>
      <w:r w:rsidRPr="00814BB3">
        <w:t>cuma-cuma</w:t>
      </w:r>
      <w:proofErr w:type="spellEnd"/>
      <w:r w:rsidRPr="00814BB3">
        <w:t xml:space="preserve"> </w:t>
      </w:r>
      <w:proofErr w:type="spellStart"/>
      <w:r w:rsidRPr="00814BB3">
        <w:t>kepada</w:t>
      </w:r>
      <w:proofErr w:type="spellEnd"/>
      <w:r w:rsidRPr="00814BB3">
        <w:t xml:space="preserve"> </w:t>
      </w:r>
      <w:proofErr w:type="spellStart"/>
      <w:r w:rsidRPr="00814BB3">
        <w:t>mereka</w:t>
      </w:r>
      <w:proofErr w:type="spellEnd"/>
      <w:r w:rsidRPr="00814BB3">
        <w:t xml:space="preserve"> yang paling </w:t>
      </w:r>
      <w:proofErr w:type="spellStart"/>
      <w:r w:rsidRPr="00814BB3">
        <w:t>memerlukannya</w:t>
      </w:r>
      <w:proofErr w:type="spellEnd"/>
      <w:r w:rsidRPr="00814BB3">
        <w:t xml:space="preserve">, </w:t>
      </w:r>
      <w:proofErr w:type="spellStart"/>
      <w:r w:rsidRPr="00814BB3">
        <w:t>terutama</w:t>
      </w:r>
      <w:proofErr w:type="spellEnd"/>
      <w:r w:rsidRPr="00814BB3">
        <w:t xml:space="preserve"> </w:t>
      </w:r>
      <w:proofErr w:type="spellStart"/>
      <w:r w:rsidRPr="00814BB3">
        <w:t>bagi</w:t>
      </w:r>
      <w:proofErr w:type="spellEnd"/>
      <w:r w:rsidRPr="00814BB3">
        <w:t xml:space="preserve"> </w:t>
      </w:r>
      <w:proofErr w:type="spellStart"/>
      <w:r w:rsidRPr="00814BB3">
        <w:t>pemimpin-pemimpin</w:t>
      </w:r>
      <w:proofErr w:type="spellEnd"/>
      <w:r w:rsidRPr="00814BB3">
        <w:t xml:space="preserve"> Kristen yang </w:t>
      </w:r>
      <w:proofErr w:type="spellStart"/>
      <w:r w:rsidRPr="00814BB3">
        <w:t>tidak</w:t>
      </w:r>
      <w:proofErr w:type="spellEnd"/>
      <w:r w:rsidRPr="00814BB3">
        <w:t xml:space="preserve"> </w:t>
      </w:r>
      <w:proofErr w:type="spellStart"/>
      <w:r w:rsidRPr="00814BB3">
        <w:t>memiliki</w:t>
      </w:r>
      <w:proofErr w:type="spellEnd"/>
      <w:r w:rsidRPr="00814BB3">
        <w:t xml:space="preserve"> </w:t>
      </w:r>
      <w:proofErr w:type="spellStart"/>
      <w:r w:rsidRPr="00814BB3">
        <w:t>akses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atau</w:t>
      </w:r>
      <w:proofErr w:type="spellEnd"/>
      <w:r w:rsidRPr="00814BB3">
        <w:t xml:space="preserve"> </w:t>
      </w:r>
      <w:proofErr w:type="spellStart"/>
      <w:r w:rsidRPr="00814BB3">
        <w:t>mengalami</w:t>
      </w:r>
      <w:proofErr w:type="spellEnd"/>
      <w:r w:rsidRPr="00814BB3">
        <w:t xml:space="preserve"> </w:t>
      </w:r>
      <w:proofErr w:type="spellStart"/>
      <w:r w:rsidRPr="00814BB3">
        <w:t>kendala</w:t>
      </w:r>
      <w:proofErr w:type="spellEnd"/>
      <w:r w:rsidRPr="00814BB3">
        <w:t xml:space="preserve"> </w:t>
      </w:r>
      <w:proofErr w:type="spellStart"/>
      <w:r w:rsidRPr="00814BB3">
        <w:t>finansial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dapat</w:t>
      </w:r>
      <w:proofErr w:type="spellEnd"/>
      <w:r w:rsidRPr="00814BB3">
        <w:t xml:space="preserve"> </w:t>
      </w:r>
      <w:proofErr w:type="spellStart"/>
      <w:r w:rsidRPr="00814BB3">
        <w:t>mengikuti</w:t>
      </w:r>
      <w:proofErr w:type="spellEnd"/>
      <w:r w:rsidRPr="00814BB3">
        <w:t xml:space="preserve"> </w:t>
      </w:r>
      <w:proofErr w:type="spellStart"/>
      <w:r w:rsidRPr="00814BB3">
        <w:t>pendidikan</w:t>
      </w:r>
      <w:proofErr w:type="spellEnd"/>
      <w:r w:rsidRPr="00814BB3">
        <w:t xml:space="preserve"> </w:t>
      </w:r>
      <w:proofErr w:type="spellStart"/>
      <w:r w:rsidRPr="00814BB3">
        <w:t>tradisional</w:t>
      </w:r>
      <w:proofErr w:type="spellEnd"/>
      <w:r w:rsidRPr="00814BB3">
        <w:t xml:space="preserve">. </w:t>
      </w:r>
      <w:proofErr w:type="spellStart"/>
      <w:r w:rsidRPr="00B56C19">
        <w:rPr>
          <w:lang w:val="es-ES"/>
        </w:rPr>
        <w:t>Semua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pelajaran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ditulis</w:t>
      </w:r>
      <w:proofErr w:type="spellEnd"/>
      <w:r w:rsidRPr="00B56C19">
        <w:rPr>
          <w:lang w:val="es-ES"/>
        </w:rPr>
        <w:t xml:space="preserve">, </w:t>
      </w:r>
      <w:proofErr w:type="spellStart"/>
      <w:r w:rsidRPr="00B56C19">
        <w:rPr>
          <w:lang w:val="es-ES"/>
        </w:rPr>
        <w:t>dirancang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diproduksi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oleh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organisasi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sendiri</w:t>
      </w:r>
      <w:proofErr w:type="spellEnd"/>
      <w:r w:rsidRPr="00B56C19">
        <w:rPr>
          <w:lang w:val="es-ES"/>
        </w:rPr>
        <w:t xml:space="preserve">, </w:t>
      </w:r>
      <w:proofErr w:type="spellStart"/>
      <w:r w:rsidRPr="00B56C19">
        <w:rPr>
          <w:lang w:val="es-ES"/>
        </w:rPr>
        <w:t>serta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memiliki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kemiripan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dalam</w:t>
      </w:r>
      <w:proofErr w:type="spellEnd"/>
      <w:r w:rsidRPr="00B56C19">
        <w:rPr>
          <w:lang w:val="es-ES"/>
        </w:rPr>
        <w:t xml:space="preserve"> gaya dan </w:t>
      </w:r>
      <w:proofErr w:type="spellStart"/>
      <w:r w:rsidRPr="00B56C19">
        <w:rPr>
          <w:lang w:val="es-ES"/>
        </w:rPr>
        <w:t>kualitas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dengan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pelajaran-pelajaran</w:t>
      </w:r>
      <w:proofErr w:type="spellEnd"/>
      <w:r w:rsidRPr="00B56C19">
        <w:rPr>
          <w:lang w:val="es-ES"/>
        </w:rPr>
        <w:t xml:space="preserve"> yang </w:t>
      </w:r>
      <w:proofErr w:type="spellStart"/>
      <w:r w:rsidRPr="00B56C19">
        <w:rPr>
          <w:lang w:val="es-ES"/>
        </w:rPr>
        <w:t>ada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History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Channel</w:t>
      </w:r>
      <w:proofErr w:type="spellEnd"/>
      <w:r w:rsidRPr="00B56C19">
        <w:rPr>
          <w:lang w:val="es-ES"/>
        </w:rPr>
        <w:t xml:space="preserve">©. </w:t>
      </w:r>
      <w:proofErr w:type="spellStart"/>
      <w:r w:rsidRPr="00B56C19">
        <w:rPr>
          <w:lang w:val="es-ES"/>
        </w:rPr>
        <w:t>Metode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pelatihan</w:t>
      </w:r>
      <w:proofErr w:type="spellEnd"/>
      <w:r w:rsidRPr="00B56C19">
        <w:rPr>
          <w:lang w:val="es-ES"/>
        </w:rPr>
        <w:t xml:space="preserve"> yang </w:t>
      </w:r>
      <w:proofErr w:type="spellStart"/>
      <w:r w:rsidRPr="00B56C19">
        <w:rPr>
          <w:lang w:val="es-ES"/>
        </w:rPr>
        <w:t>tidak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ada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bandingannya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hemat-biaya</w:t>
      </w:r>
      <w:proofErr w:type="spellEnd"/>
      <w:r w:rsidRPr="00B56C19">
        <w:rPr>
          <w:lang w:val="es-ES"/>
        </w:rPr>
        <w:t xml:space="preserve"> </w:t>
      </w:r>
      <w:proofErr w:type="spellStart"/>
      <w:proofErr w:type="gramStart"/>
      <w:r w:rsidRPr="00B56C19">
        <w:rPr>
          <w:lang w:val="es-ES"/>
        </w:rPr>
        <w:t>untuk</w:t>
      </w:r>
      <w:proofErr w:type="spellEnd"/>
      <w:r w:rsidRPr="00B56C19">
        <w:rPr>
          <w:lang w:val="es-ES"/>
        </w:rPr>
        <w:t xml:space="preserve">  para</w:t>
      </w:r>
      <w:proofErr w:type="gram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pemimpin</w:t>
      </w:r>
      <w:proofErr w:type="spellEnd"/>
      <w:r w:rsidRPr="00B56C19">
        <w:rPr>
          <w:lang w:val="es-ES"/>
        </w:rPr>
        <w:t xml:space="preserve"> Kristen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terbukti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sangat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efektif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seluruh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dunia</w:t>
      </w:r>
      <w:proofErr w:type="spellEnd"/>
      <w:r w:rsidRPr="00B56C19">
        <w:rPr>
          <w:lang w:val="es-ES"/>
        </w:rPr>
        <w:t xml:space="preserve">.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memenangkan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Telly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Awards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untuk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produksi</w:t>
      </w:r>
      <w:proofErr w:type="spellEnd"/>
      <w:r w:rsidRPr="00B56C19">
        <w:rPr>
          <w:lang w:val="es-ES"/>
        </w:rPr>
        <w:t xml:space="preserve"> video yang </w:t>
      </w:r>
      <w:proofErr w:type="spellStart"/>
      <w:r w:rsidRPr="00B56C19">
        <w:rPr>
          <w:lang w:val="es-ES"/>
        </w:rPr>
        <w:t>sangat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baik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dalam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Pendidikan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Penggunaan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Animasi</w:t>
      </w:r>
      <w:proofErr w:type="spellEnd"/>
      <w:r w:rsidRPr="00B56C19">
        <w:rPr>
          <w:lang w:val="es-ES"/>
        </w:rPr>
        <w:t xml:space="preserve">, dan </w:t>
      </w:r>
      <w:proofErr w:type="spellStart"/>
      <w:r w:rsidRPr="00B56C19">
        <w:rPr>
          <w:lang w:val="es-ES"/>
        </w:rPr>
        <w:t>kurikulum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baru-baru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digunakan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lebih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dari</w:t>
      </w:r>
      <w:proofErr w:type="spellEnd"/>
      <w:r w:rsidRPr="00B56C19">
        <w:rPr>
          <w:lang w:val="es-ES"/>
        </w:rPr>
        <w:t xml:space="preserve"> 150 negara. </w:t>
      </w:r>
      <w:r w:rsidRPr="00814BB3">
        <w:t xml:space="preserve">Materi Third Millennium </w:t>
      </w:r>
      <w:proofErr w:type="spellStart"/>
      <w:r w:rsidRPr="00814BB3">
        <w:t>ada</w:t>
      </w:r>
      <w:proofErr w:type="spellEnd"/>
      <w:r w:rsidRPr="00814BB3">
        <w:t xml:space="preserve"> </w:t>
      </w:r>
      <w:proofErr w:type="spellStart"/>
      <w:r w:rsidRPr="00814BB3">
        <w:t>dalam</w:t>
      </w:r>
      <w:proofErr w:type="spellEnd"/>
      <w:r w:rsidRPr="00814BB3">
        <w:t xml:space="preserve"> </w:t>
      </w:r>
      <w:proofErr w:type="spellStart"/>
      <w:r w:rsidRPr="00814BB3">
        <w:t>bentuk</w:t>
      </w:r>
      <w:proofErr w:type="spellEnd"/>
      <w:r w:rsidRPr="00814BB3">
        <w:t xml:space="preserve"> DVD, </w:t>
      </w:r>
      <w:proofErr w:type="spellStart"/>
      <w:r w:rsidRPr="00814BB3">
        <w:t>cetakan</w:t>
      </w:r>
      <w:proofErr w:type="spellEnd"/>
      <w:r w:rsidRPr="00814BB3">
        <w:t xml:space="preserve">, streaming internet, </w:t>
      </w:r>
      <w:proofErr w:type="spellStart"/>
      <w:r w:rsidRPr="00814BB3">
        <w:t>pemancar</w:t>
      </w:r>
      <w:proofErr w:type="spellEnd"/>
      <w:r w:rsidRPr="00814BB3">
        <w:t xml:space="preserve"> </w:t>
      </w:r>
      <w:proofErr w:type="spellStart"/>
      <w:r w:rsidRPr="00814BB3">
        <w:t>televisi</w:t>
      </w:r>
      <w:proofErr w:type="spellEnd"/>
      <w:r w:rsidRPr="00814BB3">
        <w:t xml:space="preserve"> </w:t>
      </w:r>
      <w:proofErr w:type="spellStart"/>
      <w:r w:rsidRPr="00814BB3">
        <w:t>satelit</w:t>
      </w:r>
      <w:proofErr w:type="spellEnd"/>
      <w:r w:rsidRPr="00814BB3">
        <w:t xml:space="preserve">, </w:t>
      </w:r>
      <w:proofErr w:type="spellStart"/>
      <w:r w:rsidRPr="00814BB3">
        <w:t>siaran</w:t>
      </w:r>
      <w:proofErr w:type="spellEnd"/>
      <w:r w:rsidRPr="00814BB3">
        <w:t xml:space="preserve"> radio </w:t>
      </w:r>
      <w:proofErr w:type="spellStart"/>
      <w:r w:rsidRPr="00814BB3">
        <w:t>serta</w:t>
      </w:r>
      <w:proofErr w:type="spellEnd"/>
      <w:r w:rsidRPr="00814BB3">
        <w:t xml:space="preserve"> </w:t>
      </w:r>
      <w:proofErr w:type="spellStart"/>
      <w:r w:rsidRPr="00814BB3">
        <w:t>televisi</w:t>
      </w:r>
      <w:proofErr w:type="spellEnd"/>
      <w:r w:rsidRPr="00814BB3">
        <w:t>.</w:t>
      </w:r>
    </w:p>
    <w:p w14:paraId="0451263E" w14:textId="77777777" w:rsidR="00C748A5" w:rsidRPr="00230C58" w:rsidRDefault="00814BB3" w:rsidP="0019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20"/>
        <w:ind w:left="270" w:right="270"/>
        <w:jc w:val="center"/>
      </w:pP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informasi</w:t>
      </w:r>
      <w:proofErr w:type="spellEnd"/>
      <w:r w:rsidRPr="00814BB3">
        <w:t xml:space="preserve"> </w:t>
      </w:r>
      <w:proofErr w:type="spellStart"/>
      <w:r w:rsidRPr="00814BB3">
        <w:t>lebih</w:t>
      </w:r>
      <w:proofErr w:type="spellEnd"/>
      <w:r w:rsidRPr="00814BB3">
        <w:t xml:space="preserve"> </w:t>
      </w:r>
      <w:proofErr w:type="spellStart"/>
      <w:r w:rsidRPr="00814BB3">
        <w:t>lanjut</w:t>
      </w:r>
      <w:proofErr w:type="spellEnd"/>
      <w:r w:rsidRPr="00814BB3">
        <w:t xml:space="preserve"> </w:t>
      </w:r>
      <w:proofErr w:type="spellStart"/>
      <w:r w:rsidRPr="00814BB3">
        <w:t>mengenai</w:t>
      </w:r>
      <w:proofErr w:type="spellEnd"/>
      <w:r w:rsidRPr="00814BB3">
        <w:t xml:space="preserve"> </w:t>
      </w:r>
      <w:proofErr w:type="spellStart"/>
      <w:r w:rsidRPr="00814BB3">
        <w:t>pelayanan</w:t>
      </w:r>
      <w:proofErr w:type="spellEnd"/>
      <w:r w:rsidRPr="00814BB3">
        <w:t xml:space="preserve"> kami dan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mengetahui</w:t>
      </w:r>
      <w:proofErr w:type="spellEnd"/>
      <w:r w:rsidRPr="00814BB3">
        <w:t xml:space="preserve"> </w:t>
      </w:r>
      <w:proofErr w:type="spellStart"/>
      <w:r w:rsidRPr="00814BB3">
        <w:t>bagaimana</w:t>
      </w:r>
      <w:proofErr w:type="spellEnd"/>
      <w:r w:rsidRPr="00814BB3">
        <w:t xml:space="preserve"> Anda </w:t>
      </w:r>
      <w:proofErr w:type="spellStart"/>
      <w:r w:rsidRPr="00814BB3">
        <w:t>bisa</w:t>
      </w:r>
      <w:proofErr w:type="spellEnd"/>
      <w:r w:rsidRPr="00814BB3">
        <w:t xml:space="preserve"> </w:t>
      </w:r>
      <w:proofErr w:type="spellStart"/>
      <w:r w:rsidRPr="00814BB3">
        <w:t>mengambil</w:t>
      </w:r>
      <w:proofErr w:type="spellEnd"/>
      <w:r w:rsidRPr="00814BB3">
        <w:t xml:space="preserve"> </w:t>
      </w:r>
      <w:proofErr w:type="spellStart"/>
      <w:r w:rsidRPr="00814BB3">
        <w:t>bagian</w:t>
      </w:r>
      <w:proofErr w:type="spellEnd"/>
      <w:r w:rsidRPr="00814BB3">
        <w:t xml:space="preserve"> di </w:t>
      </w:r>
      <w:proofErr w:type="spellStart"/>
      <w:r w:rsidRPr="00814BB3">
        <w:t>dalamnya</w:t>
      </w:r>
      <w:proofErr w:type="spellEnd"/>
      <w:r w:rsidRPr="00814BB3">
        <w:t xml:space="preserve">, </w:t>
      </w:r>
      <w:proofErr w:type="spellStart"/>
      <w:r w:rsidRPr="00814BB3">
        <w:t>silakan</w:t>
      </w:r>
      <w:proofErr w:type="spellEnd"/>
      <w:r w:rsidRPr="00814BB3">
        <w:t xml:space="preserve"> </w:t>
      </w:r>
      <w:proofErr w:type="spellStart"/>
      <w:r w:rsidRPr="00814BB3">
        <w:t>kunjungi</w:t>
      </w:r>
      <w:proofErr w:type="spellEnd"/>
      <w:r w:rsidRPr="00814BB3">
        <w:t xml:space="preserve"> http://thirdmill.org.</w:t>
      </w:r>
    </w:p>
    <w:p w14:paraId="3834BDB0" w14:textId="77777777" w:rsidR="00EE3E21" w:rsidRDefault="00EE3E21" w:rsidP="00193375">
      <w:pPr>
        <w:jc w:val="center"/>
      </w:pPr>
    </w:p>
    <w:p w14:paraId="5A5DE65F" w14:textId="77777777" w:rsidR="00485E8D" w:rsidRDefault="00485E8D" w:rsidP="00193375"/>
    <w:p w14:paraId="5F5BB7C1" w14:textId="77777777" w:rsidR="000F7704" w:rsidRDefault="000F7704" w:rsidP="00193375">
      <w:pPr>
        <w:ind w:left="-540"/>
      </w:pPr>
    </w:p>
    <w:p w14:paraId="5CA560DF" w14:textId="77777777" w:rsidR="000F7704" w:rsidRDefault="000F7704" w:rsidP="009A01EF">
      <w:pPr>
        <w:ind w:left="-540"/>
        <w:sectPr w:rsidR="000F7704" w:rsidSect="00B852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</w:p>
    <w:p w14:paraId="4F822B38" w14:textId="77777777" w:rsidR="00450A27" w:rsidRDefault="00B01060" w:rsidP="009A01EF">
      <w:pPr>
        <w:ind w:left="-540"/>
        <w:rPr>
          <w:b/>
          <w:color w:val="2C5376"/>
          <w:sz w:val="40"/>
        </w:rPr>
      </w:pPr>
      <w:r w:rsidRPr="001F5F33">
        <w:rPr>
          <w:b/>
          <w:color w:val="2C5376"/>
          <w:sz w:val="40"/>
        </w:rPr>
        <w:lastRenderedPageBreak/>
        <w:t>Daftar</w:t>
      </w:r>
      <w:r>
        <w:rPr>
          <w:b/>
          <w:color w:val="943634"/>
          <w:sz w:val="40"/>
        </w:rPr>
        <w:t xml:space="preserve"> </w:t>
      </w:r>
      <w:r w:rsidRPr="001F5F33">
        <w:rPr>
          <w:b/>
          <w:color w:val="2C5376"/>
          <w:sz w:val="40"/>
        </w:rPr>
        <w:t>Isi</w:t>
      </w:r>
    </w:p>
    <w:p w14:paraId="4FC0E5E0" w14:textId="77777777" w:rsidR="00941A45" w:rsidRPr="00F9064F" w:rsidRDefault="00941A45" w:rsidP="00F43BD9"/>
    <w:p w14:paraId="4E0BFC26" w14:textId="528B8776" w:rsidR="0055748E" w:rsidRDefault="001F5F33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8598407" w:history="1">
        <w:r w:rsidR="0055748E" w:rsidRPr="00FE5436">
          <w:rPr>
            <w:rStyle w:val="Hyperlink"/>
            <w:bCs/>
            <w:noProof/>
          </w:rPr>
          <w:t>1.</w:t>
        </w:r>
        <w:r w:rsidR="0055748E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="0055748E" w:rsidRPr="00FE5436">
          <w:rPr>
            <w:rStyle w:val="Hyperlink"/>
            <w:noProof/>
          </w:rPr>
          <w:t>PENDAHULUAN</w:t>
        </w:r>
        <w:r w:rsidR="0055748E">
          <w:rPr>
            <w:noProof/>
            <w:webHidden/>
          </w:rPr>
          <w:tab/>
        </w:r>
        <w:r w:rsidR="0055748E">
          <w:rPr>
            <w:noProof/>
            <w:webHidden/>
          </w:rPr>
          <w:fldChar w:fldCharType="begin"/>
        </w:r>
        <w:r w:rsidR="0055748E">
          <w:rPr>
            <w:noProof/>
            <w:webHidden/>
          </w:rPr>
          <w:instrText xml:space="preserve"> PAGEREF _Toc178598407 \h </w:instrText>
        </w:r>
        <w:r w:rsidR="0055748E">
          <w:rPr>
            <w:noProof/>
            <w:webHidden/>
          </w:rPr>
        </w:r>
        <w:r w:rsidR="0055748E">
          <w:rPr>
            <w:noProof/>
            <w:webHidden/>
          </w:rPr>
          <w:fldChar w:fldCharType="separate"/>
        </w:r>
        <w:r w:rsidR="0055748E">
          <w:rPr>
            <w:noProof/>
            <w:webHidden/>
          </w:rPr>
          <w:t>1</w:t>
        </w:r>
        <w:r w:rsidR="0055748E">
          <w:rPr>
            <w:noProof/>
            <w:webHidden/>
          </w:rPr>
          <w:fldChar w:fldCharType="end"/>
        </w:r>
      </w:hyperlink>
    </w:p>
    <w:p w14:paraId="3CD518B1" w14:textId="5030EBA8" w:rsidR="0055748E" w:rsidRDefault="0055748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08" w:history="1">
        <w:r w:rsidRPr="00FE5436">
          <w:rPr>
            <w:rStyle w:val="Hyperlink"/>
            <w:bCs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FE5436">
          <w:rPr>
            <w:rStyle w:val="Hyperlink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62124CD" w14:textId="14FDAE6E" w:rsidR="0055748E" w:rsidRDefault="0055748E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78598409" w:history="1">
        <w:r w:rsidRPr="00FE5436">
          <w:rPr>
            <w:rStyle w:val="Hyperlink"/>
          </w:rPr>
          <w:t>Hubungan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_Toc178598409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08DB8E5" w14:textId="1D433FFF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10" w:history="1">
        <w:r w:rsidRPr="00FE5436">
          <w:rPr>
            <w:rStyle w:val="Hyperlink"/>
            <w:noProof/>
          </w:rPr>
          <w:t>Gereja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FAFCA9" w14:textId="70BB2B77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11" w:history="1">
        <w:r w:rsidRPr="00FE5436">
          <w:rPr>
            <w:rStyle w:val="Hyperlink"/>
            <w:noProof/>
          </w:rPr>
          <w:t>Perorangan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BBC693" w14:textId="34234708" w:rsidR="0055748E" w:rsidRDefault="0055748E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78598412" w:history="1">
        <w:r w:rsidRPr="00FE5436">
          <w:rPr>
            <w:rStyle w:val="Hyperlink"/>
          </w:rPr>
          <w:t>Berbagai Masalah Di Kolose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_Toc178598412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8BDAD74" w14:textId="5612FBDD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13" w:history="1">
        <w:r w:rsidRPr="00FE5436">
          <w:rPr>
            <w:rStyle w:val="Hyperlink"/>
            <w:noProof/>
          </w:rPr>
          <w:t>Filsafat Yunani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B3E986" w14:textId="4072E500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14" w:history="1">
        <w:r w:rsidRPr="00FE5436">
          <w:rPr>
            <w:rStyle w:val="Hyperlink"/>
            <w:noProof/>
          </w:rPr>
          <w:t>Taurat Yahudi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127DDD" w14:textId="49ACADA1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15" w:history="1">
        <w:r w:rsidRPr="00FE5436">
          <w:rPr>
            <w:rStyle w:val="Hyperlink"/>
            <w:noProof/>
          </w:rPr>
          <w:t>Makhluk Alam Roh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4736C5E" w14:textId="47BB5F8D" w:rsidR="0055748E" w:rsidRDefault="0055748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16" w:history="1">
        <w:r w:rsidRPr="00FE5436">
          <w:rPr>
            <w:rStyle w:val="Hyperlink"/>
            <w:bCs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FE5436">
          <w:rPr>
            <w:rStyle w:val="Hyperlink"/>
            <w:noProof/>
          </w:rPr>
          <w:t>STRUKTUR DAN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B1106F9" w14:textId="7C942465" w:rsidR="0055748E" w:rsidRDefault="0055748E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78598417" w:history="1">
        <w:r w:rsidRPr="00FE5436">
          <w:rPr>
            <w:rStyle w:val="Hyperlink"/>
          </w:rPr>
          <w:t>Salam (1:1-2)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_Toc178598417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7455A78" w14:textId="53984A14" w:rsidR="0055748E" w:rsidRDefault="0055748E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78598418" w:history="1">
        <w:r w:rsidRPr="00FE5436">
          <w:rPr>
            <w:rStyle w:val="Hyperlink"/>
          </w:rPr>
          <w:t>Dorongan (1:3-14)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_Toc178598418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AAC8987" w14:textId="52283C6E" w:rsidR="0055748E" w:rsidRDefault="0055748E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78598419" w:history="1">
        <w:r w:rsidRPr="00FE5436">
          <w:rPr>
            <w:rStyle w:val="Hyperlink"/>
          </w:rPr>
          <w:t>Salam Penutup (4:7-18)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_Toc178598419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824FB60" w14:textId="040A3494" w:rsidR="0055748E" w:rsidRDefault="0055748E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78598420" w:history="1">
        <w:r w:rsidRPr="00FE5436">
          <w:rPr>
            <w:rStyle w:val="Hyperlink"/>
          </w:rPr>
          <w:t>Keunggulan Kekristenan (1:15</w:t>
        </w:r>
        <w:r w:rsidRPr="00FE5436">
          <w:rPr>
            <w:rStyle w:val="Hyperlink"/>
            <w:rFonts w:hint="eastAsia"/>
          </w:rPr>
          <w:t>–</w:t>
        </w:r>
        <w:r w:rsidRPr="00FE5436">
          <w:rPr>
            <w:rStyle w:val="Hyperlink"/>
          </w:rPr>
          <w:t>4:6)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_Toc178598420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DCC6B1D" w14:textId="06792AB4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21" w:history="1">
        <w:r w:rsidRPr="00FE5436">
          <w:rPr>
            <w:rStyle w:val="Hyperlink"/>
            <w:noProof/>
          </w:rPr>
          <w:t>Keunggulan Kristus (1:15-20)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6361E30" w14:textId="255EFCD7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22" w:history="1">
        <w:r w:rsidRPr="00FE5436">
          <w:rPr>
            <w:rStyle w:val="Hyperlink"/>
            <w:noProof/>
          </w:rPr>
          <w:t>Keunggulan Para Pelayan Kristus (1:21</w:t>
        </w:r>
        <w:r w:rsidRPr="00FE5436">
          <w:rPr>
            <w:rStyle w:val="Hyperlink"/>
            <w:rFonts w:hint="eastAsia"/>
            <w:noProof/>
          </w:rPr>
          <w:t>–</w:t>
        </w:r>
        <w:r w:rsidRPr="00FE5436">
          <w:rPr>
            <w:rStyle w:val="Hyperlink"/>
            <w:noProof/>
          </w:rPr>
          <w:t>2:5)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530EB6E" w14:textId="4E0E491A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23" w:history="1">
        <w:r w:rsidRPr="00FE5436">
          <w:rPr>
            <w:rStyle w:val="Hyperlink"/>
            <w:noProof/>
          </w:rPr>
          <w:t>Keunggulan Keselamatan dalam Kristus (2:6-23)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0C4CC8D" w14:textId="642D5E50" w:rsidR="0055748E" w:rsidRDefault="0055748E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24" w:history="1">
        <w:r w:rsidRPr="00FE5436">
          <w:rPr>
            <w:rStyle w:val="Hyperlink"/>
            <w:noProof/>
          </w:rPr>
          <w:t>Keunggulan Kehidupan Kristiani (3:1</w:t>
        </w:r>
        <w:r w:rsidRPr="00FE5436">
          <w:rPr>
            <w:rStyle w:val="Hyperlink"/>
            <w:rFonts w:hint="eastAsia"/>
            <w:noProof/>
          </w:rPr>
          <w:t>–</w:t>
        </w:r>
        <w:r w:rsidRPr="00FE5436">
          <w:rPr>
            <w:rStyle w:val="Hyperlink"/>
            <w:noProof/>
          </w:rPr>
          <w:t>4:6)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28E82526" w14:textId="2FDBDFD7" w:rsidR="0055748E" w:rsidRDefault="0055748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25" w:history="1">
        <w:r w:rsidRPr="00FE5436">
          <w:rPr>
            <w:rStyle w:val="Hyperlink"/>
            <w:bCs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FE5436">
          <w:rPr>
            <w:rStyle w:val="Hyperlink"/>
            <w:noProof/>
          </w:rPr>
          <w:t>PENERAPAN MODERN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CE5FA2B" w14:textId="071F5081" w:rsidR="0055748E" w:rsidRDefault="0055748E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78598426" w:history="1">
        <w:r w:rsidRPr="00FE5436">
          <w:rPr>
            <w:rStyle w:val="Hyperlink"/>
          </w:rPr>
          <w:t>Setia Kepada Kristus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_Toc178598426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4DBB3BE1" w14:textId="48660725" w:rsidR="0055748E" w:rsidRDefault="0055748E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78598427" w:history="1">
        <w:r w:rsidRPr="00FE5436">
          <w:rPr>
            <w:rStyle w:val="Hyperlink"/>
          </w:rPr>
          <w:t>Fokus Rohani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_Toc178598427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22F5151C" w14:textId="11717F33" w:rsidR="0055748E" w:rsidRDefault="0055748E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78598428" w:history="1">
        <w:r w:rsidRPr="00FE5436">
          <w:rPr>
            <w:rStyle w:val="Hyperlink"/>
            <w:bCs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FE5436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_Toc178598428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3B5BE53" w14:textId="2F379C01" w:rsidR="001F5F33" w:rsidRDefault="001F5F33">
      <w:r>
        <w:rPr>
          <w:b/>
          <w:bCs/>
          <w:noProof/>
        </w:rPr>
        <w:fldChar w:fldCharType="end"/>
      </w:r>
    </w:p>
    <w:p w14:paraId="1E536FD7" w14:textId="77777777" w:rsidR="003E0114" w:rsidRDefault="003E0114" w:rsidP="009A01EF">
      <w:pPr>
        <w:tabs>
          <w:tab w:val="left" w:pos="540"/>
          <w:tab w:val="left" w:pos="1260"/>
          <w:tab w:val="left" w:pos="1440"/>
        </w:tabs>
        <w:rPr>
          <w:b/>
        </w:rPr>
      </w:pPr>
    </w:p>
    <w:p w14:paraId="01F63DFC" w14:textId="77777777" w:rsidR="00A96BA7" w:rsidRDefault="00A96BA7" w:rsidP="009A01EF">
      <w:pPr>
        <w:ind w:left="-540"/>
        <w:sectPr w:rsidR="00A96BA7" w:rsidSect="00A96BA7">
          <w:footerReference w:type="default" r:id="rId15"/>
          <w:footerReference w:type="first" r:id="rId16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</w:p>
    <w:p w14:paraId="3C72A37A" w14:textId="3027F76D" w:rsidR="00E07FD0" w:rsidRDefault="00E07FD0" w:rsidP="00E07FD0">
      <w:pPr>
        <w:pStyle w:val="Heading1"/>
      </w:pPr>
      <w:bookmarkStart w:id="5" w:name="_Toc178598407"/>
      <w:r w:rsidRPr="00E07FD0">
        <w:lastRenderedPageBreak/>
        <w:t>PENDAHULUAN</w:t>
      </w:r>
      <w:bookmarkEnd w:id="5"/>
    </w:p>
    <w:p w14:paraId="220CD2F4" w14:textId="70EB42EA" w:rsidR="00E07FD0" w:rsidRDefault="00E07FD0" w:rsidP="00216488">
      <w:pPr>
        <w:pStyle w:val="BodyText"/>
      </w:pPr>
      <w:r>
        <w:t xml:space="preserve">Ada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yang sangat </w:t>
      </w:r>
      <w:proofErr w:type="spellStart"/>
      <w:r>
        <w:t>termasyhur</w:t>
      </w:r>
      <w:proofErr w:type="spellEnd"/>
      <w:r>
        <w:t xml:space="preserve"> </w:t>
      </w:r>
      <w:proofErr w:type="spellStart"/>
      <w:r>
        <w:t>karangan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Amerika Mark Twain </w:t>
      </w:r>
      <w:proofErr w:type="spellStart"/>
      <w:r>
        <w:t>berjudul</w:t>
      </w:r>
      <w:proofErr w:type="spellEnd"/>
      <w:r>
        <w:t xml:space="preserve"> The Prince and the Pauper (</w:t>
      </w:r>
      <w:proofErr w:type="spellStart"/>
      <w:r>
        <w:t>Pangeran</w:t>
      </w:r>
      <w:proofErr w:type="spellEnd"/>
      <w:r>
        <w:t xml:space="preserve"> dan </w:t>
      </w:r>
      <w:proofErr w:type="spellStart"/>
      <w:r>
        <w:t>Pengemis</w:t>
      </w:r>
      <w:proofErr w:type="spellEnd"/>
      <w:r>
        <w:t xml:space="preserve">). Dalam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pangeran</w:t>
      </w:r>
      <w:proofErr w:type="spellEnd"/>
      <w:r>
        <w:t xml:space="preserve"> </w:t>
      </w:r>
      <w:proofErr w:type="spellStart"/>
      <w:r>
        <w:t>mengundang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pengemis</w:t>
      </w:r>
      <w:proofErr w:type="spellEnd"/>
      <w:r>
        <w:t xml:space="preserve"> miskin </w:t>
      </w:r>
      <w:proofErr w:type="spellStart"/>
      <w:r>
        <w:t>ke</w:t>
      </w:r>
      <w:proofErr w:type="spellEnd"/>
      <w:r>
        <w:t xml:space="preserve"> </w:t>
      </w:r>
      <w:proofErr w:type="spellStart"/>
      <w:r>
        <w:t>istananya</w:t>
      </w:r>
      <w:proofErr w:type="spellEnd"/>
      <w:r>
        <w:t xml:space="preserve">, dan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bersenang-senang</w:t>
      </w:r>
      <w:proofErr w:type="spellEnd"/>
      <w:r>
        <w:t xml:space="preserve">,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, sang </w:t>
      </w:r>
      <w:proofErr w:type="spellStart"/>
      <w:r>
        <w:t>pengemis</w:t>
      </w:r>
      <w:proofErr w:type="spellEnd"/>
      <w:r>
        <w:t xml:space="preserve"> yang </w:t>
      </w:r>
      <w:proofErr w:type="spellStart"/>
      <w:r>
        <w:t>disangka</w:t>
      </w:r>
      <w:proofErr w:type="spellEnd"/>
      <w:r>
        <w:t xml:space="preserve"> </w:t>
      </w:r>
      <w:proofErr w:type="spellStart"/>
      <w:r>
        <w:t>pangeran</w:t>
      </w:r>
      <w:proofErr w:type="spellEnd"/>
      <w:r>
        <w:t xml:space="preserve">,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istana</w:t>
      </w:r>
      <w:proofErr w:type="spellEnd"/>
      <w:r>
        <w:t xml:space="preserve"> dan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pangeran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sang </w:t>
      </w:r>
      <w:proofErr w:type="spellStart"/>
      <w:r>
        <w:t>pangeran</w:t>
      </w:r>
      <w:proofErr w:type="spellEnd"/>
      <w:r>
        <w:t xml:space="preserve"> yang </w:t>
      </w:r>
      <w:proofErr w:type="spellStart"/>
      <w:r>
        <w:t>disangka</w:t>
      </w:r>
      <w:proofErr w:type="spellEnd"/>
      <w:r>
        <w:t xml:space="preserve"> </w:t>
      </w:r>
      <w:proofErr w:type="spellStart"/>
      <w:r>
        <w:t>pengemis</w:t>
      </w:r>
      <w:proofErr w:type="spellEnd"/>
      <w:r>
        <w:t xml:space="preserve"> </w:t>
      </w:r>
      <w:proofErr w:type="spellStart"/>
      <w:r>
        <w:t>dibuang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istana</w:t>
      </w:r>
      <w:proofErr w:type="spellEnd"/>
      <w:r>
        <w:t xml:space="preserve">. Nah, </w:t>
      </w:r>
      <w:proofErr w:type="spellStart"/>
      <w:r>
        <w:t>seandainya</w:t>
      </w:r>
      <w:proofErr w:type="spellEnd"/>
      <w:r>
        <w:t xml:space="preserve"> sang </w:t>
      </w:r>
      <w:proofErr w:type="spellStart"/>
      <w:r>
        <w:t>pangeran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dibuang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istananya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bertukar</w:t>
      </w:r>
      <w:proofErr w:type="spellEnd"/>
      <w:r>
        <w:t xml:space="preserve"> </w:t>
      </w:r>
      <w:proofErr w:type="spellStart"/>
      <w:r>
        <w:t>pakaian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sang </w:t>
      </w:r>
      <w:proofErr w:type="spellStart"/>
      <w:r>
        <w:t>pengemis</w:t>
      </w:r>
      <w:proofErr w:type="spellEnd"/>
      <w:r>
        <w:t xml:space="preserve">.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bersenang-senang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selayaknya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sebesar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</w:p>
    <w:p w14:paraId="3AA09713" w14:textId="372966C5" w:rsidR="00E07FD0" w:rsidRDefault="00E07FD0" w:rsidP="00216488">
      <w:pPr>
        <w:pStyle w:val="BodyText"/>
      </w:pPr>
      <w:r>
        <w:t xml:space="preserve">Dalam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situasi</w:t>
      </w:r>
      <w:proofErr w:type="spellEnd"/>
      <w:r>
        <w:t xml:space="preserve"> di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The Prince and the Pauper </w:t>
      </w:r>
      <w:proofErr w:type="spellStart"/>
      <w:r>
        <w:t>tersebut</w:t>
      </w:r>
      <w:proofErr w:type="spellEnd"/>
      <w:r>
        <w:t>.</w:t>
      </w:r>
      <w:r w:rsidR="0055748E">
        <w:t xml:space="preserve"> </w:t>
      </w:r>
      <w:r>
        <w:t xml:space="preserve">Orang Kristen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digoda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menukar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agung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ibadah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>.</w:t>
      </w:r>
      <w:r w:rsidR="00216488">
        <w:t xml:space="preserve"> </w:t>
      </w:r>
      <w:r>
        <w:t xml:space="preserve">Maka,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yang </w:t>
      </w:r>
      <w:proofErr w:type="spellStart"/>
      <w:r>
        <w:t>berlimpah</w:t>
      </w:r>
      <w:proofErr w:type="spellEnd"/>
      <w:r>
        <w:t xml:space="preserve"> dan </w:t>
      </w:r>
      <w:proofErr w:type="spellStart"/>
      <w:r>
        <w:t>hak</w:t>
      </w:r>
      <w:proofErr w:type="spellEnd"/>
      <w:r>
        <w:t xml:space="preserve"> </w:t>
      </w:r>
      <w:proofErr w:type="spellStart"/>
      <w:r>
        <w:t>istimewa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sang Raja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segalanya</w:t>
      </w:r>
      <w:proofErr w:type="spellEnd"/>
      <w:r w:rsidR="00216488">
        <w:t>.</w:t>
      </w:r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konsekuensi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menukar</w:t>
      </w:r>
      <w:proofErr w:type="spellEnd"/>
      <w:r>
        <w:t xml:space="preserve"> </w:t>
      </w:r>
      <w:proofErr w:type="spellStart"/>
      <w:r>
        <w:t>berkat-berkat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demi </w:t>
      </w:r>
      <w:proofErr w:type="spellStart"/>
      <w:r w:rsidR="0033286A">
        <w:t>keuntungan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yang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ditawarkan</w:t>
      </w:r>
      <w:proofErr w:type="spellEnd"/>
      <w:r>
        <w:t xml:space="preserve"> oleh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. </w:t>
      </w:r>
    </w:p>
    <w:p w14:paraId="6DDD2BE5" w14:textId="72B0A416" w:rsidR="00E07FD0" w:rsidRDefault="00E07FD0" w:rsidP="00216488">
      <w:r>
        <w:t xml:space="preserve">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seri</w:t>
      </w:r>
      <w:proofErr w:type="spellEnd"/>
      <w:r>
        <w:t xml:space="preserve"> Surat-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Dan kami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"Paulus dan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." Dalam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kanonik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>.</w:t>
      </w:r>
      <w:r w:rsidR="00216488"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meresponi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sesat</w:t>
      </w:r>
      <w:proofErr w:type="spellEnd"/>
      <w:r>
        <w:t xml:space="preserve"> yang </w:t>
      </w:r>
      <w:proofErr w:type="spellStart"/>
      <w:r>
        <w:t>memperkenalkan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ibadah </w:t>
      </w:r>
      <w:proofErr w:type="spellStart"/>
      <w:r>
        <w:t>K</w:t>
      </w:r>
      <w:r w:rsidR="00216488">
        <w:t>ek</w:t>
      </w:r>
      <w:r>
        <w:t>risten</w:t>
      </w:r>
      <w:r w:rsidR="00216488">
        <w:t>an</w:t>
      </w:r>
      <w:proofErr w:type="spellEnd"/>
      <w:r>
        <w:t xml:space="preserve">. Studi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Paulus dan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. Dan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>.</w:t>
      </w:r>
    </w:p>
    <w:p w14:paraId="5EB4ACD5" w14:textId="58E9D305" w:rsidR="00D0690A" w:rsidRDefault="00E07FD0" w:rsidP="00E07FD0">
      <w:pPr>
        <w:pStyle w:val="Heading1"/>
      </w:pPr>
      <w:bookmarkStart w:id="6" w:name="_Toc178598408"/>
      <w:r>
        <w:t>LATAR BELAKANG</w:t>
      </w:r>
      <w:bookmarkEnd w:id="6"/>
    </w:p>
    <w:p w14:paraId="44FEC395" w14:textId="6FA01866" w:rsidR="00E07FD0" w:rsidRPr="00E07FD0" w:rsidRDefault="00E07FD0" w:rsidP="00216488">
      <w:pPr>
        <w:pStyle w:val="BodyText"/>
      </w:pPr>
      <w:r w:rsidRPr="00E07FD0">
        <w:t xml:space="preserve">Paulus </w:t>
      </w:r>
      <w:proofErr w:type="spellStart"/>
      <w:r w:rsidRPr="00E07FD0">
        <w:t>adalah</w:t>
      </w:r>
      <w:proofErr w:type="spellEnd"/>
      <w:r w:rsidRPr="00E07FD0">
        <w:t xml:space="preserve"> rasul </w:t>
      </w:r>
      <w:proofErr w:type="spellStart"/>
      <w:r w:rsidRPr="00E07FD0">
        <w:t>Yesus</w:t>
      </w:r>
      <w:proofErr w:type="spellEnd"/>
      <w:r w:rsidRPr="00E07FD0">
        <w:t xml:space="preserve"> </w:t>
      </w:r>
      <w:proofErr w:type="spellStart"/>
      <w:r w:rsidRPr="00E07FD0">
        <w:t>Kristus</w:t>
      </w:r>
      <w:proofErr w:type="spellEnd"/>
      <w:r w:rsidRPr="00E07FD0">
        <w:t xml:space="preserve">, dan </w:t>
      </w:r>
      <w:proofErr w:type="spellStart"/>
      <w:r w:rsidRPr="00E07FD0">
        <w:t>menulis</w:t>
      </w:r>
      <w:proofErr w:type="spellEnd"/>
      <w:r w:rsidRPr="00E07FD0">
        <w:t xml:space="preserve"> </w:t>
      </w:r>
      <w:proofErr w:type="spellStart"/>
      <w:proofErr w:type="gramStart"/>
      <w:r w:rsidRPr="00E07FD0">
        <w:t>surat</w:t>
      </w:r>
      <w:proofErr w:type="spellEnd"/>
      <w:r w:rsidRPr="00E07FD0">
        <w:t xml:space="preserve">  </w:t>
      </w:r>
      <w:proofErr w:type="spellStart"/>
      <w:r w:rsidRPr="00E07FD0">
        <w:t>dari</w:t>
      </w:r>
      <w:proofErr w:type="spellEnd"/>
      <w:proofErr w:type="gramEnd"/>
      <w:r w:rsidRPr="00E07FD0">
        <w:t xml:space="preserve"> </w:t>
      </w:r>
      <w:proofErr w:type="spellStart"/>
      <w:r w:rsidRPr="00E07FD0">
        <w:t>penjara</w:t>
      </w:r>
      <w:proofErr w:type="spellEnd"/>
      <w:r w:rsidRPr="00E07FD0">
        <w:t xml:space="preserve"> </w:t>
      </w:r>
      <w:proofErr w:type="spellStart"/>
      <w:r w:rsidRPr="00E07FD0">
        <w:t>adalah</w:t>
      </w:r>
      <w:proofErr w:type="spellEnd"/>
      <w:r w:rsidRPr="00E07FD0">
        <w:t xml:space="preserve"> </w:t>
      </w:r>
      <w:proofErr w:type="spellStart"/>
      <w:r w:rsidRPr="00E07FD0">
        <w:t>satu</w:t>
      </w:r>
      <w:proofErr w:type="spellEnd"/>
      <w:r w:rsidRPr="00E07FD0">
        <w:t xml:space="preserve"> </w:t>
      </w:r>
      <w:proofErr w:type="spellStart"/>
      <w:r w:rsidRPr="00E07FD0">
        <w:t>aspek</w:t>
      </w:r>
      <w:proofErr w:type="spellEnd"/>
      <w:r w:rsidRPr="00E07FD0">
        <w:t xml:space="preserve"> </w:t>
      </w:r>
      <w:proofErr w:type="spellStart"/>
      <w:r w:rsidRPr="00E07FD0">
        <w:t>dari</w:t>
      </w:r>
      <w:proofErr w:type="spellEnd"/>
      <w:r w:rsidRPr="00E07FD0">
        <w:t xml:space="preserve"> </w:t>
      </w:r>
      <w:proofErr w:type="spellStart"/>
      <w:r w:rsidRPr="00E07FD0">
        <w:t>otoritas</w:t>
      </w:r>
      <w:proofErr w:type="spellEnd"/>
      <w:r w:rsidRPr="00E07FD0">
        <w:t xml:space="preserve"> </w:t>
      </w:r>
      <w:proofErr w:type="spellStart"/>
      <w:r w:rsidRPr="00E07FD0">
        <w:t>pelayanannya</w:t>
      </w:r>
      <w:proofErr w:type="spellEnd"/>
      <w:r w:rsidRPr="00E07FD0">
        <w:t xml:space="preserve"> </w:t>
      </w:r>
      <w:proofErr w:type="spellStart"/>
      <w:r w:rsidRPr="00E07FD0">
        <w:t>sebagai</w:t>
      </w:r>
      <w:proofErr w:type="spellEnd"/>
      <w:r w:rsidRPr="00E07FD0">
        <w:t xml:space="preserve"> </w:t>
      </w:r>
      <w:proofErr w:type="spellStart"/>
      <w:r w:rsidRPr="00E07FD0">
        <w:t>perwakilan</w:t>
      </w:r>
      <w:proofErr w:type="spellEnd"/>
      <w:r w:rsidRPr="00E07FD0">
        <w:t xml:space="preserve"> </w:t>
      </w:r>
      <w:proofErr w:type="spellStart"/>
      <w:r w:rsidRPr="00E07FD0">
        <w:t>Kristus</w:t>
      </w:r>
      <w:proofErr w:type="spellEnd"/>
      <w:r w:rsidRPr="00E07FD0">
        <w:t xml:space="preserve">. Jadi, </w:t>
      </w:r>
      <w:proofErr w:type="spellStart"/>
      <w:r w:rsidRPr="00E07FD0">
        <w:t>surat-surat</w:t>
      </w:r>
      <w:proofErr w:type="spellEnd"/>
      <w:r w:rsidRPr="00E07FD0">
        <w:t xml:space="preserve"> Paulus </w:t>
      </w:r>
      <w:proofErr w:type="spellStart"/>
      <w:r w:rsidRPr="00E07FD0">
        <w:t>bukan</w:t>
      </w:r>
      <w:proofErr w:type="spellEnd"/>
      <w:r w:rsidRPr="00E07FD0">
        <w:t xml:space="preserve"> </w:t>
      </w:r>
      <w:proofErr w:type="spellStart"/>
      <w:r w:rsidRPr="00E07FD0">
        <w:t>hanya</w:t>
      </w:r>
      <w:proofErr w:type="spellEnd"/>
      <w:r w:rsidRPr="00E07FD0">
        <w:t xml:space="preserve"> </w:t>
      </w:r>
      <w:proofErr w:type="spellStart"/>
      <w:r w:rsidRPr="00E07FD0">
        <w:t>sekumpulan</w:t>
      </w:r>
      <w:proofErr w:type="spellEnd"/>
      <w:r w:rsidRPr="00E07FD0">
        <w:t xml:space="preserve"> </w:t>
      </w:r>
      <w:proofErr w:type="spellStart"/>
      <w:r w:rsidRPr="00E07FD0">
        <w:t>ajaran</w:t>
      </w:r>
      <w:proofErr w:type="spellEnd"/>
      <w:r w:rsidRPr="00E07FD0">
        <w:t xml:space="preserve"> yang </w:t>
      </w:r>
      <w:proofErr w:type="spellStart"/>
      <w:r w:rsidRPr="00E07FD0">
        <w:t>berotoritas</w:t>
      </w:r>
      <w:proofErr w:type="spellEnd"/>
      <w:r w:rsidRPr="00E07FD0">
        <w:t>.</w:t>
      </w:r>
      <w:r w:rsidR="00216488">
        <w:t xml:space="preserve"> </w:t>
      </w:r>
      <w:proofErr w:type="spellStart"/>
      <w:r w:rsidRPr="00E07FD0">
        <w:t>Namun</w:t>
      </w:r>
      <w:proofErr w:type="spellEnd"/>
      <w:r w:rsidRPr="00E07FD0">
        <w:t xml:space="preserve"> juga </w:t>
      </w:r>
      <w:proofErr w:type="spellStart"/>
      <w:r w:rsidRPr="00E07FD0">
        <w:t>adalah</w:t>
      </w:r>
      <w:proofErr w:type="spellEnd"/>
      <w:r w:rsidRPr="00E07FD0">
        <w:t xml:space="preserve"> </w:t>
      </w:r>
      <w:proofErr w:type="spellStart"/>
      <w:r w:rsidRPr="00E07FD0">
        <w:t>surat</w:t>
      </w:r>
      <w:proofErr w:type="spellEnd"/>
      <w:r w:rsidRPr="00E07FD0">
        <w:t xml:space="preserve"> </w:t>
      </w:r>
      <w:proofErr w:type="spellStart"/>
      <w:r w:rsidRPr="00E07FD0">
        <w:t>pribadi</w:t>
      </w:r>
      <w:proofErr w:type="spellEnd"/>
      <w:r w:rsidRPr="00E07FD0">
        <w:t xml:space="preserve"> dan pastoral yang </w:t>
      </w:r>
      <w:proofErr w:type="spellStart"/>
      <w:r w:rsidRPr="00E07FD0">
        <w:t>dimotivasi</w:t>
      </w:r>
      <w:proofErr w:type="spellEnd"/>
      <w:r w:rsidRPr="00E07FD0">
        <w:t xml:space="preserve"> oleh </w:t>
      </w:r>
      <w:proofErr w:type="spellStart"/>
      <w:r w:rsidRPr="00E07FD0">
        <w:t>kasih</w:t>
      </w:r>
      <w:proofErr w:type="spellEnd"/>
      <w:r w:rsidRPr="00E07FD0">
        <w:t xml:space="preserve"> dan </w:t>
      </w:r>
      <w:proofErr w:type="spellStart"/>
      <w:r w:rsidRPr="00E07FD0">
        <w:t>kepedulian</w:t>
      </w:r>
      <w:proofErr w:type="spellEnd"/>
      <w:r w:rsidRPr="00E07FD0">
        <w:t xml:space="preserve"> </w:t>
      </w:r>
      <w:proofErr w:type="spellStart"/>
      <w:r w:rsidRPr="00E07FD0">
        <w:t>kepada</w:t>
      </w:r>
      <w:proofErr w:type="spellEnd"/>
      <w:r w:rsidRPr="00E07FD0">
        <w:t xml:space="preserve"> </w:t>
      </w:r>
      <w:proofErr w:type="spellStart"/>
      <w:r w:rsidRPr="00E07FD0">
        <w:t>gereja</w:t>
      </w:r>
      <w:proofErr w:type="spellEnd"/>
      <w:r w:rsidRPr="00E07FD0">
        <w:t xml:space="preserve"> dan </w:t>
      </w:r>
      <w:proofErr w:type="spellStart"/>
      <w:r w:rsidRPr="00E07FD0">
        <w:t>kepada</w:t>
      </w:r>
      <w:proofErr w:type="spellEnd"/>
      <w:r w:rsidRPr="00E07FD0">
        <w:t xml:space="preserve"> </w:t>
      </w:r>
      <w:proofErr w:type="gramStart"/>
      <w:r w:rsidRPr="00E07FD0">
        <w:t>orang  yang</w:t>
      </w:r>
      <w:proofErr w:type="gramEnd"/>
      <w:r w:rsidRPr="00E07FD0">
        <w:t xml:space="preserve"> </w:t>
      </w:r>
      <w:proofErr w:type="spellStart"/>
      <w:r w:rsidRPr="00E07FD0">
        <w:t>menerimanya</w:t>
      </w:r>
      <w:proofErr w:type="spellEnd"/>
      <w:r w:rsidRPr="00E07FD0">
        <w:t xml:space="preserve">. Dan </w:t>
      </w:r>
      <w:proofErr w:type="spellStart"/>
      <w:r w:rsidRPr="00E07FD0">
        <w:t>surat-surat</w:t>
      </w:r>
      <w:proofErr w:type="spellEnd"/>
      <w:r w:rsidRPr="00E07FD0">
        <w:t xml:space="preserve"> Paulus juga </w:t>
      </w:r>
      <w:proofErr w:type="spellStart"/>
      <w:r w:rsidRPr="00E07FD0">
        <w:t>ditulis</w:t>
      </w:r>
      <w:proofErr w:type="spellEnd"/>
      <w:r w:rsidRPr="00E07FD0">
        <w:t xml:space="preserve"> </w:t>
      </w:r>
      <w:proofErr w:type="spellStart"/>
      <w:r w:rsidRPr="00E07FD0">
        <w:t>dalam</w:t>
      </w:r>
      <w:proofErr w:type="spellEnd"/>
      <w:r w:rsidRPr="00E07FD0">
        <w:t xml:space="preserve"> </w:t>
      </w:r>
      <w:proofErr w:type="spellStart"/>
      <w:r w:rsidRPr="00E07FD0">
        <w:t>kaitannya</w:t>
      </w:r>
      <w:proofErr w:type="spellEnd"/>
      <w:r w:rsidRPr="00E07FD0">
        <w:t xml:space="preserve"> </w:t>
      </w:r>
      <w:proofErr w:type="spellStart"/>
      <w:r w:rsidRPr="00E07FD0">
        <w:t>dengan</w:t>
      </w:r>
      <w:proofErr w:type="spellEnd"/>
      <w:r w:rsidRPr="00E07FD0">
        <w:t xml:space="preserve"> </w:t>
      </w:r>
      <w:proofErr w:type="spellStart"/>
      <w:r w:rsidRPr="00E07FD0">
        <w:t>peristiwa</w:t>
      </w:r>
      <w:proofErr w:type="spellEnd"/>
      <w:r w:rsidRPr="00E07FD0">
        <w:t xml:space="preserve"> </w:t>
      </w:r>
      <w:proofErr w:type="spellStart"/>
      <w:r w:rsidRPr="00E07FD0">
        <w:lastRenderedPageBreak/>
        <w:t>tertentu</w:t>
      </w:r>
      <w:proofErr w:type="spellEnd"/>
      <w:r w:rsidRPr="00E07FD0">
        <w:t xml:space="preserve">. </w:t>
      </w:r>
      <w:proofErr w:type="spellStart"/>
      <w:r w:rsidRPr="00E07FD0">
        <w:t>Artinya</w:t>
      </w:r>
      <w:proofErr w:type="spellEnd"/>
      <w:r w:rsidRPr="00E07FD0">
        <w:t xml:space="preserve">, </w:t>
      </w:r>
      <w:proofErr w:type="spellStart"/>
      <w:r w:rsidRPr="00E07FD0">
        <w:t>surat-surat</w:t>
      </w:r>
      <w:proofErr w:type="spellEnd"/>
      <w:r w:rsidRPr="00E07FD0">
        <w:t xml:space="preserve"> </w:t>
      </w:r>
      <w:proofErr w:type="spellStart"/>
      <w:r w:rsidRPr="00E07FD0">
        <w:t>tersebut</w:t>
      </w:r>
      <w:proofErr w:type="spellEnd"/>
      <w:r w:rsidRPr="00E07FD0">
        <w:t xml:space="preserve"> </w:t>
      </w:r>
      <w:proofErr w:type="spellStart"/>
      <w:r w:rsidRPr="00E07FD0">
        <w:t>ditulis</w:t>
      </w:r>
      <w:proofErr w:type="spellEnd"/>
      <w:r w:rsidRPr="00E07FD0">
        <w:t xml:space="preserve"> </w:t>
      </w:r>
      <w:proofErr w:type="spellStart"/>
      <w:r w:rsidRPr="00E07FD0">
        <w:t>untuk</w:t>
      </w:r>
      <w:proofErr w:type="spellEnd"/>
      <w:r w:rsidRPr="00E07FD0">
        <w:t xml:space="preserve"> </w:t>
      </w:r>
      <w:proofErr w:type="spellStart"/>
      <w:r w:rsidRPr="00E07FD0">
        <w:t>membahas</w:t>
      </w:r>
      <w:proofErr w:type="spellEnd"/>
      <w:r w:rsidRPr="00E07FD0">
        <w:t xml:space="preserve"> </w:t>
      </w:r>
      <w:proofErr w:type="spellStart"/>
      <w:r w:rsidRPr="00E07FD0">
        <w:t>isu-isu</w:t>
      </w:r>
      <w:proofErr w:type="spellEnd"/>
      <w:r w:rsidRPr="00E07FD0">
        <w:t xml:space="preserve"> </w:t>
      </w:r>
      <w:proofErr w:type="spellStart"/>
      <w:r w:rsidRPr="00E07FD0">
        <w:t>spesifik</w:t>
      </w:r>
      <w:proofErr w:type="spellEnd"/>
      <w:r w:rsidRPr="00E07FD0">
        <w:t xml:space="preserve"> di </w:t>
      </w:r>
      <w:proofErr w:type="spellStart"/>
      <w:r w:rsidRPr="00E07FD0">
        <w:t>waktu</w:t>
      </w:r>
      <w:proofErr w:type="spellEnd"/>
      <w:r w:rsidRPr="00E07FD0">
        <w:t xml:space="preserve"> dan </w:t>
      </w:r>
      <w:proofErr w:type="spellStart"/>
      <w:r w:rsidRPr="00E07FD0">
        <w:t>tempat</w:t>
      </w:r>
      <w:proofErr w:type="spellEnd"/>
      <w:r w:rsidRPr="00E07FD0">
        <w:t xml:space="preserve"> </w:t>
      </w:r>
      <w:proofErr w:type="spellStart"/>
      <w:r w:rsidRPr="00E07FD0">
        <w:t>tertentu</w:t>
      </w:r>
      <w:proofErr w:type="spellEnd"/>
      <w:r w:rsidRPr="00E07FD0">
        <w:t xml:space="preserve">. Jadi, </w:t>
      </w:r>
      <w:proofErr w:type="spellStart"/>
      <w:r w:rsidRPr="00E07FD0">
        <w:t>saat</w:t>
      </w:r>
      <w:proofErr w:type="spellEnd"/>
      <w:r w:rsidRPr="00E07FD0">
        <w:t xml:space="preserve"> </w:t>
      </w:r>
      <w:proofErr w:type="spellStart"/>
      <w:r w:rsidRPr="00E07FD0">
        <w:t>kita</w:t>
      </w:r>
      <w:proofErr w:type="spellEnd"/>
      <w:r w:rsidRPr="00E07FD0">
        <w:t xml:space="preserve"> </w:t>
      </w:r>
      <w:proofErr w:type="spellStart"/>
      <w:r w:rsidRPr="00E07FD0">
        <w:t>mempelajari</w:t>
      </w:r>
      <w:proofErr w:type="spellEnd"/>
      <w:r w:rsidRPr="00E07FD0">
        <w:t xml:space="preserve"> </w:t>
      </w:r>
      <w:proofErr w:type="spellStart"/>
      <w:r w:rsidRPr="00E07FD0">
        <w:t>surat</w:t>
      </w:r>
      <w:proofErr w:type="spellEnd"/>
      <w:r w:rsidRPr="00E07FD0">
        <w:t xml:space="preserve"> Paulus </w:t>
      </w:r>
      <w:proofErr w:type="spellStart"/>
      <w:r w:rsidRPr="00E07FD0">
        <w:t>kepada</w:t>
      </w:r>
      <w:proofErr w:type="spellEnd"/>
      <w:r w:rsidRPr="00E07FD0">
        <w:t xml:space="preserve"> </w:t>
      </w:r>
      <w:proofErr w:type="spellStart"/>
      <w:r w:rsidRPr="00E07FD0">
        <w:t>jemaat</w:t>
      </w:r>
      <w:proofErr w:type="spellEnd"/>
      <w:r w:rsidRPr="00E07FD0">
        <w:t xml:space="preserve"> </w:t>
      </w:r>
      <w:proofErr w:type="spellStart"/>
      <w:r w:rsidRPr="00E07FD0">
        <w:t>Kolose</w:t>
      </w:r>
      <w:proofErr w:type="spellEnd"/>
      <w:r w:rsidRPr="00E07FD0">
        <w:t xml:space="preserve">, </w:t>
      </w:r>
      <w:proofErr w:type="spellStart"/>
      <w:r w:rsidRPr="00E07FD0">
        <w:t>penting</w:t>
      </w:r>
      <w:proofErr w:type="spellEnd"/>
      <w:r w:rsidRPr="00E07FD0">
        <w:t xml:space="preserve"> </w:t>
      </w:r>
      <w:proofErr w:type="spellStart"/>
      <w:r w:rsidRPr="00E07FD0">
        <w:t>bagi</w:t>
      </w:r>
      <w:proofErr w:type="spellEnd"/>
      <w:r w:rsidRPr="00E07FD0">
        <w:t xml:space="preserve"> </w:t>
      </w:r>
      <w:proofErr w:type="spellStart"/>
      <w:r w:rsidRPr="00E07FD0">
        <w:t>kita</w:t>
      </w:r>
      <w:proofErr w:type="spellEnd"/>
      <w:r w:rsidRPr="00E07FD0">
        <w:t xml:space="preserve"> </w:t>
      </w:r>
      <w:proofErr w:type="spellStart"/>
      <w:r w:rsidRPr="00E07FD0">
        <w:t>untuk</w:t>
      </w:r>
      <w:proofErr w:type="spellEnd"/>
      <w:r w:rsidRPr="00E07FD0">
        <w:t xml:space="preserve"> </w:t>
      </w:r>
      <w:proofErr w:type="spellStart"/>
      <w:r w:rsidRPr="00E07FD0">
        <w:t>mengetahui</w:t>
      </w:r>
      <w:proofErr w:type="spellEnd"/>
      <w:r w:rsidRPr="00E07FD0">
        <w:t xml:space="preserve"> </w:t>
      </w:r>
      <w:proofErr w:type="spellStart"/>
      <w:r w:rsidRPr="00E07FD0">
        <w:t>peristiwa</w:t>
      </w:r>
      <w:proofErr w:type="spellEnd"/>
      <w:r w:rsidRPr="00E07FD0">
        <w:t xml:space="preserve"> yang </w:t>
      </w:r>
      <w:proofErr w:type="spellStart"/>
      <w:r w:rsidRPr="00E07FD0">
        <w:t>mendorong</w:t>
      </w:r>
      <w:proofErr w:type="spellEnd"/>
      <w:r w:rsidRPr="00E07FD0">
        <w:t xml:space="preserve"> Paulus </w:t>
      </w:r>
      <w:proofErr w:type="spellStart"/>
      <w:r w:rsidRPr="00E07FD0">
        <w:t>menulis</w:t>
      </w:r>
      <w:proofErr w:type="spellEnd"/>
      <w:r w:rsidRPr="00E07FD0">
        <w:t xml:space="preserve">. Kita </w:t>
      </w:r>
      <w:proofErr w:type="spellStart"/>
      <w:r w:rsidRPr="00E07FD0">
        <w:t>perlu</w:t>
      </w:r>
      <w:proofErr w:type="spellEnd"/>
      <w:r w:rsidRPr="00E07FD0">
        <w:t xml:space="preserve"> </w:t>
      </w:r>
      <w:proofErr w:type="spellStart"/>
      <w:r w:rsidRPr="00E07FD0">
        <w:t>bertanya</w:t>
      </w:r>
      <w:proofErr w:type="spellEnd"/>
      <w:r w:rsidRPr="00E07FD0">
        <w:t xml:space="preserve"> </w:t>
      </w:r>
      <w:proofErr w:type="spellStart"/>
      <w:r w:rsidRPr="00E07FD0">
        <w:t>seperti</w:t>
      </w:r>
      <w:proofErr w:type="spellEnd"/>
      <w:r w:rsidRPr="00E07FD0">
        <w:t xml:space="preserve"> </w:t>
      </w:r>
      <w:proofErr w:type="spellStart"/>
      <w:r w:rsidRPr="00E07FD0">
        <w:t>ini</w:t>
      </w:r>
      <w:proofErr w:type="spellEnd"/>
      <w:r w:rsidRPr="00E07FD0">
        <w:t xml:space="preserve">: “Masalah </w:t>
      </w:r>
      <w:proofErr w:type="spellStart"/>
      <w:r w:rsidRPr="00E07FD0">
        <w:t>apakah</w:t>
      </w:r>
      <w:proofErr w:type="spellEnd"/>
      <w:r w:rsidRPr="00E07FD0">
        <w:t xml:space="preserve"> yang </w:t>
      </w:r>
      <w:proofErr w:type="spellStart"/>
      <w:r w:rsidRPr="00E07FD0">
        <w:t>dihadapi</w:t>
      </w:r>
      <w:proofErr w:type="spellEnd"/>
      <w:r w:rsidRPr="00E07FD0">
        <w:t xml:space="preserve"> oleh </w:t>
      </w:r>
      <w:proofErr w:type="spellStart"/>
      <w:r w:rsidRPr="00E07FD0">
        <w:t>jemaat</w:t>
      </w:r>
      <w:proofErr w:type="spellEnd"/>
      <w:r w:rsidRPr="00E07FD0">
        <w:t xml:space="preserve"> </w:t>
      </w:r>
      <w:proofErr w:type="spellStart"/>
      <w:r w:rsidRPr="00E07FD0">
        <w:t>Kolose</w:t>
      </w:r>
      <w:proofErr w:type="spellEnd"/>
      <w:r w:rsidRPr="00E07FD0">
        <w:t xml:space="preserve">?” dan “Apa yang </w:t>
      </w:r>
      <w:proofErr w:type="spellStart"/>
      <w:r w:rsidRPr="00E07FD0">
        <w:t>memotivasi</w:t>
      </w:r>
      <w:proofErr w:type="spellEnd"/>
      <w:r w:rsidRPr="00E07FD0">
        <w:t xml:space="preserve"> Paulus </w:t>
      </w:r>
      <w:proofErr w:type="spellStart"/>
      <w:r w:rsidRPr="00E07FD0">
        <w:t>untuk</w:t>
      </w:r>
      <w:proofErr w:type="spellEnd"/>
      <w:r w:rsidRPr="00E07FD0">
        <w:t xml:space="preserve"> </w:t>
      </w:r>
      <w:proofErr w:type="spellStart"/>
      <w:r w:rsidRPr="00E07FD0">
        <w:t>menulis</w:t>
      </w:r>
      <w:proofErr w:type="spellEnd"/>
      <w:r w:rsidRPr="00E07FD0">
        <w:t xml:space="preserve"> </w:t>
      </w:r>
      <w:proofErr w:type="spellStart"/>
      <w:r w:rsidRPr="00E07FD0">
        <w:t>kepada</w:t>
      </w:r>
      <w:proofErr w:type="spellEnd"/>
      <w:r w:rsidRPr="00E07FD0">
        <w:t xml:space="preserve"> </w:t>
      </w:r>
      <w:proofErr w:type="spellStart"/>
      <w:r w:rsidRPr="00E07FD0">
        <w:t>mereka</w:t>
      </w:r>
      <w:proofErr w:type="spellEnd"/>
      <w:r w:rsidRPr="00E07FD0">
        <w:t>?”</w:t>
      </w:r>
    </w:p>
    <w:p w14:paraId="2A08C486" w14:textId="0C996665" w:rsidR="00E07FD0" w:rsidRPr="00E07FD0" w:rsidRDefault="00E07FD0" w:rsidP="00216488">
      <w:pPr>
        <w:pStyle w:val="BodyText"/>
      </w:pPr>
      <w:r w:rsidRPr="00E07FD0">
        <w:t xml:space="preserve">Kami </w:t>
      </w:r>
      <w:proofErr w:type="spellStart"/>
      <w:r w:rsidRPr="00E07FD0">
        <w:t>akan</w:t>
      </w:r>
      <w:proofErr w:type="spellEnd"/>
      <w:r w:rsidRPr="00E07FD0">
        <w:t xml:space="preserve"> </w:t>
      </w:r>
      <w:proofErr w:type="spellStart"/>
      <w:r w:rsidRPr="00E07FD0">
        <w:t>membahas</w:t>
      </w:r>
      <w:proofErr w:type="spellEnd"/>
      <w:r w:rsidRPr="00E07FD0">
        <w:t xml:space="preserve"> </w:t>
      </w:r>
      <w:proofErr w:type="spellStart"/>
      <w:r w:rsidRPr="00E07FD0">
        <w:t>latar</w:t>
      </w:r>
      <w:proofErr w:type="spellEnd"/>
      <w:r w:rsidRPr="00E07FD0">
        <w:t xml:space="preserve"> </w:t>
      </w:r>
      <w:proofErr w:type="spellStart"/>
      <w:r w:rsidRPr="00E07FD0">
        <w:t>belakang</w:t>
      </w:r>
      <w:proofErr w:type="spellEnd"/>
      <w:r w:rsidRPr="00E07FD0">
        <w:t xml:space="preserve"> </w:t>
      </w:r>
      <w:proofErr w:type="spellStart"/>
      <w:r w:rsidRPr="00E07FD0">
        <w:t>surat</w:t>
      </w:r>
      <w:proofErr w:type="spellEnd"/>
      <w:r w:rsidRPr="00E07FD0">
        <w:t xml:space="preserve"> Paulus </w:t>
      </w:r>
      <w:proofErr w:type="spellStart"/>
      <w:r w:rsidRPr="00E07FD0">
        <w:t>untuk</w:t>
      </w:r>
      <w:proofErr w:type="spellEnd"/>
      <w:r w:rsidRPr="00E07FD0">
        <w:t xml:space="preserve"> </w:t>
      </w:r>
      <w:proofErr w:type="spellStart"/>
      <w:r w:rsidRPr="00E07FD0">
        <w:t>jemaat</w:t>
      </w:r>
      <w:proofErr w:type="spellEnd"/>
      <w:r w:rsidRPr="00E07FD0">
        <w:t xml:space="preserve"> </w:t>
      </w:r>
      <w:proofErr w:type="spellStart"/>
      <w:r w:rsidRPr="00E07FD0">
        <w:t>Kolose</w:t>
      </w:r>
      <w:proofErr w:type="spellEnd"/>
      <w:r w:rsidRPr="00E07FD0">
        <w:t xml:space="preserve"> </w:t>
      </w:r>
      <w:proofErr w:type="spellStart"/>
      <w:r w:rsidRPr="00E07FD0">
        <w:t>dari</w:t>
      </w:r>
      <w:proofErr w:type="spellEnd"/>
      <w:r w:rsidRPr="00E07FD0">
        <w:t xml:space="preserve"> dua </w:t>
      </w:r>
      <w:proofErr w:type="spellStart"/>
      <w:r w:rsidRPr="00E07FD0">
        <w:t>arah</w:t>
      </w:r>
      <w:proofErr w:type="spellEnd"/>
      <w:r w:rsidRPr="00E07FD0">
        <w:t xml:space="preserve">: </w:t>
      </w:r>
      <w:proofErr w:type="spellStart"/>
      <w:r w:rsidRPr="00E07FD0">
        <w:t>Pertama</w:t>
      </w:r>
      <w:proofErr w:type="spellEnd"/>
      <w:r w:rsidRPr="00E07FD0">
        <w:t xml:space="preserve">, kami </w:t>
      </w:r>
      <w:proofErr w:type="spellStart"/>
      <w:r w:rsidRPr="00E07FD0">
        <w:t>akan</w:t>
      </w:r>
      <w:proofErr w:type="spellEnd"/>
      <w:r w:rsidRPr="00E07FD0">
        <w:t xml:space="preserve"> </w:t>
      </w:r>
      <w:proofErr w:type="spellStart"/>
      <w:r w:rsidRPr="00E07FD0">
        <w:t>menyebut</w:t>
      </w:r>
      <w:proofErr w:type="spellEnd"/>
      <w:r w:rsidRPr="00E07FD0">
        <w:t xml:space="preserve"> </w:t>
      </w:r>
      <w:proofErr w:type="spellStart"/>
      <w:r w:rsidRPr="00E07FD0">
        <w:t>beberapa</w:t>
      </w:r>
      <w:proofErr w:type="spellEnd"/>
      <w:r w:rsidRPr="00E07FD0">
        <w:t xml:space="preserve"> </w:t>
      </w:r>
      <w:proofErr w:type="spellStart"/>
      <w:r w:rsidRPr="00E07FD0">
        <w:t>rincian</w:t>
      </w:r>
      <w:proofErr w:type="spellEnd"/>
      <w:r w:rsidRPr="00E07FD0">
        <w:t xml:space="preserve"> </w:t>
      </w:r>
      <w:proofErr w:type="spellStart"/>
      <w:r w:rsidRPr="00E07FD0">
        <w:t>tentang</w:t>
      </w:r>
      <w:proofErr w:type="spellEnd"/>
      <w:r w:rsidRPr="00E07FD0">
        <w:t xml:space="preserve"> </w:t>
      </w:r>
      <w:proofErr w:type="spellStart"/>
      <w:r w:rsidRPr="00E07FD0">
        <w:t>hubungannya</w:t>
      </w:r>
      <w:proofErr w:type="spellEnd"/>
      <w:r w:rsidRPr="00E07FD0">
        <w:t xml:space="preserve"> </w:t>
      </w:r>
      <w:proofErr w:type="spellStart"/>
      <w:r w:rsidRPr="00E07FD0">
        <w:t>dengan</w:t>
      </w:r>
      <w:proofErr w:type="spellEnd"/>
      <w:r w:rsidRPr="00E07FD0">
        <w:t xml:space="preserve"> </w:t>
      </w:r>
      <w:proofErr w:type="spellStart"/>
      <w:r w:rsidRPr="00E07FD0">
        <w:t>gereja</w:t>
      </w:r>
      <w:proofErr w:type="spellEnd"/>
      <w:r w:rsidRPr="00E07FD0">
        <w:t xml:space="preserve"> </w:t>
      </w:r>
      <w:proofErr w:type="spellStart"/>
      <w:r w:rsidRPr="00E07FD0">
        <w:t>Kolose</w:t>
      </w:r>
      <w:proofErr w:type="spellEnd"/>
      <w:r w:rsidRPr="00E07FD0">
        <w:t xml:space="preserve"> </w:t>
      </w:r>
      <w:proofErr w:type="spellStart"/>
      <w:r w:rsidRPr="00E07FD0">
        <w:t>secara</w:t>
      </w:r>
      <w:proofErr w:type="spellEnd"/>
      <w:r w:rsidRPr="00E07FD0">
        <w:t xml:space="preserve"> </w:t>
      </w:r>
      <w:proofErr w:type="spellStart"/>
      <w:r w:rsidRPr="00E07FD0">
        <w:t>umum</w:t>
      </w:r>
      <w:proofErr w:type="spellEnd"/>
      <w:r w:rsidRPr="00E07FD0">
        <w:t xml:space="preserve"> dan </w:t>
      </w:r>
      <w:proofErr w:type="spellStart"/>
      <w:r w:rsidRPr="00E07FD0">
        <w:t>dengan</w:t>
      </w:r>
      <w:proofErr w:type="spellEnd"/>
      <w:r w:rsidRPr="00E07FD0">
        <w:t xml:space="preserve"> </w:t>
      </w:r>
      <w:proofErr w:type="spellStart"/>
      <w:r w:rsidRPr="00E07FD0">
        <w:t>beberapa</w:t>
      </w:r>
      <w:proofErr w:type="spellEnd"/>
      <w:r w:rsidRPr="00E07FD0">
        <w:t xml:space="preserve"> </w:t>
      </w:r>
      <w:proofErr w:type="spellStart"/>
      <w:r w:rsidRPr="00E07FD0">
        <w:t>individu</w:t>
      </w:r>
      <w:proofErr w:type="spellEnd"/>
      <w:r w:rsidRPr="00E07FD0">
        <w:t xml:space="preserve"> </w:t>
      </w:r>
      <w:proofErr w:type="spellStart"/>
      <w:r w:rsidRPr="00E07FD0">
        <w:t>dalam</w:t>
      </w:r>
      <w:proofErr w:type="spellEnd"/>
      <w:r w:rsidRPr="00E07FD0">
        <w:t xml:space="preserve"> </w:t>
      </w:r>
      <w:proofErr w:type="spellStart"/>
      <w:r w:rsidRPr="00E07FD0">
        <w:t>gereja</w:t>
      </w:r>
      <w:proofErr w:type="spellEnd"/>
      <w:r w:rsidRPr="00E07FD0">
        <w:t xml:space="preserve"> </w:t>
      </w:r>
      <w:proofErr w:type="spellStart"/>
      <w:r w:rsidRPr="00E07FD0">
        <w:t>itu</w:t>
      </w:r>
      <w:proofErr w:type="spellEnd"/>
      <w:r w:rsidRPr="00E07FD0">
        <w:t xml:space="preserve">. Dan </w:t>
      </w:r>
      <w:proofErr w:type="spellStart"/>
      <w:r w:rsidRPr="00E07FD0">
        <w:t>kedua</w:t>
      </w:r>
      <w:proofErr w:type="spellEnd"/>
      <w:r w:rsidRPr="00E07FD0">
        <w:t xml:space="preserve">, kami </w:t>
      </w:r>
      <w:proofErr w:type="spellStart"/>
      <w:r w:rsidRPr="00E07FD0">
        <w:t>akan</w:t>
      </w:r>
      <w:proofErr w:type="spellEnd"/>
      <w:r w:rsidRPr="00E07FD0">
        <w:t xml:space="preserve"> </w:t>
      </w:r>
      <w:proofErr w:type="spellStart"/>
      <w:r w:rsidRPr="00E07FD0">
        <w:t>menyelidiki</w:t>
      </w:r>
      <w:proofErr w:type="spellEnd"/>
      <w:r w:rsidRPr="00E07FD0">
        <w:t xml:space="preserve"> </w:t>
      </w:r>
      <w:proofErr w:type="spellStart"/>
      <w:r w:rsidRPr="00E07FD0">
        <w:t>beberapa</w:t>
      </w:r>
      <w:proofErr w:type="spellEnd"/>
      <w:r w:rsidRPr="00E07FD0">
        <w:t xml:space="preserve"> </w:t>
      </w:r>
      <w:proofErr w:type="spellStart"/>
      <w:r w:rsidRPr="00E07FD0">
        <w:t>masalah</w:t>
      </w:r>
      <w:proofErr w:type="spellEnd"/>
      <w:r w:rsidRPr="00E07FD0">
        <w:t xml:space="preserve"> di </w:t>
      </w:r>
      <w:proofErr w:type="spellStart"/>
      <w:r w:rsidRPr="00E07FD0">
        <w:t>Kolose</w:t>
      </w:r>
      <w:proofErr w:type="spellEnd"/>
      <w:r w:rsidRPr="00E07FD0">
        <w:t xml:space="preserve"> yang </w:t>
      </w:r>
      <w:proofErr w:type="spellStart"/>
      <w:r w:rsidRPr="00E07FD0">
        <w:t>membuat</w:t>
      </w:r>
      <w:proofErr w:type="spellEnd"/>
      <w:r w:rsidRPr="00E07FD0">
        <w:t xml:space="preserve"> Paulus </w:t>
      </w:r>
      <w:proofErr w:type="spellStart"/>
      <w:r w:rsidRPr="00E07FD0">
        <w:t>prihatin</w:t>
      </w:r>
      <w:proofErr w:type="spellEnd"/>
      <w:r w:rsidRPr="00E07FD0">
        <w:t>.</w:t>
      </w:r>
      <w:r w:rsidR="00216488">
        <w:t xml:space="preserve"> </w:t>
      </w:r>
      <w:r w:rsidRPr="00E07FD0">
        <w:t xml:space="preserve">Mari </w:t>
      </w:r>
      <w:proofErr w:type="spellStart"/>
      <w:r w:rsidRPr="00E07FD0">
        <w:t>kita</w:t>
      </w:r>
      <w:proofErr w:type="spellEnd"/>
      <w:r w:rsidRPr="00E07FD0">
        <w:t xml:space="preserve"> </w:t>
      </w:r>
      <w:proofErr w:type="spellStart"/>
      <w:r w:rsidRPr="00E07FD0">
        <w:t>mulai</w:t>
      </w:r>
      <w:proofErr w:type="spellEnd"/>
      <w:r w:rsidRPr="00E07FD0">
        <w:t xml:space="preserve"> </w:t>
      </w:r>
      <w:proofErr w:type="spellStart"/>
      <w:r w:rsidRPr="00E07FD0">
        <w:t>dengan</w:t>
      </w:r>
      <w:proofErr w:type="spellEnd"/>
      <w:r w:rsidRPr="00E07FD0">
        <w:t xml:space="preserve"> </w:t>
      </w:r>
      <w:proofErr w:type="spellStart"/>
      <w:r w:rsidRPr="00E07FD0">
        <w:t>melihat</w:t>
      </w:r>
      <w:proofErr w:type="spellEnd"/>
      <w:r w:rsidRPr="00E07FD0">
        <w:t xml:space="preserve"> </w:t>
      </w:r>
      <w:proofErr w:type="spellStart"/>
      <w:r w:rsidRPr="00E07FD0">
        <w:t>hubungan</w:t>
      </w:r>
      <w:proofErr w:type="spellEnd"/>
      <w:r w:rsidRPr="00E07FD0">
        <w:t xml:space="preserve"> Paulus </w:t>
      </w:r>
      <w:proofErr w:type="spellStart"/>
      <w:r w:rsidRPr="00E07FD0">
        <w:t>dengan</w:t>
      </w:r>
      <w:proofErr w:type="spellEnd"/>
      <w:r w:rsidRPr="00E07FD0">
        <w:t xml:space="preserve"> </w:t>
      </w:r>
      <w:proofErr w:type="spellStart"/>
      <w:r w:rsidRPr="00E07FD0">
        <w:t>jemaat</w:t>
      </w:r>
      <w:proofErr w:type="spellEnd"/>
      <w:r w:rsidRPr="00E07FD0">
        <w:t xml:space="preserve"> </w:t>
      </w:r>
      <w:proofErr w:type="spellStart"/>
      <w:r w:rsidRPr="00E07FD0">
        <w:t>Kolose</w:t>
      </w:r>
      <w:proofErr w:type="spellEnd"/>
      <w:r w:rsidRPr="00E07FD0">
        <w:t xml:space="preserve">. </w:t>
      </w:r>
    </w:p>
    <w:p w14:paraId="2F0323D5" w14:textId="73F9EA29" w:rsidR="00E07FD0" w:rsidRDefault="00E07FD0" w:rsidP="00216488">
      <w:pPr>
        <w:pStyle w:val="Heading2"/>
      </w:pPr>
      <w:bookmarkStart w:id="7" w:name="_Toc178598409"/>
      <w:proofErr w:type="spellStart"/>
      <w:r w:rsidRPr="00E07FD0">
        <w:t>Hubungan</w:t>
      </w:r>
      <w:bookmarkEnd w:id="7"/>
      <w:proofErr w:type="spellEnd"/>
    </w:p>
    <w:p w14:paraId="3277D45D" w14:textId="4E0ABCDF" w:rsidR="00E07FD0" w:rsidRDefault="00E07FD0" w:rsidP="00216488">
      <w:pPr>
        <w:pStyle w:val="BodyText"/>
      </w:pPr>
      <w:r>
        <w:t xml:space="preserve">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masing-masing orang Kristen di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pertama-tama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 w:rsidRPr="00216488">
        <w:t>berfokus</w:t>
      </w:r>
      <w:proofErr w:type="spellEnd"/>
      <w:r>
        <w:t xml:space="preserve"> pada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orang-orang </w:t>
      </w:r>
      <w:proofErr w:type="spellStart"/>
      <w:r>
        <w:t>tertentu</w:t>
      </w:r>
      <w:proofErr w:type="spellEnd"/>
      <w:r>
        <w:t xml:space="preserve">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</w:t>
      </w:r>
    </w:p>
    <w:p w14:paraId="2ED41862" w14:textId="5F261B5B" w:rsidR="00E07FD0" w:rsidRDefault="00E07FD0" w:rsidP="00216488">
      <w:pPr>
        <w:pStyle w:val="Heading3"/>
      </w:pPr>
      <w:bookmarkStart w:id="8" w:name="_Toc178598410"/>
      <w:proofErr w:type="spellStart"/>
      <w:r>
        <w:t>Gereja</w:t>
      </w:r>
      <w:bookmarkEnd w:id="8"/>
      <w:proofErr w:type="spellEnd"/>
    </w:p>
    <w:p w14:paraId="6E9F141F" w14:textId="4AC228C4" w:rsidR="00E07FD0" w:rsidRDefault="00E07FD0" w:rsidP="00F21755">
      <w:pPr>
        <w:pStyle w:val="BodyText"/>
      </w:pPr>
      <w:r>
        <w:t xml:space="preserve">Kota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propinsi</w:t>
      </w:r>
      <w:proofErr w:type="spellEnd"/>
      <w:r>
        <w:t xml:space="preserve"> Roma di Asia </w:t>
      </w:r>
      <w:proofErr w:type="spellStart"/>
      <w:r>
        <w:t>dalam</w:t>
      </w:r>
      <w:proofErr w:type="spellEnd"/>
      <w:r>
        <w:t xml:space="preserve"> wilayah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Frigia</w:t>
      </w:r>
      <w:proofErr w:type="spellEnd"/>
      <w:r>
        <w:t xml:space="preserve">.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populer</w:t>
      </w:r>
      <w:proofErr w:type="spellEnd"/>
      <w:r>
        <w:t xml:space="preserve">, </w:t>
      </w:r>
      <w:proofErr w:type="spellStart"/>
      <w:r>
        <w:t>Laodikia</w:t>
      </w:r>
      <w:proofErr w:type="spellEnd"/>
      <w:r>
        <w:t xml:space="preserve">. </w:t>
      </w:r>
      <w:proofErr w:type="spellStart"/>
      <w:r>
        <w:t>Kolose</w:t>
      </w:r>
      <w:proofErr w:type="spellEnd"/>
      <w:r>
        <w:t xml:space="preserve"> </w:t>
      </w:r>
      <w:proofErr w:type="spellStart"/>
      <w:r w:rsidRPr="00F21755">
        <w:t>terbilang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dan </w:t>
      </w:r>
      <w:proofErr w:type="spellStart"/>
      <w:r>
        <w:t>ekonomi</w:t>
      </w:r>
      <w:proofErr w:type="spellEnd"/>
      <w:r>
        <w:t xml:space="preserve"> pada masa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paling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yang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</w:t>
      </w:r>
      <w:proofErr w:type="spellStart"/>
      <w:r>
        <w:t>kanonik</w:t>
      </w:r>
      <w:proofErr w:type="spellEnd"/>
      <w:r>
        <w:t xml:space="preserve"> Paulus. Paulus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sangat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2:1:</w:t>
      </w:r>
    </w:p>
    <w:p w14:paraId="5F642D9F" w14:textId="3C6DF86C" w:rsidR="00216488" w:rsidRDefault="00E07FD0" w:rsidP="00216488">
      <w:pPr>
        <w:pStyle w:val="Verses"/>
      </w:pPr>
      <w:proofErr w:type="spellStart"/>
      <w:r w:rsidRPr="00E07FD0">
        <w:t>aku</w:t>
      </w:r>
      <w:proofErr w:type="spellEnd"/>
      <w:r w:rsidRPr="00E07FD0">
        <w:t xml:space="preserve"> </w:t>
      </w:r>
      <w:proofErr w:type="spellStart"/>
      <w:r w:rsidRPr="00E07FD0">
        <w:t>mau</w:t>
      </w:r>
      <w:proofErr w:type="spellEnd"/>
      <w:r w:rsidRPr="00E07FD0">
        <w:t xml:space="preserve">, </w:t>
      </w:r>
      <w:proofErr w:type="spellStart"/>
      <w:r w:rsidRPr="00E07FD0">
        <w:t>supaya</w:t>
      </w:r>
      <w:proofErr w:type="spellEnd"/>
      <w:r w:rsidRPr="00E07FD0">
        <w:t xml:space="preserve"> </w:t>
      </w:r>
      <w:proofErr w:type="spellStart"/>
      <w:r w:rsidRPr="00E07FD0">
        <w:t>kamu</w:t>
      </w:r>
      <w:proofErr w:type="spellEnd"/>
      <w:r w:rsidRPr="00E07FD0">
        <w:t xml:space="preserve"> </w:t>
      </w:r>
      <w:proofErr w:type="spellStart"/>
      <w:r w:rsidRPr="00E07FD0">
        <w:t>tahu</w:t>
      </w:r>
      <w:proofErr w:type="spellEnd"/>
      <w:r w:rsidRPr="00E07FD0">
        <w:t xml:space="preserve">, </w:t>
      </w:r>
      <w:proofErr w:type="spellStart"/>
      <w:r w:rsidRPr="00E07FD0">
        <w:t>betapa</w:t>
      </w:r>
      <w:proofErr w:type="spellEnd"/>
      <w:r w:rsidRPr="00E07FD0">
        <w:t xml:space="preserve"> </w:t>
      </w:r>
      <w:proofErr w:type="spellStart"/>
      <w:r w:rsidRPr="00E07FD0">
        <w:t>beratnya</w:t>
      </w:r>
      <w:proofErr w:type="spellEnd"/>
      <w:r w:rsidRPr="00E07FD0">
        <w:t xml:space="preserve"> </w:t>
      </w:r>
      <w:proofErr w:type="spellStart"/>
      <w:r w:rsidRPr="00E07FD0">
        <w:t>perjuangan</w:t>
      </w:r>
      <w:proofErr w:type="spellEnd"/>
      <w:r w:rsidRPr="00E07FD0">
        <w:t xml:space="preserve"> yang </w:t>
      </w:r>
      <w:proofErr w:type="spellStart"/>
      <w:r w:rsidRPr="00E07FD0">
        <w:t>kulakukan</w:t>
      </w:r>
      <w:proofErr w:type="spellEnd"/>
      <w:r w:rsidRPr="00E07FD0">
        <w:t xml:space="preserve"> </w:t>
      </w:r>
      <w:proofErr w:type="spellStart"/>
      <w:r w:rsidRPr="00E07FD0">
        <w:t>untuk</w:t>
      </w:r>
      <w:proofErr w:type="spellEnd"/>
      <w:r w:rsidRPr="00E07FD0">
        <w:t xml:space="preserve"> </w:t>
      </w:r>
      <w:proofErr w:type="spellStart"/>
      <w:r w:rsidRPr="00E07FD0">
        <w:t>kamu</w:t>
      </w:r>
      <w:proofErr w:type="spellEnd"/>
      <w:r w:rsidRPr="00E07FD0">
        <w:t xml:space="preserve">, dan </w:t>
      </w:r>
      <w:proofErr w:type="spellStart"/>
      <w:r w:rsidRPr="00E07FD0">
        <w:t>untuk</w:t>
      </w:r>
      <w:proofErr w:type="spellEnd"/>
      <w:r w:rsidRPr="00E07FD0">
        <w:t xml:space="preserve"> </w:t>
      </w:r>
      <w:proofErr w:type="spellStart"/>
      <w:r w:rsidRPr="00E07FD0">
        <w:t>mereka</w:t>
      </w:r>
      <w:proofErr w:type="spellEnd"/>
      <w:r w:rsidRPr="00E07FD0">
        <w:t xml:space="preserve"> yang di </w:t>
      </w:r>
      <w:proofErr w:type="spellStart"/>
      <w:r w:rsidRPr="00E07FD0">
        <w:t>Laodikia</w:t>
      </w:r>
      <w:proofErr w:type="spellEnd"/>
      <w:r w:rsidRPr="00E07FD0">
        <w:t xml:space="preserve"> dan </w:t>
      </w:r>
      <w:proofErr w:type="spellStart"/>
      <w:r w:rsidRPr="00E07FD0">
        <w:t>untuk</w:t>
      </w:r>
      <w:proofErr w:type="spellEnd"/>
      <w:r w:rsidRPr="00E07FD0">
        <w:t xml:space="preserve"> </w:t>
      </w:r>
      <w:proofErr w:type="spellStart"/>
      <w:r w:rsidRPr="00E07FD0">
        <w:t>semuanya</w:t>
      </w:r>
      <w:proofErr w:type="spellEnd"/>
      <w:r w:rsidRPr="00E07FD0">
        <w:t xml:space="preserve">, yang </w:t>
      </w:r>
      <w:proofErr w:type="spellStart"/>
      <w:r w:rsidRPr="00E07FD0">
        <w:t>belum</w:t>
      </w:r>
      <w:proofErr w:type="spellEnd"/>
      <w:r w:rsidRPr="00E07FD0">
        <w:t xml:space="preserve"> </w:t>
      </w:r>
      <w:proofErr w:type="spellStart"/>
      <w:r w:rsidRPr="00E07FD0">
        <w:t>mengenal</w:t>
      </w:r>
      <w:proofErr w:type="spellEnd"/>
      <w:r w:rsidRPr="00E07FD0">
        <w:t xml:space="preserve"> </w:t>
      </w:r>
      <w:proofErr w:type="spellStart"/>
      <w:r w:rsidRPr="00E07FD0">
        <w:t>aku</w:t>
      </w:r>
      <w:proofErr w:type="spellEnd"/>
      <w:r w:rsidRPr="00E07FD0">
        <w:t xml:space="preserve"> </w:t>
      </w:r>
      <w:proofErr w:type="spellStart"/>
      <w:r w:rsidRPr="00E07FD0">
        <w:t>pribadi</w:t>
      </w:r>
      <w:proofErr w:type="spellEnd"/>
      <w:r w:rsidRPr="00E07FD0">
        <w:t xml:space="preserve"> (</w:t>
      </w:r>
      <w:proofErr w:type="spellStart"/>
      <w:r w:rsidRPr="00E07FD0">
        <w:t>Kolose</w:t>
      </w:r>
      <w:proofErr w:type="spellEnd"/>
      <w:r w:rsidRPr="00E07FD0">
        <w:t xml:space="preserve"> 2:1)</w:t>
      </w:r>
    </w:p>
    <w:p w14:paraId="7308D206" w14:textId="410991A4" w:rsidR="009751DF" w:rsidRPr="00F21755" w:rsidRDefault="009751DF" w:rsidP="00F21755">
      <w:pPr>
        <w:pStyle w:val="BodyText"/>
      </w:pPr>
      <w:r w:rsidRPr="009751DF">
        <w:t xml:space="preserve">Paulus </w:t>
      </w:r>
      <w:proofErr w:type="spellStart"/>
      <w:r w:rsidRPr="009751DF">
        <w:t>telah</w:t>
      </w:r>
      <w:proofErr w:type="spellEnd"/>
      <w:r w:rsidRPr="009751DF">
        <w:t xml:space="preserve"> </w:t>
      </w:r>
      <w:proofErr w:type="spellStart"/>
      <w:r w:rsidRPr="009751DF">
        <w:t>melakukan</w:t>
      </w:r>
      <w:proofErr w:type="spellEnd"/>
      <w:r w:rsidRPr="009751DF">
        <w:t xml:space="preserve"> </w:t>
      </w:r>
      <w:proofErr w:type="spellStart"/>
      <w:r w:rsidRPr="009751DF">
        <w:t>perjalanan</w:t>
      </w:r>
      <w:proofErr w:type="spellEnd"/>
      <w:r w:rsidRPr="009751DF">
        <w:t xml:space="preserve"> </w:t>
      </w:r>
      <w:proofErr w:type="spellStart"/>
      <w:r w:rsidRPr="009751DF">
        <w:t>melewati</w:t>
      </w:r>
      <w:proofErr w:type="spellEnd"/>
      <w:r w:rsidRPr="009751DF">
        <w:t xml:space="preserve"> </w:t>
      </w:r>
      <w:proofErr w:type="spellStart"/>
      <w:r w:rsidRPr="009751DF">
        <w:t>Frigia</w:t>
      </w:r>
      <w:proofErr w:type="spellEnd"/>
      <w:r w:rsidRPr="009751DF">
        <w:t xml:space="preserve"> </w:t>
      </w:r>
      <w:proofErr w:type="spellStart"/>
      <w:r w:rsidRPr="009751DF">
        <w:t>dalam</w:t>
      </w:r>
      <w:proofErr w:type="spellEnd"/>
      <w:r w:rsidRPr="009751DF">
        <w:t xml:space="preserve"> </w:t>
      </w:r>
      <w:proofErr w:type="spellStart"/>
      <w:r w:rsidRPr="009751DF">
        <w:t>perjalanan</w:t>
      </w:r>
      <w:proofErr w:type="spellEnd"/>
      <w:r w:rsidRPr="009751DF">
        <w:t xml:space="preserve"> </w:t>
      </w:r>
      <w:proofErr w:type="spellStart"/>
      <w:r w:rsidRPr="009751DF">
        <w:t>misinya</w:t>
      </w:r>
      <w:proofErr w:type="spellEnd"/>
      <w:r w:rsidRPr="009751DF">
        <w:t xml:space="preserve"> yang </w:t>
      </w:r>
      <w:proofErr w:type="spellStart"/>
      <w:r w:rsidRPr="009751DF">
        <w:t>kedua</w:t>
      </w:r>
      <w:proofErr w:type="spellEnd"/>
      <w:r w:rsidRPr="009751DF">
        <w:t xml:space="preserve"> dan </w:t>
      </w:r>
      <w:proofErr w:type="spellStart"/>
      <w:r w:rsidRPr="009751DF">
        <w:t>ketiga</w:t>
      </w:r>
      <w:proofErr w:type="spellEnd"/>
      <w:r w:rsidRPr="009751DF">
        <w:t xml:space="preserve">, </w:t>
      </w:r>
      <w:proofErr w:type="spellStart"/>
      <w:r w:rsidRPr="009751DF">
        <w:t>tetapi</w:t>
      </w:r>
      <w:proofErr w:type="spellEnd"/>
      <w:r w:rsidRPr="009751DF">
        <w:t xml:space="preserve"> </w:t>
      </w:r>
      <w:proofErr w:type="spellStart"/>
      <w:r w:rsidRPr="009751DF">
        <w:t>ada</w:t>
      </w:r>
      <w:proofErr w:type="spellEnd"/>
      <w:r w:rsidRPr="009751DF">
        <w:t xml:space="preserve"> </w:t>
      </w:r>
      <w:proofErr w:type="spellStart"/>
      <w:r w:rsidRPr="009751DF">
        <w:t>beberapa</w:t>
      </w:r>
      <w:proofErr w:type="spellEnd"/>
      <w:r w:rsidRPr="009751DF">
        <w:t xml:space="preserve"> </w:t>
      </w:r>
      <w:proofErr w:type="spellStart"/>
      <w:r w:rsidRPr="009751DF">
        <w:t>alasan</w:t>
      </w:r>
      <w:proofErr w:type="spellEnd"/>
      <w:r w:rsidRPr="009751DF">
        <w:t xml:space="preserve"> yang </w:t>
      </w:r>
      <w:proofErr w:type="spellStart"/>
      <w:r w:rsidRPr="009751DF">
        <w:t>menyebabkan</w:t>
      </w:r>
      <w:proofErr w:type="spellEnd"/>
      <w:r w:rsidRPr="009751DF">
        <w:t xml:space="preserve"> </w:t>
      </w:r>
      <w:proofErr w:type="spellStart"/>
      <w:r w:rsidRPr="009751DF">
        <w:t>ia</w:t>
      </w:r>
      <w:proofErr w:type="spellEnd"/>
      <w:r w:rsidRPr="009751DF">
        <w:t xml:space="preserve"> </w:t>
      </w:r>
      <w:proofErr w:type="spellStart"/>
      <w:r w:rsidRPr="009751DF">
        <w:t>tidak</w:t>
      </w:r>
      <w:proofErr w:type="spellEnd"/>
      <w:r w:rsidRPr="009751DF">
        <w:t xml:space="preserve"> </w:t>
      </w:r>
      <w:proofErr w:type="spellStart"/>
      <w:r w:rsidRPr="009751DF">
        <w:t>mampir</w:t>
      </w:r>
      <w:proofErr w:type="spellEnd"/>
      <w:r w:rsidRPr="009751DF">
        <w:t xml:space="preserve"> </w:t>
      </w:r>
      <w:proofErr w:type="spellStart"/>
      <w:r w:rsidRPr="009751DF">
        <w:t>ke</w:t>
      </w:r>
      <w:proofErr w:type="spellEnd"/>
      <w:r w:rsidRPr="009751DF">
        <w:t xml:space="preserve"> </w:t>
      </w:r>
      <w:proofErr w:type="spellStart"/>
      <w:r w:rsidRPr="009751DF">
        <w:t>gereja</w:t>
      </w:r>
      <w:proofErr w:type="spell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. </w:t>
      </w:r>
      <w:proofErr w:type="spellStart"/>
      <w:r w:rsidRPr="009751DF">
        <w:t>Mungkin</w:t>
      </w:r>
      <w:proofErr w:type="spellEnd"/>
      <w:r w:rsidRPr="009751DF">
        <w:t xml:space="preserve">, </w:t>
      </w:r>
      <w:proofErr w:type="spellStart"/>
      <w:r w:rsidRPr="009751DF">
        <w:t>ia</w:t>
      </w:r>
      <w:proofErr w:type="spellEnd"/>
      <w:r w:rsidRPr="009751DF">
        <w:t xml:space="preserve"> </w:t>
      </w:r>
      <w:proofErr w:type="spellStart"/>
      <w:r w:rsidRPr="009751DF">
        <w:t>sudah</w:t>
      </w:r>
      <w:proofErr w:type="spellEnd"/>
      <w:r w:rsidRPr="009751DF">
        <w:t xml:space="preserve"> </w:t>
      </w:r>
      <w:proofErr w:type="spellStart"/>
      <w:r w:rsidRPr="009751DF">
        <w:t>pernah</w:t>
      </w:r>
      <w:proofErr w:type="spellEnd"/>
      <w:r w:rsidRPr="009751DF">
        <w:t xml:space="preserve"> </w:t>
      </w:r>
      <w:proofErr w:type="spellStart"/>
      <w:r w:rsidRPr="009751DF">
        <w:t>pergi</w:t>
      </w:r>
      <w:proofErr w:type="spellEnd"/>
      <w:r w:rsidRPr="009751DF">
        <w:t xml:space="preserve"> </w:t>
      </w:r>
      <w:proofErr w:type="spellStart"/>
      <w:r w:rsidRPr="009751DF">
        <w:t>ke</w:t>
      </w:r>
      <w:proofErr w:type="spell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 </w:t>
      </w:r>
      <w:proofErr w:type="spellStart"/>
      <w:r w:rsidRPr="009751DF">
        <w:t>sebelum</w:t>
      </w:r>
      <w:proofErr w:type="spellEnd"/>
      <w:r w:rsidRPr="009751DF">
        <w:t xml:space="preserve"> </w:t>
      </w:r>
      <w:proofErr w:type="spellStart"/>
      <w:r w:rsidRPr="009751DF">
        <w:t>pendirian</w:t>
      </w:r>
      <w:proofErr w:type="spellEnd"/>
      <w:r w:rsidRPr="009751DF">
        <w:t xml:space="preserve"> </w:t>
      </w:r>
      <w:proofErr w:type="spellStart"/>
      <w:r w:rsidRPr="009751DF">
        <w:t>gereja</w:t>
      </w:r>
      <w:proofErr w:type="spellEnd"/>
      <w:r w:rsidRPr="009751DF">
        <w:t xml:space="preserve"> di sana. Atau, </w:t>
      </w:r>
      <w:proofErr w:type="spellStart"/>
      <w:r w:rsidRPr="009751DF">
        <w:t>barangkali</w:t>
      </w:r>
      <w:proofErr w:type="spellEnd"/>
      <w:r w:rsidRPr="009751DF">
        <w:t xml:space="preserve"> </w:t>
      </w:r>
      <w:proofErr w:type="spellStart"/>
      <w:r w:rsidRPr="009751DF">
        <w:t>ia</w:t>
      </w:r>
      <w:proofErr w:type="spellEnd"/>
      <w:r w:rsidRPr="009751DF">
        <w:t xml:space="preserve"> </w:t>
      </w:r>
      <w:proofErr w:type="spellStart"/>
      <w:r w:rsidRPr="009751DF">
        <w:t>telah</w:t>
      </w:r>
      <w:proofErr w:type="spellEnd"/>
      <w:r w:rsidRPr="009751DF">
        <w:t xml:space="preserve"> </w:t>
      </w:r>
      <w:proofErr w:type="spellStart"/>
      <w:r w:rsidRPr="009751DF">
        <w:t>mengunjungi</w:t>
      </w:r>
      <w:proofErr w:type="spellEnd"/>
      <w:r w:rsidRPr="009751DF">
        <w:t xml:space="preserve"> </w:t>
      </w:r>
      <w:proofErr w:type="spellStart"/>
      <w:r w:rsidRPr="009751DF">
        <w:t>kota</w:t>
      </w:r>
      <w:proofErr w:type="spellEnd"/>
      <w:r w:rsidRPr="009751DF">
        <w:t xml:space="preserve"> </w:t>
      </w:r>
      <w:proofErr w:type="spellStart"/>
      <w:r w:rsidRPr="009751DF">
        <w:t>itu</w:t>
      </w:r>
      <w:proofErr w:type="spellEnd"/>
      <w:r w:rsidRPr="009751DF">
        <w:t xml:space="preserve"> </w:t>
      </w:r>
      <w:proofErr w:type="spellStart"/>
      <w:r w:rsidRPr="009751DF">
        <w:t>tetapi</w:t>
      </w:r>
      <w:proofErr w:type="spellEnd"/>
      <w:r w:rsidRPr="009751DF">
        <w:t xml:space="preserve"> </w:t>
      </w:r>
      <w:proofErr w:type="spellStart"/>
      <w:proofErr w:type="gramStart"/>
      <w:r w:rsidRPr="009751DF">
        <w:t>tidak</w:t>
      </w:r>
      <w:proofErr w:type="spellEnd"/>
      <w:r w:rsidRPr="009751DF">
        <w:t xml:space="preserve">  </w:t>
      </w:r>
      <w:proofErr w:type="spellStart"/>
      <w:r w:rsidRPr="009751DF">
        <w:t>mendapat</w:t>
      </w:r>
      <w:proofErr w:type="spellEnd"/>
      <w:proofErr w:type="gramEnd"/>
      <w:r w:rsidRPr="009751DF">
        <w:t xml:space="preserve"> </w:t>
      </w:r>
      <w:proofErr w:type="spellStart"/>
      <w:r w:rsidRPr="009751DF">
        <w:t>kesempatan</w:t>
      </w:r>
      <w:proofErr w:type="spellEnd"/>
      <w:r w:rsidRPr="009751DF">
        <w:t xml:space="preserve"> </w:t>
      </w:r>
      <w:proofErr w:type="spellStart"/>
      <w:r w:rsidRPr="009751DF">
        <w:t>mengunjungi</w:t>
      </w:r>
      <w:proofErr w:type="spellEnd"/>
      <w:r w:rsidRPr="009751DF">
        <w:t xml:space="preserve"> para </w:t>
      </w:r>
      <w:proofErr w:type="spellStart"/>
      <w:r w:rsidRPr="009751DF">
        <w:t>pengikut</w:t>
      </w:r>
      <w:proofErr w:type="spellEnd"/>
      <w:r w:rsidRPr="009751DF">
        <w:t xml:space="preserve"> </w:t>
      </w:r>
      <w:proofErr w:type="spellStart"/>
      <w:r w:rsidRPr="009751DF">
        <w:t>Kristus</w:t>
      </w:r>
      <w:proofErr w:type="spellEnd"/>
      <w:r w:rsidRPr="009751DF">
        <w:t xml:space="preserve"> di sana. </w:t>
      </w:r>
      <w:proofErr w:type="spellStart"/>
      <w:r w:rsidRPr="009751DF">
        <w:t>Mungkin</w:t>
      </w:r>
      <w:proofErr w:type="spellEnd"/>
      <w:r w:rsidRPr="009751DF">
        <w:t xml:space="preserve"> juga </w:t>
      </w:r>
      <w:proofErr w:type="spellStart"/>
      <w:r w:rsidRPr="009751DF">
        <w:t>ia</w:t>
      </w:r>
      <w:proofErr w:type="spellEnd"/>
      <w:r w:rsidRPr="009751DF">
        <w:t xml:space="preserve"> </w:t>
      </w:r>
      <w:proofErr w:type="spellStart"/>
      <w:r w:rsidRPr="009751DF">
        <w:t>bahkan</w:t>
      </w:r>
      <w:proofErr w:type="spellEnd"/>
      <w:r w:rsidRPr="009751DF">
        <w:t xml:space="preserve"> </w:t>
      </w:r>
      <w:proofErr w:type="spellStart"/>
      <w:r w:rsidRPr="009751DF">
        <w:t>belum</w:t>
      </w:r>
      <w:proofErr w:type="spellEnd"/>
      <w:r w:rsidRPr="009751DF">
        <w:t xml:space="preserve"> </w:t>
      </w:r>
      <w:proofErr w:type="spellStart"/>
      <w:r w:rsidRPr="009751DF">
        <w:t>pernah</w:t>
      </w:r>
      <w:proofErr w:type="spellEnd"/>
      <w:r w:rsidRPr="009751DF">
        <w:t xml:space="preserve"> </w:t>
      </w:r>
      <w:proofErr w:type="spellStart"/>
      <w:r w:rsidRPr="009751DF">
        <w:t>berkunjung</w:t>
      </w:r>
      <w:proofErr w:type="spellEnd"/>
      <w:r w:rsidRPr="009751DF">
        <w:t xml:space="preserve"> </w:t>
      </w:r>
      <w:proofErr w:type="spellStart"/>
      <w:proofErr w:type="gramStart"/>
      <w:r w:rsidRPr="009751DF">
        <w:t>ke</w:t>
      </w:r>
      <w:proofErr w:type="spellEnd"/>
      <w:r w:rsidRPr="009751DF">
        <w:t xml:space="preserve">  </w:t>
      </w:r>
      <w:proofErr w:type="spellStart"/>
      <w:r w:rsidRPr="009751DF">
        <w:t>kota</w:t>
      </w:r>
      <w:proofErr w:type="spellEnd"/>
      <w:proofErr w:type="gram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. Apa pun </w:t>
      </w:r>
      <w:proofErr w:type="spellStart"/>
      <w:r w:rsidRPr="009751DF">
        <w:t>kasusnya</w:t>
      </w:r>
      <w:proofErr w:type="spellEnd"/>
      <w:r w:rsidRPr="009751DF">
        <w:t xml:space="preserve">, Paulus </w:t>
      </w:r>
      <w:proofErr w:type="spellStart"/>
      <w:r w:rsidRPr="009751DF">
        <w:t>tidak</w:t>
      </w:r>
      <w:proofErr w:type="spellEnd"/>
      <w:r w:rsidRPr="009751DF">
        <w:t xml:space="preserve"> </w:t>
      </w:r>
      <w:proofErr w:type="spellStart"/>
      <w:r w:rsidRPr="009751DF">
        <w:t>mengenal</w:t>
      </w:r>
      <w:proofErr w:type="spellEnd"/>
      <w:r w:rsidRPr="009751DF">
        <w:t xml:space="preserve"> </w:t>
      </w:r>
      <w:proofErr w:type="spellStart"/>
      <w:r w:rsidRPr="009751DF">
        <w:t>sebagian</w:t>
      </w:r>
      <w:proofErr w:type="spellEnd"/>
      <w:r w:rsidRPr="009751DF">
        <w:t xml:space="preserve"> </w:t>
      </w:r>
      <w:proofErr w:type="spellStart"/>
      <w:r w:rsidRPr="009751DF">
        <w:t>besar</w:t>
      </w:r>
      <w:proofErr w:type="spellEnd"/>
      <w:r w:rsidRPr="009751DF">
        <w:t xml:space="preserve"> orang-orang </w:t>
      </w:r>
      <w:proofErr w:type="spellStart"/>
      <w:r w:rsidRPr="009751DF">
        <w:t>percaya</w:t>
      </w:r>
      <w:proofErr w:type="spellEnd"/>
      <w:r w:rsidRPr="009751DF">
        <w:t xml:space="preserve"> </w:t>
      </w:r>
      <w:proofErr w:type="spellStart"/>
      <w:r w:rsidRPr="009751DF">
        <w:t>ini</w:t>
      </w:r>
      <w:proofErr w:type="spellEnd"/>
      <w:r w:rsidRPr="009751DF">
        <w:t xml:space="preserve"> </w:t>
      </w:r>
      <w:proofErr w:type="spellStart"/>
      <w:r w:rsidRPr="009751DF">
        <w:t>secara</w:t>
      </w:r>
      <w:proofErr w:type="spellEnd"/>
      <w:r w:rsidRPr="009751DF">
        <w:t xml:space="preserve"> </w:t>
      </w:r>
      <w:proofErr w:type="spellStart"/>
      <w:r w:rsidRPr="009751DF">
        <w:t>pribadi</w:t>
      </w:r>
      <w:proofErr w:type="spellEnd"/>
      <w:r w:rsidRPr="009751DF">
        <w:t xml:space="preserve">. </w:t>
      </w:r>
    </w:p>
    <w:p w14:paraId="0B63BFFB" w14:textId="401D59C4" w:rsidR="009751DF" w:rsidRPr="00F21755" w:rsidRDefault="009751DF" w:rsidP="00F21755">
      <w:pPr>
        <w:pStyle w:val="BodyText"/>
      </w:pPr>
      <w:proofErr w:type="spellStart"/>
      <w:r w:rsidRPr="009751DF">
        <w:t>Meskipun</w:t>
      </w:r>
      <w:proofErr w:type="spellEnd"/>
      <w:r w:rsidRPr="009751DF">
        <w:t xml:space="preserve"> </w:t>
      </w:r>
      <w:proofErr w:type="spellStart"/>
      <w:r w:rsidRPr="009751DF">
        <w:t>demikian</w:t>
      </w:r>
      <w:proofErr w:type="spellEnd"/>
      <w:r w:rsidRPr="009751DF">
        <w:t xml:space="preserve">, </w:t>
      </w:r>
      <w:proofErr w:type="spellStart"/>
      <w:r w:rsidRPr="009751DF">
        <w:t>kita</w:t>
      </w:r>
      <w:proofErr w:type="spellEnd"/>
      <w:r w:rsidRPr="009751DF">
        <w:t xml:space="preserve"> </w:t>
      </w:r>
      <w:proofErr w:type="spellStart"/>
      <w:r w:rsidRPr="009751DF">
        <w:t>dapat</w:t>
      </w:r>
      <w:proofErr w:type="spellEnd"/>
      <w:r w:rsidRPr="009751DF">
        <w:t xml:space="preserve"> </w:t>
      </w:r>
      <w:proofErr w:type="spellStart"/>
      <w:r w:rsidRPr="009751DF">
        <w:t>belajar</w:t>
      </w:r>
      <w:proofErr w:type="spellEnd"/>
      <w:r w:rsidRPr="009751DF">
        <w:t xml:space="preserve"> </w:t>
      </w:r>
      <w:proofErr w:type="spellStart"/>
      <w:r w:rsidRPr="009751DF">
        <w:t>beberapa</w:t>
      </w:r>
      <w:proofErr w:type="spellEnd"/>
      <w:r w:rsidRPr="009751DF">
        <w:t xml:space="preserve"> </w:t>
      </w:r>
      <w:proofErr w:type="spellStart"/>
      <w:r w:rsidRPr="009751DF">
        <w:t>hal</w:t>
      </w:r>
      <w:proofErr w:type="spellEnd"/>
      <w:r w:rsidRPr="009751DF">
        <w:t xml:space="preserve"> </w:t>
      </w:r>
      <w:proofErr w:type="spellStart"/>
      <w:r w:rsidRPr="009751DF">
        <w:t>tentang</w:t>
      </w:r>
      <w:proofErr w:type="spellEnd"/>
      <w:r w:rsidRPr="009751DF">
        <w:t xml:space="preserve"> </w:t>
      </w:r>
      <w:proofErr w:type="spellStart"/>
      <w:r w:rsidRPr="009751DF">
        <w:t>hubungan</w:t>
      </w:r>
      <w:proofErr w:type="spellEnd"/>
      <w:r w:rsidRPr="009751DF">
        <w:t xml:space="preserve"> Paulus </w:t>
      </w:r>
      <w:proofErr w:type="spellStart"/>
      <w:r w:rsidRPr="009751DF">
        <w:t>dengan</w:t>
      </w:r>
      <w:proofErr w:type="spellEnd"/>
      <w:r w:rsidRPr="009751DF">
        <w:t xml:space="preserve"> </w:t>
      </w:r>
      <w:proofErr w:type="spellStart"/>
      <w:r w:rsidRPr="009751DF">
        <w:t>jemaat</w:t>
      </w:r>
      <w:proofErr w:type="spellEnd"/>
      <w:r w:rsidRPr="009751DF">
        <w:t xml:space="preserve"> di </w:t>
      </w:r>
      <w:proofErr w:type="spellStart"/>
      <w:r w:rsidRPr="009751DF">
        <w:t>Kolose</w:t>
      </w:r>
      <w:proofErr w:type="spellEnd"/>
      <w:r w:rsidRPr="009751DF">
        <w:t xml:space="preserve"> </w:t>
      </w:r>
      <w:proofErr w:type="spellStart"/>
      <w:r w:rsidRPr="009751DF">
        <w:t>dari</w:t>
      </w:r>
      <w:proofErr w:type="spellEnd"/>
      <w:r w:rsidRPr="009751DF">
        <w:t xml:space="preserve"> </w:t>
      </w:r>
      <w:proofErr w:type="spellStart"/>
      <w:r w:rsidRPr="009751DF">
        <w:t>rincian</w:t>
      </w:r>
      <w:proofErr w:type="spellEnd"/>
      <w:r w:rsidRPr="009751DF">
        <w:t xml:space="preserve"> di </w:t>
      </w:r>
      <w:proofErr w:type="spellStart"/>
      <w:r w:rsidRPr="009751DF">
        <w:t>dalam</w:t>
      </w:r>
      <w:proofErr w:type="spellEnd"/>
      <w:r w:rsidRPr="009751DF">
        <w:t xml:space="preserve"> </w:t>
      </w:r>
      <w:proofErr w:type="spellStart"/>
      <w:r w:rsidRPr="009751DF">
        <w:t>surat</w:t>
      </w:r>
      <w:proofErr w:type="spellEnd"/>
      <w:r w:rsidRPr="009751DF">
        <w:t xml:space="preserve"> Paulus </w:t>
      </w:r>
      <w:proofErr w:type="spellStart"/>
      <w:r w:rsidRPr="009751DF">
        <w:t>kepada</w:t>
      </w:r>
      <w:proofErr w:type="spellEnd"/>
      <w:r w:rsidRPr="009751DF">
        <w:t xml:space="preserve"> </w:t>
      </w:r>
      <w:proofErr w:type="spellStart"/>
      <w:r w:rsidRPr="009751DF">
        <w:t>mereka</w:t>
      </w:r>
      <w:proofErr w:type="spellEnd"/>
      <w:r w:rsidRPr="009751DF">
        <w:t xml:space="preserve"> </w:t>
      </w:r>
      <w:proofErr w:type="spellStart"/>
      <w:r w:rsidRPr="009751DF">
        <w:t>seperti</w:t>
      </w:r>
      <w:proofErr w:type="spellEnd"/>
      <w:r w:rsidRPr="009751DF">
        <w:t xml:space="preserve"> juga </w:t>
      </w:r>
      <w:proofErr w:type="spellStart"/>
      <w:r w:rsidRPr="009751DF">
        <w:t>dari</w:t>
      </w:r>
      <w:proofErr w:type="spellEnd"/>
      <w:r w:rsidRPr="009751DF">
        <w:t xml:space="preserve"> </w:t>
      </w:r>
      <w:proofErr w:type="spellStart"/>
      <w:r w:rsidRPr="009751DF">
        <w:t>suratnya</w:t>
      </w:r>
      <w:proofErr w:type="spellEnd"/>
      <w:r w:rsidRPr="009751DF">
        <w:t xml:space="preserve"> </w:t>
      </w:r>
      <w:proofErr w:type="spellStart"/>
      <w:r w:rsidRPr="009751DF">
        <w:t>kepada</w:t>
      </w:r>
      <w:proofErr w:type="spellEnd"/>
      <w:r w:rsidRPr="009751DF">
        <w:t xml:space="preserve"> Filemon, yang </w:t>
      </w:r>
      <w:proofErr w:type="spellStart"/>
      <w:r w:rsidRPr="009751DF">
        <w:t>tinggal</w:t>
      </w:r>
      <w:proofErr w:type="spellEnd"/>
      <w:r w:rsidRPr="009751DF">
        <w:t xml:space="preserve"> di </w:t>
      </w:r>
      <w:proofErr w:type="spellStart"/>
      <w:r w:rsidRPr="009751DF">
        <w:t>Kolose</w:t>
      </w:r>
      <w:proofErr w:type="spellEnd"/>
      <w:r w:rsidRPr="009751DF">
        <w:t xml:space="preserve">. </w:t>
      </w:r>
      <w:proofErr w:type="spellStart"/>
      <w:r w:rsidRPr="009751DF">
        <w:t>Pertama</w:t>
      </w:r>
      <w:proofErr w:type="spellEnd"/>
      <w:r w:rsidRPr="009751DF">
        <w:t xml:space="preserve">, </w:t>
      </w:r>
      <w:proofErr w:type="spellStart"/>
      <w:r w:rsidRPr="009751DF">
        <w:t>kita</w:t>
      </w:r>
      <w:proofErr w:type="spellEnd"/>
      <w:r w:rsidRPr="009751DF">
        <w:t xml:space="preserve"> </w:t>
      </w:r>
      <w:proofErr w:type="spellStart"/>
      <w:r w:rsidRPr="009751DF">
        <w:t>baca</w:t>
      </w:r>
      <w:proofErr w:type="spellEnd"/>
      <w:r w:rsidRPr="009751DF">
        <w:t xml:space="preserve"> </w:t>
      </w:r>
      <w:proofErr w:type="spellStart"/>
      <w:r w:rsidRPr="009751DF">
        <w:t>bahwa</w:t>
      </w:r>
      <w:proofErr w:type="spellEnd"/>
      <w:r w:rsidRPr="009751DF">
        <w:t xml:space="preserve"> Paulus </w:t>
      </w:r>
      <w:proofErr w:type="spellStart"/>
      <w:r w:rsidRPr="009751DF">
        <w:t>memiliki</w:t>
      </w:r>
      <w:proofErr w:type="spellEnd"/>
      <w:r w:rsidRPr="009751DF">
        <w:t xml:space="preserve"> </w:t>
      </w:r>
      <w:proofErr w:type="spellStart"/>
      <w:r w:rsidRPr="009751DF">
        <w:t>hubungan</w:t>
      </w:r>
      <w:proofErr w:type="spellEnd"/>
      <w:r w:rsidRPr="009751DF">
        <w:t xml:space="preserve"> </w:t>
      </w:r>
      <w:proofErr w:type="spellStart"/>
      <w:r w:rsidRPr="009751DF">
        <w:t>tidak</w:t>
      </w:r>
      <w:proofErr w:type="spellEnd"/>
      <w:r w:rsidRPr="009751DF">
        <w:t xml:space="preserve"> </w:t>
      </w:r>
      <w:proofErr w:type="spellStart"/>
      <w:r w:rsidRPr="00F21755">
        <w:t>langsung</w:t>
      </w:r>
      <w:proofErr w:type="spellEnd"/>
      <w:r w:rsidRPr="009751DF">
        <w:t xml:space="preserve"> </w:t>
      </w:r>
      <w:proofErr w:type="spellStart"/>
      <w:r w:rsidRPr="009751DF">
        <w:t>dengan</w:t>
      </w:r>
      <w:proofErr w:type="spellEnd"/>
      <w:r w:rsidRPr="009751DF">
        <w:t xml:space="preserve"> </w:t>
      </w:r>
      <w:proofErr w:type="spellStart"/>
      <w:r w:rsidRPr="009751DF">
        <w:t>jemaat</w:t>
      </w:r>
      <w:proofErr w:type="spell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 </w:t>
      </w:r>
      <w:proofErr w:type="spellStart"/>
      <w:r w:rsidRPr="009751DF">
        <w:t>lewat</w:t>
      </w:r>
      <w:proofErr w:type="spellEnd"/>
      <w:r w:rsidRPr="009751DF">
        <w:t xml:space="preserve"> </w:t>
      </w:r>
      <w:proofErr w:type="spellStart"/>
      <w:r w:rsidRPr="009751DF">
        <w:t>perwakilan</w:t>
      </w:r>
      <w:proofErr w:type="spellEnd"/>
      <w:r w:rsidRPr="009751DF">
        <w:t xml:space="preserve">, </w:t>
      </w:r>
      <w:proofErr w:type="spellStart"/>
      <w:r w:rsidRPr="009751DF">
        <w:t>seperti</w:t>
      </w:r>
      <w:proofErr w:type="spellEnd"/>
      <w:r w:rsidRPr="009751DF">
        <w:t xml:space="preserve"> </w:t>
      </w:r>
      <w:proofErr w:type="spellStart"/>
      <w:r w:rsidRPr="009751DF">
        <w:lastRenderedPageBreak/>
        <w:t>misalnya</w:t>
      </w:r>
      <w:proofErr w:type="spellEnd"/>
      <w:r w:rsidRPr="009751DF">
        <w:t xml:space="preserve"> para </w:t>
      </w:r>
      <w:proofErr w:type="spellStart"/>
      <w:r w:rsidRPr="009751DF">
        <w:t>sahabatnya</w:t>
      </w:r>
      <w:proofErr w:type="spellEnd"/>
      <w:r w:rsidRPr="009751DF">
        <w:t xml:space="preserve"> yang orang </w:t>
      </w:r>
      <w:proofErr w:type="spellStart"/>
      <w:r w:rsidRPr="009751DF">
        <w:t>Kolose</w:t>
      </w:r>
      <w:proofErr w:type="spellEnd"/>
      <w:r w:rsidRPr="009751DF">
        <w:t xml:space="preserve">, </w:t>
      </w:r>
      <w:proofErr w:type="spellStart"/>
      <w:r w:rsidRPr="009751DF">
        <w:t>yaitu</w:t>
      </w:r>
      <w:proofErr w:type="spellEnd"/>
      <w:r w:rsidRPr="009751DF">
        <w:t xml:space="preserve"> </w:t>
      </w:r>
      <w:proofErr w:type="spellStart"/>
      <w:r w:rsidRPr="009751DF">
        <w:t>Epafras</w:t>
      </w:r>
      <w:proofErr w:type="spellEnd"/>
      <w:r w:rsidRPr="009751DF">
        <w:t xml:space="preserve">, Filemon, dan Onesimus, dan </w:t>
      </w:r>
      <w:proofErr w:type="spellStart"/>
      <w:r w:rsidRPr="009751DF">
        <w:t>kurirnya</w:t>
      </w:r>
      <w:proofErr w:type="spellEnd"/>
      <w:r w:rsidRPr="009751DF">
        <w:t xml:space="preserve"> </w:t>
      </w:r>
      <w:proofErr w:type="spellStart"/>
      <w:r w:rsidRPr="009751DF">
        <w:t>bernama</w:t>
      </w:r>
      <w:proofErr w:type="spellEnd"/>
      <w:r w:rsidRPr="009751DF">
        <w:t xml:space="preserve"> Tikhikus. </w:t>
      </w:r>
      <w:proofErr w:type="spellStart"/>
      <w:r w:rsidRPr="009751DF">
        <w:t>Kedua</w:t>
      </w:r>
      <w:proofErr w:type="spellEnd"/>
      <w:r w:rsidRPr="009751DF">
        <w:t xml:space="preserve">, </w:t>
      </w:r>
      <w:proofErr w:type="spellStart"/>
      <w:r w:rsidRPr="009751DF">
        <w:t>meskipun</w:t>
      </w:r>
      <w:proofErr w:type="spellEnd"/>
      <w:r w:rsidRPr="009751DF">
        <w:t xml:space="preserve"> </w:t>
      </w:r>
      <w:proofErr w:type="spellStart"/>
      <w:r w:rsidRPr="009751DF">
        <w:t>mereka</w:t>
      </w:r>
      <w:proofErr w:type="spellEnd"/>
      <w:r w:rsidRPr="009751DF">
        <w:t xml:space="preserve"> </w:t>
      </w:r>
      <w:proofErr w:type="spellStart"/>
      <w:r w:rsidRPr="009751DF">
        <w:t>tidak</w:t>
      </w:r>
      <w:proofErr w:type="spellEnd"/>
      <w:r w:rsidRPr="009751DF">
        <w:t xml:space="preserve"> </w:t>
      </w:r>
      <w:proofErr w:type="spellStart"/>
      <w:r w:rsidRPr="009751DF">
        <w:t>pernah</w:t>
      </w:r>
      <w:proofErr w:type="spellEnd"/>
      <w:r w:rsidRPr="009751DF">
        <w:t xml:space="preserve"> </w:t>
      </w:r>
      <w:proofErr w:type="spellStart"/>
      <w:r w:rsidRPr="009751DF">
        <w:t>bertemu</w:t>
      </w:r>
      <w:proofErr w:type="spellEnd"/>
      <w:r w:rsidRPr="009751DF">
        <w:t xml:space="preserve"> </w:t>
      </w:r>
      <w:proofErr w:type="spellStart"/>
      <w:r w:rsidRPr="009751DF">
        <w:t>secara</w:t>
      </w:r>
      <w:proofErr w:type="spellEnd"/>
      <w:r w:rsidRPr="009751DF">
        <w:t xml:space="preserve"> </w:t>
      </w:r>
      <w:proofErr w:type="spellStart"/>
      <w:r w:rsidRPr="009751DF">
        <w:t>langsung</w:t>
      </w:r>
      <w:proofErr w:type="spellEnd"/>
      <w:r w:rsidRPr="009751DF">
        <w:t xml:space="preserve">, Paulus dan </w:t>
      </w:r>
      <w:proofErr w:type="spellStart"/>
      <w:r w:rsidRPr="009751DF">
        <w:t>jemaat</w:t>
      </w:r>
      <w:proofErr w:type="spell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 </w:t>
      </w:r>
      <w:proofErr w:type="spellStart"/>
      <w:r w:rsidRPr="009751DF">
        <w:t>saling</w:t>
      </w:r>
      <w:proofErr w:type="spellEnd"/>
      <w:r w:rsidRPr="009751DF">
        <w:t xml:space="preserve"> </w:t>
      </w:r>
      <w:proofErr w:type="spellStart"/>
      <w:r w:rsidRPr="009751DF">
        <w:t>berkorespondensi</w:t>
      </w:r>
      <w:proofErr w:type="spellEnd"/>
      <w:r w:rsidRPr="009751DF">
        <w:t xml:space="preserve">. </w:t>
      </w:r>
      <w:proofErr w:type="spellStart"/>
      <w:r w:rsidRPr="009751DF">
        <w:t>Contohnya</w:t>
      </w:r>
      <w:proofErr w:type="spellEnd"/>
      <w:r w:rsidRPr="009751DF">
        <w:t xml:space="preserve">, </w:t>
      </w:r>
      <w:proofErr w:type="spellStart"/>
      <w:r w:rsidRPr="009751DF">
        <w:t>Epafras</w:t>
      </w:r>
      <w:proofErr w:type="spellEnd"/>
      <w:r w:rsidRPr="009751DF">
        <w:t xml:space="preserve"> </w:t>
      </w:r>
      <w:proofErr w:type="spellStart"/>
      <w:r w:rsidRPr="009751DF">
        <w:t>membawa</w:t>
      </w:r>
      <w:proofErr w:type="spellEnd"/>
      <w:r w:rsidRPr="009751DF">
        <w:t xml:space="preserve"> </w:t>
      </w:r>
      <w:proofErr w:type="spellStart"/>
      <w:r w:rsidRPr="009751DF">
        <w:t>laporan</w:t>
      </w:r>
      <w:proofErr w:type="spellEnd"/>
      <w:r w:rsidRPr="009751DF">
        <w:t xml:space="preserve"> </w:t>
      </w:r>
      <w:proofErr w:type="spellStart"/>
      <w:r w:rsidRPr="009751DF">
        <w:t>tentang</w:t>
      </w:r>
      <w:proofErr w:type="spellEnd"/>
      <w:r w:rsidRPr="009751DF">
        <w:t xml:space="preserve"> </w:t>
      </w:r>
      <w:proofErr w:type="spellStart"/>
      <w:r w:rsidRPr="009751DF">
        <w:t>jemaat</w:t>
      </w:r>
      <w:proofErr w:type="spell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 </w:t>
      </w:r>
      <w:proofErr w:type="spellStart"/>
      <w:r w:rsidRPr="009751DF">
        <w:t>kepada</w:t>
      </w:r>
      <w:proofErr w:type="spellEnd"/>
      <w:r w:rsidRPr="009751DF">
        <w:t xml:space="preserve"> Paulus. Paulus </w:t>
      </w:r>
      <w:proofErr w:type="spellStart"/>
      <w:r w:rsidRPr="009751DF">
        <w:t>mengirim</w:t>
      </w:r>
      <w:proofErr w:type="spellEnd"/>
      <w:r w:rsidRPr="009751DF">
        <w:t xml:space="preserve"> </w:t>
      </w:r>
      <w:proofErr w:type="spellStart"/>
      <w:r w:rsidRPr="009751DF">
        <w:t>sedikitnya</w:t>
      </w:r>
      <w:proofErr w:type="spellEnd"/>
      <w:r w:rsidRPr="009751DF">
        <w:t xml:space="preserve"> </w:t>
      </w:r>
      <w:proofErr w:type="spellStart"/>
      <w:r w:rsidRPr="009751DF">
        <w:t>satu</w:t>
      </w:r>
      <w:proofErr w:type="spellEnd"/>
      <w:r w:rsidRPr="009751DF">
        <w:t xml:space="preserve"> </w:t>
      </w:r>
      <w:proofErr w:type="spellStart"/>
      <w:r w:rsidRPr="009751DF">
        <w:t>surat</w:t>
      </w:r>
      <w:proofErr w:type="spellEnd"/>
      <w:r w:rsidRPr="009751DF">
        <w:t xml:space="preserve"> </w:t>
      </w:r>
      <w:proofErr w:type="spellStart"/>
      <w:r w:rsidRPr="009751DF">
        <w:t>kepada</w:t>
      </w:r>
      <w:proofErr w:type="spellEnd"/>
      <w:r w:rsidRPr="009751DF">
        <w:t xml:space="preserve"> </w:t>
      </w:r>
      <w:proofErr w:type="spellStart"/>
      <w:r w:rsidRPr="009751DF">
        <w:t>gereja</w:t>
      </w:r>
      <w:proofErr w:type="spellEnd"/>
      <w:r w:rsidRPr="009751DF">
        <w:t xml:space="preserve"> di </w:t>
      </w:r>
      <w:proofErr w:type="spellStart"/>
      <w:r w:rsidRPr="009751DF">
        <w:t>Kolose</w:t>
      </w:r>
      <w:proofErr w:type="spellEnd"/>
      <w:r w:rsidRPr="009751DF">
        <w:t xml:space="preserve">, </w:t>
      </w:r>
      <w:proofErr w:type="spellStart"/>
      <w:r w:rsidRPr="009751DF">
        <w:t>yaitu</w:t>
      </w:r>
      <w:proofErr w:type="spellEnd"/>
      <w:r w:rsidRPr="009751DF">
        <w:t xml:space="preserve"> </w:t>
      </w:r>
      <w:proofErr w:type="spellStart"/>
      <w:r w:rsidRPr="009751DF">
        <w:t>surat</w:t>
      </w:r>
      <w:proofErr w:type="spellEnd"/>
      <w:r w:rsidRPr="009751DF">
        <w:t xml:space="preserve"> </w:t>
      </w:r>
      <w:proofErr w:type="spellStart"/>
      <w:r w:rsidRPr="009751DF">
        <w:t>Perjanjian</w:t>
      </w:r>
      <w:proofErr w:type="spellEnd"/>
      <w:r w:rsidRPr="009751DF">
        <w:t xml:space="preserve"> Baru </w:t>
      </w:r>
      <w:proofErr w:type="spellStart"/>
      <w:r w:rsidRPr="009751DF">
        <w:t>kepada</w:t>
      </w:r>
      <w:proofErr w:type="spellEnd"/>
      <w:r w:rsidRPr="009751DF">
        <w:t xml:space="preserve"> </w:t>
      </w:r>
      <w:proofErr w:type="spellStart"/>
      <w:r w:rsidRPr="009751DF">
        <w:t>jemaat</w:t>
      </w:r>
      <w:proofErr w:type="spell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>.</w:t>
      </w:r>
      <w:r w:rsidR="00F21755">
        <w:t xml:space="preserve"> </w:t>
      </w:r>
      <w:proofErr w:type="spellStart"/>
      <w:r w:rsidRPr="009751DF">
        <w:t>Ketiga</w:t>
      </w:r>
      <w:proofErr w:type="spellEnd"/>
      <w:r w:rsidRPr="009751DF">
        <w:t xml:space="preserve">, Paulus dan </w:t>
      </w:r>
      <w:proofErr w:type="spellStart"/>
      <w:r w:rsidRPr="009751DF">
        <w:t>jemaat</w:t>
      </w:r>
      <w:proofErr w:type="spell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 </w:t>
      </w:r>
      <w:proofErr w:type="spellStart"/>
      <w:r w:rsidRPr="009751DF">
        <w:t>saling</w:t>
      </w:r>
      <w:proofErr w:type="spellEnd"/>
      <w:r w:rsidRPr="009751DF">
        <w:t xml:space="preserve"> </w:t>
      </w:r>
      <w:proofErr w:type="spellStart"/>
      <w:r w:rsidRPr="009751DF">
        <w:t>melayani</w:t>
      </w:r>
      <w:proofErr w:type="spellEnd"/>
      <w:r w:rsidRPr="009751DF">
        <w:t xml:space="preserve">. </w:t>
      </w:r>
      <w:proofErr w:type="spellStart"/>
      <w:r w:rsidRPr="009751DF">
        <w:t>Contohnya</w:t>
      </w:r>
      <w:proofErr w:type="spellEnd"/>
      <w:r w:rsidRPr="009751DF">
        <w:t xml:space="preserve">, Paul </w:t>
      </w:r>
      <w:proofErr w:type="spellStart"/>
      <w:r w:rsidRPr="009751DF">
        <w:t>tidak</w:t>
      </w:r>
      <w:proofErr w:type="spellEnd"/>
      <w:r w:rsidRPr="009751DF">
        <w:t xml:space="preserve"> </w:t>
      </w:r>
      <w:proofErr w:type="spellStart"/>
      <w:r w:rsidRPr="009751DF">
        <w:t>hanya</w:t>
      </w:r>
      <w:proofErr w:type="spellEnd"/>
      <w:r w:rsidRPr="009751DF">
        <w:t xml:space="preserve"> </w:t>
      </w:r>
      <w:proofErr w:type="spellStart"/>
      <w:r w:rsidRPr="009751DF">
        <w:t>bergumul</w:t>
      </w:r>
      <w:proofErr w:type="spellEnd"/>
      <w:r w:rsidRPr="009751DF">
        <w:t xml:space="preserve"> </w:t>
      </w:r>
      <w:proofErr w:type="spellStart"/>
      <w:r w:rsidRPr="009751DF">
        <w:t>dalam</w:t>
      </w:r>
      <w:proofErr w:type="spellEnd"/>
      <w:r w:rsidRPr="009751DF">
        <w:t xml:space="preserve"> </w:t>
      </w:r>
      <w:proofErr w:type="spellStart"/>
      <w:r w:rsidRPr="009751DF">
        <w:t>penjara</w:t>
      </w:r>
      <w:proofErr w:type="spellEnd"/>
      <w:r w:rsidRPr="009751DF">
        <w:t xml:space="preserve"> demi </w:t>
      </w:r>
      <w:proofErr w:type="spellStart"/>
      <w:r w:rsidRPr="009751DF">
        <w:t>kepentingan</w:t>
      </w:r>
      <w:proofErr w:type="spellEnd"/>
      <w:r w:rsidRPr="009751DF">
        <w:t xml:space="preserve"> </w:t>
      </w:r>
      <w:proofErr w:type="spellStart"/>
      <w:r w:rsidRPr="009751DF">
        <w:t>mereka</w:t>
      </w:r>
      <w:proofErr w:type="spellEnd"/>
      <w:r w:rsidRPr="009751DF">
        <w:t xml:space="preserve">, </w:t>
      </w:r>
      <w:proofErr w:type="spellStart"/>
      <w:r w:rsidRPr="009751DF">
        <w:t>namun</w:t>
      </w:r>
      <w:proofErr w:type="spellEnd"/>
      <w:r w:rsidRPr="009751DF">
        <w:t xml:space="preserve"> </w:t>
      </w:r>
      <w:proofErr w:type="spellStart"/>
      <w:r w:rsidRPr="009751DF">
        <w:t>ia</w:t>
      </w:r>
      <w:proofErr w:type="spellEnd"/>
      <w:r w:rsidRPr="009751DF">
        <w:t xml:space="preserve"> </w:t>
      </w:r>
      <w:proofErr w:type="spellStart"/>
      <w:r w:rsidRPr="009751DF">
        <w:t>berdoa</w:t>
      </w:r>
      <w:proofErr w:type="spellEnd"/>
      <w:r w:rsidRPr="009751DF">
        <w:t xml:space="preserve"> </w:t>
      </w:r>
      <w:proofErr w:type="spellStart"/>
      <w:r w:rsidRPr="009751DF">
        <w:t>secara</w:t>
      </w:r>
      <w:proofErr w:type="spellEnd"/>
      <w:r w:rsidRPr="009751DF">
        <w:t xml:space="preserve"> </w:t>
      </w:r>
      <w:proofErr w:type="spellStart"/>
      <w:r w:rsidRPr="009751DF">
        <w:t>khusus</w:t>
      </w:r>
      <w:proofErr w:type="spellEnd"/>
      <w:r w:rsidRPr="009751DF">
        <w:t xml:space="preserve"> </w:t>
      </w:r>
      <w:proofErr w:type="spellStart"/>
      <w:r w:rsidRPr="009751DF">
        <w:t>bagi</w:t>
      </w:r>
      <w:proofErr w:type="spellEnd"/>
      <w:r w:rsidRPr="009751DF">
        <w:t xml:space="preserve"> </w:t>
      </w:r>
      <w:proofErr w:type="spellStart"/>
      <w:r w:rsidRPr="009751DF">
        <w:t>jemaat</w:t>
      </w:r>
      <w:proofErr w:type="spellEnd"/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. </w:t>
      </w:r>
      <w:proofErr w:type="spellStart"/>
      <w:r w:rsidRPr="009751DF">
        <w:t>Seperti</w:t>
      </w:r>
      <w:proofErr w:type="spellEnd"/>
      <w:r w:rsidRPr="009751DF">
        <w:t xml:space="preserve"> yang</w:t>
      </w:r>
      <w:r>
        <w:t xml:space="preserve"> </w:t>
      </w:r>
      <w:proofErr w:type="spellStart"/>
      <w:r w:rsidRPr="009751DF">
        <w:t>ia</w:t>
      </w:r>
      <w:proofErr w:type="spellEnd"/>
      <w:r w:rsidRPr="009751DF">
        <w:t xml:space="preserve"> </w:t>
      </w:r>
      <w:proofErr w:type="spellStart"/>
      <w:r w:rsidRPr="009751DF">
        <w:t>tulis</w:t>
      </w:r>
      <w:proofErr w:type="spellEnd"/>
      <w:r w:rsidRPr="009751DF">
        <w:t xml:space="preserve"> d</w:t>
      </w:r>
      <w:r>
        <w:t>i</w:t>
      </w:r>
      <w:r w:rsidRPr="009751DF">
        <w:t xml:space="preserve"> </w:t>
      </w:r>
      <w:proofErr w:type="spellStart"/>
      <w:r w:rsidRPr="009751DF">
        <w:t>Kolose</w:t>
      </w:r>
      <w:proofErr w:type="spellEnd"/>
      <w:r w:rsidRPr="009751DF">
        <w:t xml:space="preserve"> 1:9:</w:t>
      </w:r>
    </w:p>
    <w:p w14:paraId="639DA5D6" w14:textId="27250776" w:rsidR="009751DF" w:rsidRPr="009751DF" w:rsidRDefault="009751DF" w:rsidP="00F21755">
      <w:pPr>
        <w:pStyle w:val="Verses"/>
      </w:pPr>
      <w:proofErr w:type="spellStart"/>
      <w:r w:rsidRPr="009751DF">
        <w:t>Sebab</w:t>
      </w:r>
      <w:proofErr w:type="spellEnd"/>
      <w:r w:rsidRPr="009751DF">
        <w:t xml:space="preserve"> </w:t>
      </w:r>
      <w:proofErr w:type="spellStart"/>
      <w:r w:rsidRPr="009751DF">
        <w:t>itu</w:t>
      </w:r>
      <w:proofErr w:type="spellEnd"/>
      <w:r w:rsidRPr="009751DF">
        <w:t xml:space="preserve"> </w:t>
      </w:r>
      <w:proofErr w:type="spellStart"/>
      <w:r w:rsidRPr="009751DF">
        <w:t>sejak</w:t>
      </w:r>
      <w:proofErr w:type="spellEnd"/>
      <w:r w:rsidRPr="009751DF">
        <w:t xml:space="preserve"> </w:t>
      </w:r>
      <w:proofErr w:type="spellStart"/>
      <w:r w:rsidRPr="009751DF">
        <w:t>waktu</w:t>
      </w:r>
      <w:proofErr w:type="spellEnd"/>
      <w:r w:rsidRPr="009751DF">
        <w:t xml:space="preserve"> kami </w:t>
      </w:r>
      <w:proofErr w:type="spellStart"/>
      <w:r w:rsidRPr="009751DF">
        <w:t>mendengarnya</w:t>
      </w:r>
      <w:proofErr w:type="spellEnd"/>
      <w:r w:rsidRPr="009751DF">
        <w:t xml:space="preserve">, kami </w:t>
      </w:r>
      <w:proofErr w:type="spellStart"/>
      <w:r w:rsidRPr="009751DF">
        <w:t>tiada</w:t>
      </w:r>
      <w:proofErr w:type="spellEnd"/>
      <w:r w:rsidRPr="009751DF">
        <w:t xml:space="preserve"> </w:t>
      </w:r>
      <w:proofErr w:type="spellStart"/>
      <w:r w:rsidRPr="009751DF">
        <w:t>berhenti-henti</w:t>
      </w:r>
      <w:proofErr w:type="spellEnd"/>
      <w:r w:rsidRPr="009751DF">
        <w:t xml:space="preserve"> </w:t>
      </w:r>
      <w:proofErr w:type="spellStart"/>
      <w:r w:rsidRPr="009751DF">
        <w:t>berdoa</w:t>
      </w:r>
      <w:proofErr w:type="spellEnd"/>
      <w:r w:rsidRPr="009751DF">
        <w:t xml:space="preserve"> </w:t>
      </w:r>
      <w:proofErr w:type="spellStart"/>
      <w:r w:rsidRPr="009751DF">
        <w:t>untuk</w:t>
      </w:r>
      <w:proofErr w:type="spellEnd"/>
      <w:r w:rsidRPr="009751DF">
        <w:t xml:space="preserve"> </w:t>
      </w:r>
      <w:proofErr w:type="spellStart"/>
      <w:r w:rsidRPr="009751DF">
        <w:t>kamu</w:t>
      </w:r>
      <w:proofErr w:type="spellEnd"/>
      <w:r w:rsidRPr="009751DF">
        <w:t xml:space="preserve">. Kami </w:t>
      </w:r>
      <w:proofErr w:type="spellStart"/>
      <w:r w:rsidRPr="009751DF">
        <w:t>meminta</w:t>
      </w:r>
      <w:proofErr w:type="spellEnd"/>
      <w:r w:rsidRPr="009751DF">
        <w:t xml:space="preserve">, </w:t>
      </w:r>
      <w:proofErr w:type="spellStart"/>
      <w:r w:rsidRPr="009751DF">
        <w:t>supaya</w:t>
      </w:r>
      <w:proofErr w:type="spellEnd"/>
      <w:r w:rsidRPr="009751DF">
        <w:t xml:space="preserve"> </w:t>
      </w:r>
      <w:proofErr w:type="spellStart"/>
      <w:r w:rsidRPr="009751DF">
        <w:t>kamu</w:t>
      </w:r>
      <w:proofErr w:type="spellEnd"/>
      <w:r w:rsidRPr="009751DF">
        <w:t xml:space="preserve"> </w:t>
      </w:r>
      <w:proofErr w:type="spellStart"/>
      <w:r w:rsidRPr="009751DF">
        <w:t>menerima</w:t>
      </w:r>
      <w:proofErr w:type="spellEnd"/>
      <w:r w:rsidRPr="009751DF">
        <w:t xml:space="preserve"> </w:t>
      </w:r>
      <w:proofErr w:type="spellStart"/>
      <w:r w:rsidRPr="009751DF">
        <w:t>segala</w:t>
      </w:r>
      <w:proofErr w:type="spellEnd"/>
      <w:r w:rsidRPr="009751DF">
        <w:t xml:space="preserve"> </w:t>
      </w:r>
      <w:proofErr w:type="spellStart"/>
      <w:r w:rsidRPr="009751DF">
        <w:t>hikmat</w:t>
      </w:r>
      <w:proofErr w:type="spellEnd"/>
      <w:r w:rsidRPr="009751DF">
        <w:t xml:space="preserve"> dan </w:t>
      </w:r>
      <w:proofErr w:type="spellStart"/>
      <w:r w:rsidRPr="009751DF">
        <w:t>pengertian</w:t>
      </w:r>
      <w:proofErr w:type="spellEnd"/>
      <w:r w:rsidRPr="009751DF">
        <w:t xml:space="preserve"> yang </w:t>
      </w:r>
      <w:proofErr w:type="spellStart"/>
      <w:r w:rsidRPr="009751DF">
        <w:t>benar</w:t>
      </w:r>
      <w:proofErr w:type="spellEnd"/>
      <w:r w:rsidRPr="009751DF">
        <w:t xml:space="preserve">, </w:t>
      </w:r>
      <w:proofErr w:type="spellStart"/>
      <w:r w:rsidRPr="009751DF">
        <w:t>untuk</w:t>
      </w:r>
      <w:proofErr w:type="spellEnd"/>
      <w:r w:rsidRPr="009751DF">
        <w:t xml:space="preserve"> </w:t>
      </w:r>
      <w:proofErr w:type="spellStart"/>
      <w:r w:rsidRPr="009751DF">
        <w:t>mengetahui</w:t>
      </w:r>
      <w:proofErr w:type="spellEnd"/>
      <w:r w:rsidRPr="009751DF">
        <w:t xml:space="preserve"> </w:t>
      </w:r>
      <w:proofErr w:type="spellStart"/>
      <w:r w:rsidRPr="009751DF">
        <w:t>kehendak</w:t>
      </w:r>
      <w:proofErr w:type="spellEnd"/>
      <w:r w:rsidRPr="009751DF">
        <w:t xml:space="preserve"> Tuhan </w:t>
      </w:r>
      <w:proofErr w:type="spellStart"/>
      <w:r w:rsidRPr="009751DF">
        <w:t>dengan</w:t>
      </w:r>
      <w:proofErr w:type="spellEnd"/>
      <w:r w:rsidRPr="009751DF">
        <w:t xml:space="preserve"> </w:t>
      </w:r>
      <w:proofErr w:type="spellStart"/>
      <w:r w:rsidRPr="009751DF">
        <w:t>sempurna</w:t>
      </w:r>
      <w:proofErr w:type="spellEnd"/>
      <w:r w:rsidRPr="009751DF">
        <w:t xml:space="preserve"> (</w:t>
      </w:r>
      <w:proofErr w:type="spellStart"/>
      <w:r w:rsidRPr="009751DF">
        <w:t>Kolose</w:t>
      </w:r>
      <w:proofErr w:type="spellEnd"/>
      <w:r w:rsidRPr="009751DF">
        <w:t xml:space="preserve"> 1:9).</w:t>
      </w:r>
    </w:p>
    <w:p w14:paraId="7EEA41AC" w14:textId="2D63FA33" w:rsidR="00F21755" w:rsidRDefault="009751DF" w:rsidP="00F21755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Paulus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memohonkan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sangat </w:t>
      </w:r>
      <w:proofErr w:type="spellStart"/>
      <w:r w:rsidR="0033286A">
        <w:t>berguna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</w:p>
    <w:p w14:paraId="7333A024" w14:textId="30768B21" w:rsidR="009751DF" w:rsidRDefault="009751DF" w:rsidP="00F21755">
      <w:pPr>
        <w:pStyle w:val="BodyText"/>
      </w:pP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pun </w:t>
      </w:r>
      <w:proofErr w:type="spellStart"/>
      <w:r>
        <w:t>melayani</w:t>
      </w:r>
      <w:proofErr w:type="spellEnd"/>
      <w:r>
        <w:t xml:space="preserve"> Paulus. Kita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dan Filemon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Epafras</w:t>
      </w:r>
      <w:proofErr w:type="spellEnd"/>
      <w:r>
        <w:t xml:space="preserve"> dan Onesimus </w:t>
      </w:r>
      <w:proofErr w:type="spellStart"/>
      <w:r>
        <w:t>mengunjungi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utusan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Paulus,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menduga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mendoakan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juga. </w:t>
      </w:r>
      <w:proofErr w:type="spellStart"/>
      <w:r>
        <w:t>Singkatnya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berjumpa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dan </w:t>
      </w:r>
      <w:proofErr w:type="spellStart"/>
      <w:r>
        <w:t>kedekatan</w:t>
      </w:r>
      <w:proofErr w:type="spellEnd"/>
      <w:r>
        <w:t xml:space="preserve">, </w:t>
      </w:r>
      <w:proofErr w:type="spellStart"/>
      <w:proofErr w:type="gramStart"/>
      <w:r>
        <w:t>sehingga</w:t>
      </w:r>
      <w:proofErr w:type="spellEnd"/>
      <w:r>
        <w:t xml:space="preserve">  </w:t>
      </w:r>
      <w:proofErr w:type="spellStart"/>
      <w:r>
        <w:t>hubungan</w:t>
      </w:r>
      <w:proofErr w:type="spellEnd"/>
      <w:proofErr w:type="gram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dan </w:t>
      </w:r>
      <w:proofErr w:type="spellStart"/>
      <w:r>
        <w:t>kuat</w:t>
      </w:r>
      <w:proofErr w:type="spellEnd"/>
      <w:r>
        <w:t>.</w:t>
      </w:r>
    </w:p>
    <w:p w14:paraId="53219117" w14:textId="4CAEDE29" w:rsidR="009751DF" w:rsidRDefault="009751DF" w:rsidP="004061F5">
      <w:pPr>
        <w:pStyle w:val="Quotations"/>
      </w:pPr>
      <w:r>
        <w:t xml:space="preserve">Jika Anda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Paulus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F21755">
        <w:t xml:space="preserve"> </w:t>
      </w:r>
      <w:r>
        <w:t xml:space="preserve">Kita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dan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Paulus, </w:t>
      </w:r>
      <w:proofErr w:type="spellStart"/>
      <w:r>
        <w:t>karena</w:t>
      </w:r>
      <w:proofErr w:type="spellEnd"/>
      <w:r>
        <w:t xml:space="preserve"> Paulus </w:t>
      </w:r>
      <w:proofErr w:type="spellStart"/>
      <w:r>
        <w:t>menuliskan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suratnya</w:t>
      </w:r>
      <w:proofErr w:type="spellEnd"/>
      <w:r w:rsidR="00F21755">
        <w:t xml:space="preserve">. </w:t>
      </w:r>
      <w:proofErr w:type="spellStart"/>
      <w:r>
        <w:t>Namun</w:t>
      </w:r>
      <w:proofErr w:type="spellEnd"/>
      <w:r>
        <w:t xml:space="preserve">…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, </w:t>
      </w:r>
      <w:proofErr w:type="spellStart"/>
      <w:r>
        <w:t>kesungguhan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ungkapkan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doanya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dan </w:t>
      </w:r>
      <w:proofErr w:type="spellStart"/>
      <w:r>
        <w:t>bertahan</w:t>
      </w:r>
      <w:proofErr w:type="spellEnd"/>
      <w:r>
        <w:t>.</w:t>
      </w:r>
      <w:r w:rsidR="00F21755">
        <w:t xml:space="preserve"> </w:t>
      </w:r>
      <w:proofErr w:type="spellStart"/>
      <w:r>
        <w:t>Kemudian</w:t>
      </w:r>
      <w:proofErr w:type="spellEnd"/>
      <w:r>
        <w:t xml:space="preserve">,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berakthir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keyakinannya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Allah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dan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cahaya</w:t>
      </w:r>
      <w:proofErr w:type="spellEnd"/>
      <w:r>
        <w:t xml:space="preserve"> Allah.</w:t>
      </w:r>
      <w:r w:rsidR="00F21755"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Paulus </w:t>
      </w:r>
      <w:proofErr w:type="spellStart"/>
      <w:r>
        <w:t>menyebut</w:t>
      </w:r>
      <w:proofErr w:type="spellEnd"/>
      <w:r>
        <w:t xml:space="preserve"> “</w:t>
      </w:r>
      <w:proofErr w:type="spellStart"/>
      <w:r>
        <w:t>kita</w:t>
      </w:r>
      <w:proofErr w:type="spellEnd"/>
      <w:r>
        <w:t xml:space="preserve">” dua kali. Jadi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memuji</w:t>
      </w:r>
      <w:proofErr w:type="spellEnd"/>
      <w:r>
        <w:t xml:space="preserve"> dan </w:t>
      </w:r>
      <w:proofErr w:type="spellStart"/>
      <w:r>
        <w:t>mendoakan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F21755">
        <w:t xml:space="preserve"> </w:t>
      </w:r>
      <w:r>
        <w:t xml:space="preserve">Jadi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>.</w:t>
      </w:r>
      <w:r w:rsidR="00F21755">
        <w:t xml:space="preserve"> </w:t>
      </w:r>
      <w:proofErr w:type="spellStart"/>
      <w:r>
        <w:t>Barangkali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yang sangat </w:t>
      </w:r>
      <w:proofErr w:type="spellStart"/>
      <w:r>
        <w:t>bagus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komitmen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lain.</w:t>
      </w:r>
    </w:p>
    <w:p w14:paraId="49C806AE" w14:textId="77777777" w:rsidR="009751DF" w:rsidRDefault="009751DF" w:rsidP="00F21755">
      <w:pPr>
        <w:pStyle w:val="Quotations"/>
        <w:jc w:val="right"/>
      </w:pPr>
      <w:r>
        <w:t xml:space="preserve">— </w:t>
      </w:r>
      <w:proofErr w:type="spellStart"/>
      <w:r>
        <w:t>Pendeta</w:t>
      </w:r>
      <w:proofErr w:type="spellEnd"/>
      <w:r>
        <w:t>. Michael J. Glodo</w:t>
      </w:r>
    </w:p>
    <w:p w14:paraId="326DC8D6" w14:textId="2734DC2A" w:rsidR="009751DF" w:rsidRDefault="009751DF" w:rsidP="00F21755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hakikat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gramStart"/>
      <w:r>
        <w:t xml:space="preserve">di  </w:t>
      </w:r>
      <w:proofErr w:type="spellStart"/>
      <w:r>
        <w:t>Kolose</w:t>
      </w:r>
      <w:proofErr w:type="spellEnd"/>
      <w:proofErr w:type="gram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orang-orang </w:t>
      </w:r>
      <w:proofErr w:type="spellStart"/>
      <w:r>
        <w:t>tertentu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kenal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>.</w:t>
      </w:r>
    </w:p>
    <w:p w14:paraId="02530B41" w14:textId="4446F815" w:rsidR="009751DF" w:rsidRDefault="009751DF" w:rsidP="009751DF">
      <w:pPr>
        <w:pStyle w:val="Heading3"/>
      </w:pPr>
      <w:bookmarkStart w:id="9" w:name="_Toc178598411"/>
      <w:proofErr w:type="spellStart"/>
      <w:r>
        <w:lastRenderedPageBreak/>
        <w:t>Perorangan</w:t>
      </w:r>
      <w:bookmarkEnd w:id="9"/>
      <w:proofErr w:type="spellEnd"/>
    </w:p>
    <w:p w14:paraId="71DD8CF4" w14:textId="70EA2E98" w:rsidR="009751DF" w:rsidRDefault="009751DF" w:rsidP="00F21755">
      <w:pPr>
        <w:pStyle w:val="BodyText"/>
      </w:pPr>
      <w:r>
        <w:t xml:space="preserve">Paulus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. Orang-orang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kenalan</w:t>
      </w:r>
      <w:proofErr w:type="spellEnd"/>
      <w:r>
        <w:t xml:space="preserve"> </w:t>
      </w:r>
      <w:proofErr w:type="spellStart"/>
      <w:r>
        <w:t>biasa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. Tiga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Filemon, </w:t>
      </w:r>
      <w:proofErr w:type="spellStart"/>
      <w:r>
        <w:t>Apfia</w:t>
      </w:r>
      <w:proofErr w:type="spellEnd"/>
      <w:r>
        <w:t xml:space="preserve">, dan </w:t>
      </w:r>
      <w:proofErr w:type="spellStart"/>
      <w:r>
        <w:t>Arkhipus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Filemon </w:t>
      </w:r>
      <w:proofErr w:type="spellStart"/>
      <w:r>
        <w:t>ayat</w:t>
      </w:r>
      <w:proofErr w:type="spellEnd"/>
      <w:r>
        <w:t xml:space="preserve"> 1 dan 2,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:</w:t>
      </w:r>
    </w:p>
    <w:p w14:paraId="3A148971" w14:textId="379B53E5" w:rsidR="009751DF" w:rsidRDefault="009751DF" w:rsidP="00B51FDE">
      <w:pPr>
        <w:pStyle w:val="Verses"/>
      </w:pPr>
      <w:proofErr w:type="spellStart"/>
      <w:r>
        <w:t>kepada</w:t>
      </w:r>
      <w:proofErr w:type="spellEnd"/>
      <w:r>
        <w:t xml:space="preserve"> Filemon yang </w:t>
      </w:r>
      <w:proofErr w:type="spellStart"/>
      <w:r>
        <w:t>kekasih</w:t>
      </w:r>
      <w:proofErr w:type="spellEnd"/>
      <w:r>
        <w:t xml:space="preserve">,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sekerja</w:t>
      </w:r>
      <w:proofErr w:type="spellEnd"/>
      <w:r>
        <w:t xml:space="preserve"> kami dan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Apfia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Arkhipus</w:t>
      </w:r>
      <w:proofErr w:type="spellEnd"/>
      <w:r>
        <w:t xml:space="preserve">,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seperjuangan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rumahmu</w:t>
      </w:r>
      <w:proofErr w:type="spellEnd"/>
      <w:r>
        <w:t xml:space="preserve"> (Filemon 1-2).</w:t>
      </w:r>
    </w:p>
    <w:p w14:paraId="5E084F85" w14:textId="16A991D0" w:rsidR="009751DF" w:rsidRDefault="009751DF" w:rsidP="00B51FDE">
      <w:pPr>
        <w:pStyle w:val="BodyText"/>
      </w:pPr>
      <w:r>
        <w:t xml:space="preserve">Paling </w:t>
      </w:r>
      <w:proofErr w:type="spellStart"/>
      <w:r>
        <w:t>tidak</w:t>
      </w:r>
      <w:proofErr w:type="spellEnd"/>
      <w:r>
        <w:t xml:space="preserve">, Filemon,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kawan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Paulus. Dan </w:t>
      </w:r>
      <w:proofErr w:type="spellStart"/>
      <w:r>
        <w:t>karena</w:t>
      </w:r>
      <w:proofErr w:type="spellEnd"/>
      <w:r>
        <w:t xml:space="preserve">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Apfia</w:t>
      </w:r>
      <w:proofErr w:type="spellEnd"/>
      <w:r>
        <w:t xml:space="preserve">, </w:t>
      </w:r>
      <w:proofErr w:type="spellStart"/>
      <w:r>
        <w:t>tampaknya</w:t>
      </w:r>
      <w:proofErr w:type="spellEnd"/>
      <w:r>
        <w:t xml:space="preserve"> Paulus </w:t>
      </w:r>
      <w:proofErr w:type="spellStart"/>
      <w:r>
        <w:t>mengenalnya</w:t>
      </w:r>
      <w:proofErr w:type="spellEnd"/>
      <w:r>
        <w:t xml:space="preserve"> juga. Banyak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Filemon,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istrinya</w:t>
      </w:r>
      <w:proofErr w:type="spellEnd"/>
      <w:r>
        <w:t xml:space="preserve">.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Arkhipus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yang </w:t>
      </w:r>
      <w:proofErr w:type="spellStart"/>
      <w:r>
        <w:t>terpandang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penyebutan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oleh Paulus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penghormatan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Filemon, </w:t>
      </w:r>
      <w:proofErr w:type="spellStart"/>
      <w:r>
        <w:t>barangkali</w:t>
      </w:r>
      <w:proofErr w:type="spellEnd"/>
      <w:r>
        <w:t xml:space="preserve"> </w:t>
      </w:r>
      <w:proofErr w:type="spellStart"/>
      <w:r>
        <w:t>putranya</w:t>
      </w:r>
      <w:proofErr w:type="spellEnd"/>
      <w:r>
        <w:t>.</w:t>
      </w:r>
    </w:p>
    <w:p w14:paraId="61382BF8" w14:textId="005C3100" w:rsidR="009751DF" w:rsidRDefault="009751DF" w:rsidP="00B51FDE">
      <w:pPr>
        <w:pStyle w:val="BodyText"/>
      </w:pPr>
      <w:r>
        <w:t xml:space="preserve">Satu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Paulus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Epafras</w:t>
      </w:r>
      <w:proofErr w:type="spellEnd"/>
      <w:r>
        <w:t xml:space="preserve">.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rekan</w:t>
      </w:r>
      <w:proofErr w:type="spellEnd"/>
      <w:r>
        <w:t xml:space="preserve"> </w:t>
      </w:r>
      <w:proofErr w:type="spellStart"/>
      <w:r>
        <w:t>sekerjanya</w:t>
      </w:r>
      <w:proofErr w:type="spellEnd"/>
      <w:r>
        <w:t xml:space="preserve"> dan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tahanan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menyebutnya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setia</w:t>
      </w:r>
      <w:proofErr w:type="spellEnd"/>
      <w:r>
        <w:t xml:space="preserve">.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Paulus di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>.</w:t>
      </w:r>
      <w:r w:rsidR="00B51FDE">
        <w:t xml:space="preserve"> </w:t>
      </w:r>
      <w:proofErr w:type="spellStart"/>
      <w:r>
        <w:t>ahabat</w:t>
      </w:r>
      <w:proofErr w:type="spellEnd"/>
      <w:r>
        <w:t xml:space="preserve"> Paulus, Onesimus juga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. Onesimus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budak</w:t>
      </w:r>
      <w:proofErr w:type="spellEnd"/>
      <w:r>
        <w:t xml:space="preserve"> yang </w:t>
      </w:r>
      <w:proofErr w:type="spellStart"/>
      <w:r>
        <w:t>agaknya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Paulus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kabur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Filemon dan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Paulus di </w:t>
      </w:r>
      <w:proofErr w:type="spellStart"/>
      <w:r>
        <w:t>penjara</w:t>
      </w:r>
      <w:proofErr w:type="spellEnd"/>
      <w:r>
        <w:t xml:space="preserve">. </w:t>
      </w:r>
    </w:p>
    <w:p w14:paraId="357119AC" w14:textId="76DF9DE1" w:rsidR="009751DF" w:rsidRDefault="009751DF" w:rsidP="00D97AEE">
      <w:pPr>
        <w:pStyle w:val="BodyText"/>
      </w:pPr>
      <w:r>
        <w:t xml:space="preserve">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sahabat</w:t>
      </w:r>
      <w:proofErr w:type="spellEnd"/>
      <w:r>
        <w:t xml:space="preserve"> Paulus </w:t>
      </w:r>
      <w:proofErr w:type="spellStart"/>
      <w:r>
        <w:t>kelihatannya</w:t>
      </w:r>
      <w:proofErr w:type="spellEnd"/>
      <w:r>
        <w:t xml:space="preserve"> punya </w:t>
      </w:r>
      <w:proofErr w:type="spellStart"/>
      <w:r>
        <w:t>hubungan</w:t>
      </w:r>
      <w:proofErr w:type="spellEnd"/>
      <w:r>
        <w:t xml:space="preserve"> masing-masing </w:t>
      </w:r>
      <w:proofErr w:type="spellStart"/>
      <w:r>
        <w:t>dengan</w:t>
      </w:r>
      <w:proofErr w:type="spellEnd"/>
      <w:r>
        <w:t xml:space="preserve"> Filemon.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para </w:t>
      </w:r>
      <w:proofErr w:type="spellStart"/>
      <w:r>
        <w:t>sahabatnya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ketimbang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Dan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, </w:t>
      </w:r>
      <w:proofErr w:type="spellStart"/>
      <w:r>
        <w:t>jelas</w:t>
      </w:r>
      <w:proofErr w:type="spellEnd"/>
      <w:r>
        <w:t xml:space="preserve"> juga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</w:t>
      </w:r>
      <w:proofErr w:type="spellStart"/>
      <w:r>
        <w:t>sahabat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kasihnya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>.</w:t>
      </w:r>
      <w:r w:rsidR="00D97AEE">
        <w:t xml:space="preserve"> </w:t>
      </w:r>
      <w:r>
        <w:t xml:space="preserve">Jadi,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, Paulus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minim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yang </w:t>
      </w:r>
      <w:proofErr w:type="spellStart"/>
      <w:r>
        <w:t>mendalam</w:t>
      </w:r>
      <w:proofErr w:type="spellEnd"/>
      <w:r>
        <w:t xml:space="preserve"> dan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orang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sangat </w:t>
      </w:r>
      <w:proofErr w:type="spellStart"/>
      <w:r>
        <w:t>menyayangi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rasul,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pergaulannya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sahabat-sahabatnya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143192D5" w14:textId="491FA513" w:rsidR="009751DF" w:rsidRDefault="009751DF" w:rsidP="00D03F4A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orang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Paulus </w:t>
      </w:r>
      <w:proofErr w:type="spellStart"/>
      <w:r>
        <w:t>prihatin</w:t>
      </w:r>
      <w:proofErr w:type="spellEnd"/>
      <w:r>
        <w:t xml:space="preserve">. </w:t>
      </w:r>
      <w:proofErr w:type="spellStart"/>
      <w:r>
        <w:t>Kesukaran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? Apa yang </w:t>
      </w:r>
      <w:proofErr w:type="spellStart"/>
      <w:r>
        <w:t>mendorong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? </w:t>
      </w:r>
    </w:p>
    <w:p w14:paraId="1594F8D0" w14:textId="09A08C4D" w:rsidR="009751DF" w:rsidRDefault="009751DF" w:rsidP="009751DF">
      <w:pPr>
        <w:pStyle w:val="Heading2"/>
      </w:pPr>
      <w:bookmarkStart w:id="10" w:name="_Toc178598412"/>
      <w:proofErr w:type="spellStart"/>
      <w:r>
        <w:t>Berbagai</w:t>
      </w:r>
      <w:proofErr w:type="spellEnd"/>
      <w:r>
        <w:t xml:space="preserve"> Masalah Di </w:t>
      </w:r>
      <w:proofErr w:type="spellStart"/>
      <w:r>
        <w:t>Kolose</w:t>
      </w:r>
      <w:bookmarkEnd w:id="10"/>
      <w:proofErr w:type="spellEnd"/>
    </w:p>
    <w:p w14:paraId="0F64DC8C" w14:textId="1DBA8E79" w:rsidR="009751DF" w:rsidRDefault="009751DF" w:rsidP="009751DF">
      <w:pPr>
        <w:pStyle w:val="BodyText"/>
        <w:spacing w:after="120"/>
      </w:pPr>
      <w:proofErr w:type="spellStart"/>
      <w:r>
        <w:t>Selama</w:t>
      </w:r>
      <w:proofErr w:type="spellEnd"/>
      <w:r>
        <w:t xml:space="preserve"> Paulus </w:t>
      </w:r>
      <w:proofErr w:type="spellStart"/>
      <w:r>
        <w:t>dipenjara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dikunjungi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</w:t>
      </w:r>
      <w:proofErr w:type="spellStart"/>
      <w:r>
        <w:t>Epafras</w:t>
      </w:r>
      <w:proofErr w:type="spellEnd"/>
      <w:r>
        <w:t xml:space="preserve">,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.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sesat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lastRenderedPageBreak/>
        <w:t>mengancam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Jadi,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sesat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</w:t>
      </w:r>
    </w:p>
    <w:p w14:paraId="6D380A3F" w14:textId="2E5B8C90" w:rsidR="009751DF" w:rsidRDefault="009751DF" w:rsidP="00D97AEE">
      <w:pPr>
        <w:pStyle w:val="BodyText"/>
      </w:pPr>
      <w:proofErr w:type="spellStart"/>
      <w:r>
        <w:t>Meskipun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memberitahukan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sesat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agaknya</w:t>
      </w:r>
      <w:proofErr w:type="spellEnd"/>
      <w:r>
        <w:t xml:space="preserve"> </w:t>
      </w:r>
      <w:proofErr w:type="spellStart"/>
      <w:r w:rsidRPr="00D97AEE">
        <w:t>mencampurkan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Yunani.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amat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. Dan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disembah</w:t>
      </w:r>
      <w:proofErr w:type="spellEnd"/>
      <w:r>
        <w:t xml:space="preserve"> dan </w:t>
      </w:r>
      <w:proofErr w:type="spellStart"/>
      <w:r>
        <w:t>disenangkan</w:t>
      </w:r>
      <w:proofErr w:type="spellEnd"/>
      <w:r>
        <w:t xml:space="preserve"> </w:t>
      </w:r>
      <w:proofErr w:type="spellStart"/>
      <w:r>
        <w:t>hatinya</w:t>
      </w:r>
      <w:proofErr w:type="spellEnd"/>
      <w:r>
        <w:t xml:space="preserve"> oleh orang Kristen. Mari </w:t>
      </w:r>
      <w:proofErr w:type="spellStart"/>
      <w:r>
        <w:t>pertama</w:t>
      </w:r>
      <w:r w:rsidR="00D97AEE">
        <w:t>-tama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Yunani. </w:t>
      </w:r>
    </w:p>
    <w:p w14:paraId="25EBE38E" w14:textId="6CD03A31" w:rsidR="009751DF" w:rsidRDefault="009751DF" w:rsidP="009751DF">
      <w:pPr>
        <w:pStyle w:val="Heading3"/>
      </w:pPr>
      <w:bookmarkStart w:id="11" w:name="_Toc178598413"/>
      <w:proofErr w:type="spellStart"/>
      <w:r>
        <w:t>Filsafat</w:t>
      </w:r>
      <w:proofErr w:type="spellEnd"/>
      <w:r>
        <w:t xml:space="preserve"> Yunani</w:t>
      </w:r>
      <w:bookmarkEnd w:id="11"/>
    </w:p>
    <w:p w14:paraId="2B7473D2" w14:textId="62D57AB9" w:rsidR="009751DF" w:rsidRDefault="009751DF" w:rsidP="00D03F4A">
      <w:pPr>
        <w:pStyle w:val="BodyText"/>
      </w:pPr>
      <w:r>
        <w:t xml:space="preserve">Dalam dunia </w:t>
      </w:r>
      <w:proofErr w:type="spellStart"/>
      <w:r>
        <w:t>Mediterania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pembedaan</w:t>
      </w:r>
      <w:proofErr w:type="spellEnd"/>
      <w:r>
        <w:t xml:space="preserve"> yang </w:t>
      </w:r>
      <w:proofErr w:type="spellStart"/>
      <w:r>
        <w:t>tajam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. </w:t>
      </w:r>
      <w:proofErr w:type="spellStart"/>
      <w:r>
        <w:t>Akibatnya</w:t>
      </w:r>
      <w:proofErr w:type="spellEnd"/>
      <w:r>
        <w:t xml:space="preserve">, kata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agama-agama </w:t>
      </w:r>
      <w:proofErr w:type="spellStart"/>
      <w:r>
        <w:t>okultis</w:t>
      </w:r>
      <w:proofErr w:type="spellEnd"/>
      <w:r>
        <w:t xml:space="preserve">, </w:t>
      </w:r>
      <w:proofErr w:type="spellStart"/>
      <w:r w:rsidRPr="00D03F4A">
        <w:t>khususnya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tradisi-tradisi</w:t>
      </w:r>
      <w:proofErr w:type="spellEnd"/>
      <w:r>
        <w:t xml:space="preserve"> </w:t>
      </w:r>
      <w:proofErr w:type="spellStart"/>
      <w:r>
        <w:t>agamawi</w:t>
      </w:r>
      <w:proofErr w:type="spellEnd"/>
      <w:r>
        <w:t xml:space="preserve">. </w:t>
      </w:r>
      <w:proofErr w:type="spellStart"/>
      <w:r>
        <w:t>Seringkali</w:t>
      </w:r>
      <w:proofErr w:type="spellEnd"/>
      <w:r>
        <w:t xml:space="preserve">, </w:t>
      </w:r>
      <w:proofErr w:type="spellStart"/>
      <w:r>
        <w:t>tradisi-tradisi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melibatkan</w:t>
      </w:r>
      <w:proofErr w:type="spellEnd"/>
      <w:r>
        <w:t xml:space="preserve"> </w:t>
      </w:r>
      <w:proofErr w:type="spellStart"/>
      <w:r>
        <w:t>misteri</w:t>
      </w:r>
      <w:proofErr w:type="spellEnd"/>
      <w:r>
        <w:t xml:space="preserve"> dan ritual-ritual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dan </w:t>
      </w:r>
      <w:proofErr w:type="spellStart"/>
      <w:r>
        <w:t>hikmat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. Yang </w:t>
      </w:r>
      <w:proofErr w:type="spellStart"/>
      <w:r>
        <w:t>menyedihkan</w:t>
      </w:r>
      <w:proofErr w:type="spellEnd"/>
      <w:r>
        <w:t xml:space="preserve">,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okultis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</w:t>
      </w:r>
    </w:p>
    <w:p w14:paraId="72C0F7C1" w14:textId="52EB8E23" w:rsidR="009751DF" w:rsidRDefault="009751DF" w:rsidP="00D97AEE">
      <w:pPr>
        <w:pStyle w:val="BodyText"/>
      </w:pPr>
      <w:r>
        <w:t xml:space="preserve">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keprihatinan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2:1-4:</w:t>
      </w:r>
    </w:p>
    <w:p w14:paraId="6FED8A04" w14:textId="77777777" w:rsidR="009751DF" w:rsidRDefault="009751DF" w:rsidP="009751DF">
      <w:pPr>
        <w:pStyle w:val="Verses"/>
      </w:pPr>
      <w:proofErr w:type="spellStart"/>
      <w:r>
        <w:t>betapa</w:t>
      </w:r>
      <w:proofErr w:type="spellEnd"/>
      <w:r>
        <w:t xml:space="preserve"> </w:t>
      </w:r>
      <w:proofErr w:type="spellStart"/>
      <w:r>
        <w:t>beratnya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yang </w:t>
      </w:r>
      <w:proofErr w:type="spellStart"/>
      <w:r>
        <w:t>kulakukan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kamu</w:t>
      </w:r>
      <w:proofErr w:type="spellEnd"/>
      <w:r>
        <w:t>,... [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]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kekayaan</w:t>
      </w:r>
      <w:proofErr w:type="spellEnd"/>
      <w:r>
        <w:t xml:space="preserve"> dan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, dan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Allah,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,..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memperdayakan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kata-kata yang </w:t>
      </w:r>
      <w:proofErr w:type="spellStart"/>
      <w:r>
        <w:t>indah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2:1-4).</w:t>
      </w:r>
    </w:p>
    <w:p w14:paraId="6378414A" w14:textId="0735C89E" w:rsidR="0065326C" w:rsidRDefault="0065326C" w:rsidP="00D97AEE">
      <w:pPr>
        <w:pStyle w:val="BodyText"/>
      </w:pPr>
      <w:r>
        <w:t xml:space="preserve">Kata-kata Paulus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, </w:t>
      </w:r>
      <w:proofErr w:type="spellStart"/>
      <w:r>
        <w:t>keyakinan</w:t>
      </w:r>
      <w:proofErr w:type="spellEnd"/>
      <w:r>
        <w:t xml:space="preserve"> dan </w:t>
      </w:r>
      <w:proofErr w:type="spellStart"/>
      <w:r>
        <w:t>pengertian</w:t>
      </w:r>
      <w:proofErr w:type="spellEnd"/>
      <w:r>
        <w:t xml:space="preserve">, yang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dan agama Yunani.</w:t>
      </w:r>
      <w:r w:rsidR="00D97AEE">
        <w:t xml:space="preserve"> </w:t>
      </w:r>
      <w:r>
        <w:t xml:space="preserve">Jadi,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klaim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misteri</w:t>
      </w:r>
      <w:proofErr w:type="spellEnd"/>
      <w:r>
        <w:t xml:space="preserve">, </w:t>
      </w:r>
      <w:proofErr w:type="spellStart"/>
      <w:r>
        <w:t>hikmat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sejati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agama </w:t>
      </w:r>
      <w:proofErr w:type="spellStart"/>
      <w:r>
        <w:t>penyembah</w:t>
      </w:r>
      <w:proofErr w:type="spellEnd"/>
      <w:r>
        <w:t xml:space="preserve"> </w:t>
      </w:r>
      <w:proofErr w:type="spellStart"/>
      <w:proofErr w:type="gramStart"/>
      <w:r>
        <w:t>berhala.Lalu</w:t>
      </w:r>
      <w:proofErr w:type="spellEnd"/>
      <w:proofErr w:type="gram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2:8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penyembah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targetnya</w:t>
      </w:r>
      <w:proofErr w:type="spellEnd"/>
      <w:r>
        <w:t xml:space="preserve"> dan </w:t>
      </w:r>
      <w:proofErr w:type="spellStart"/>
      <w:r>
        <w:t>mengecamnya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kata-kata yang </w:t>
      </w:r>
      <w:proofErr w:type="spellStart"/>
      <w:r>
        <w:t>tegas</w:t>
      </w:r>
      <w:proofErr w:type="spellEnd"/>
      <w:r>
        <w:t>:</w:t>
      </w:r>
    </w:p>
    <w:p w14:paraId="176DB177" w14:textId="77777777" w:rsidR="0065326C" w:rsidRDefault="0065326C" w:rsidP="0065326C">
      <w:pPr>
        <w:pStyle w:val="Verses"/>
      </w:pPr>
      <w:r>
        <w:t>Hati-</w:t>
      </w:r>
      <w:proofErr w:type="spellStart"/>
      <w:r>
        <w:t>hatilah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menawan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filsafatnya</w:t>
      </w:r>
      <w:proofErr w:type="spellEnd"/>
      <w:r>
        <w:t xml:space="preserve"> yang </w:t>
      </w:r>
      <w:proofErr w:type="spellStart"/>
      <w:r>
        <w:t>kosong</w:t>
      </w:r>
      <w:proofErr w:type="spellEnd"/>
      <w:r>
        <w:t xml:space="preserve"> dan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turun-temurun</w:t>
      </w:r>
      <w:proofErr w:type="spellEnd"/>
      <w:r>
        <w:t xml:space="preserve"> dan </w:t>
      </w:r>
      <w:proofErr w:type="spellStart"/>
      <w:r>
        <w:t>roh-roh</w:t>
      </w:r>
      <w:proofErr w:type="spellEnd"/>
      <w:r>
        <w:t xml:space="preserve"> dunia,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2:8).</w:t>
      </w:r>
    </w:p>
    <w:p w14:paraId="33CE0C14" w14:textId="03312515" w:rsidR="0065326C" w:rsidRDefault="0065326C" w:rsidP="003E6E58">
      <w:pPr>
        <w:pStyle w:val="BodyText"/>
      </w:pPr>
      <w:r>
        <w:t xml:space="preserve">Di </w:t>
      </w:r>
      <w:proofErr w:type="spellStart"/>
      <w:r>
        <w:t>sini</w:t>
      </w:r>
      <w:proofErr w:type="spellEnd"/>
      <w:r>
        <w:t xml:space="preserve">, Paulus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sesat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yang </w:t>
      </w:r>
      <w:proofErr w:type="spellStart"/>
      <w:r>
        <w:t>kosong</w:t>
      </w:r>
      <w:proofErr w:type="spellEnd"/>
      <w:r>
        <w:t xml:space="preserve"> dan </w:t>
      </w:r>
      <w:proofErr w:type="spellStart"/>
      <w:r>
        <w:t>palsu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Yunani kata "</w:t>
      </w:r>
      <w:proofErr w:type="spellStart"/>
      <w:r>
        <w:t>filsafat</w:t>
      </w:r>
      <w:proofErr w:type="spellEnd"/>
      <w:r>
        <w:t xml:space="preserve">"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spekulasi</w:t>
      </w:r>
      <w:proofErr w:type="spellEnd"/>
      <w:r>
        <w:t xml:space="preserve"> </w:t>
      </w:r>
      <w:proofErr w:type="spellStart"/>
      <w:r>
        <w:t>agamawi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tradisi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intelektual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rasional</w:t>
      </w:r>
      <w:proofErr w:type="spellEnd"/>
      <w:r>
        <w:t xml:space="preserve"> yang </w:t>
      </w:r>
      <w:proofErr w:type="spellStart"/>
      <w:r>
        <w:t>murni</w:t>
      </w:r>
      <w:proofErr w:type="spellEnd"/>
      <w:r>
        <w:t>. Ayat-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ditawan</w:t>
      </w:r>
      <w:proofErr w:type="spellEnd"/>
      <w:r>
        <w:t xml:space="preserve"> oleh </w:t>
      </w:r>
      <w:proofErr w:type="spellStart"/>
      <w:r>
        <w:t>kepercayaan-kepercayaan</w:t>
      </w:r>
      <w:proofErr w:type="spellEnd"/>
      <w:r>
        <w:t xml:space="preserve"> dan </w:t>
      </w:r>
      <w:proofErr w:type="spellStart"/>
      <w:r>
        <w:t>praktik-praktik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pada agama Yunani dan </w:t>
      </w:r>
      <w:proofErr w:type="spellStart"/>
      <w:r>
        <w:t>mistisisme</w:t>
      </w:r>
      <w:proofErr w:type="spellEnd"/>
      <w:r>
        <w:t xml:space="preserve"> </w:t>
      </w:r>
      <w:proofErr w:type="spellStart"/>
      <w:r>
        <w:t>okultis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merangkul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jelaslah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lastRenderedPageBreak/>
        <w:t>menerima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yang </w:t>
      </w:r>
      <w:proofErr w:type="spellStart"/>
      <w:r>
        <w:t>diajarkan</w:t>
      </w:r>
      <w:proofErr w:type="spellEnd"/>
      <w:r>
        <w:t xml:space="preserve"> oleh para rasul,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okultis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74974CD6" w14:textId="7279FB69" w:rsidR="0065326C" w:rsidRDefault="0065326C" w:rsidP="004061F5">
      <w:pPr>
        <w:pStyle w:val="Quotations"/>
      </w:pPr>
      <w:r>
        <w:t xml:space="preserve">Dalam </w:t>
      </w:r>
      <w:proofErr w:type="spellStart"/>
      <w:r>
        <w:t>Kolose</w:t>
      </w:r>
      <w:proofErr w:type="spellEnd"/>
      <w:r>
        <w:t xml:space="preserve"> 2:8, Paulus </w:t>
      </w:r>
      <w:proofErr w:type="spellStart"/>
      <w:r>
        <w:t>kelihatan</w:t>
      </w:r>
      <w:proofErr w:type="spellEnd"/>
      <w:r>
        <w:t xml:space="preserve"> </w:t>
      </w:r>
      <w:proofErr w:type="spellStart"/>
      <w:r>
        <w:t>menentang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sesungguhnya</w:t>
      </w:r>
      <w:proofErr w:type="spellEnd"/>
      <w:r>
        <w:t>.</w:t>
      </w:r>
      <w:r w:rsidR="003E6E58">
        <w:t xml:space="preserve"> </w:t>
      </w:r>
      <w:r>
        <w:t xml:space="preserve">Paulus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“Hati-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”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adalah</w:t>
      </w:r>
      <w:proofErr w:type="spellEnd"/>
      <w:r>
        <w:t>, “Hati-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”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dihindari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>.</w:t>
      </w:r>
      <w:r w:rsidR="003E6E58"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yang oleh para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bidat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bidat</w:t>
      </w:r>
      <w:proofErr w:type="spellEnd"/>
      <w:r>
        <w:t xml:space="preserve"> yang Paulus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Kolese</w:t>
      </w:r>
      <w:proofErr w:type="spellEnd"/>
      <w:r>
        <w:t>.</w:t>
      </w:r>
      <w:r w:rsidR="003E6E58">
        <w:t xml:space="preserve"> </w:t>
      </w:r>
      <w:proofErr w:type="spellStart"/>
      <w:r>
        <w:t>Bidat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dianut</w:t>
      </w:r>
      <w:proofErr w:type="spellEnd"/>
      <w:r>
        <w:t xml:space="preserve"> orang-orang di </w:t>
      </w:r>
      <w:proofErr w:type="spellStart"/>
      <w:r>
        <w:t>Kolese</w:t>
      </w:r>
      <w:proofErr w:type="spellEnd"/>
      <w:r>
        <w:t xml:space="preserve"> </w:t>
      </w:r>
      <w:proofErr w:type="spellStart"/>
      <w:r>
        <w:t>menurunkan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 dan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mengagungkan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dan </w:t>
      </w:r>
      <w:proofErr w:type="spellStart"/>
      <w:r>
        <w:t>praktik-praktik</w:t>
      </w:r>
      <w:proofErr w:type="spellEnd"/>
      <w:r>
        <w:t xml:space="preserve"> ritual…dan </w:t>
      </w:r>
      <w:proofErr w:type="spellStart"/>
      <w:r>
        <w:t>mungkin</w:t>
      </w:r>
      <w:proofErr w:type="spellEnd"/>
      <w:r>
        <w:t xml:space="preserve"> juga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mistis</w:t>
      </w:r>
      <w:proofErr w:type="spellEnd"/>
      <w:r>
        <w:t>.</w:t>
      </w:r>
      <w:r w:rsidR="00217BD1">
        <w:t xml:space="preserve"> </w:t>
      </w:r>
      <w:r>
        <w:t xml:space="preserve">Jadi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berkata</w:t>
      </w:r>
      <w:proofErr w:type="spellEnd"/>
      <w:r>
        <w:t xml:space="preserve"> “Hati-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,”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maksudnya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“Hati-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yang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>.”</w:t>
      </w:r>
      <w:r w:rsidR="00217BD1"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berkuasa</w:t>
      </w:r>
      <w:proofErr w:type="spellEnd"/>
      <w:r>
        <w:t>.</w:t>
      </w:r>
      <w:r w:rsidR="00217BD1">
        <w:t xml:space="preserve"> </w:t>
      </w:r>
      <w:r>
        <w:t xml:space="preserve">Jika Anda </w:t>
      </w:r>
      <w:proofErr w:type="spellStart"/>
      <w:r>
        <w:t>menghendaki</w:t>
      </w:r>
      <w:proofErr w:type="spellEnd"/>
      <w:r>
        <w:t xml:space="preserve"> Allah, Anda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. </w:t>
      </w:r>
      <w:r w:rsidR="00217BD1">
        <w:t xml:space="preserve"> </w:t>
      </w:r>
      <w:r>
        <w:t xml:space="preserve">Jadi </w:t>
      </w:r>
      <w:proofErr w:type="spellStart"/>
      <w:r>
        <w:t>hati-hati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mengalihkan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</w:p>
    <w:p w14:paraId="6B6BA8C6" w14:textId="77777777" w:rsidR="0065326C" w:rsidRDefault="0065326C" w:rsidP="00217BD1">
      <w:pPr>
        <w:pStyle w:val="Quotations"/>
        <w:jc w:val="right"/>
      </w:pPr>
      <w:r>
        <w:t>— Dr. Alan Hultberg</w:t>
      </w:r>
    </w:p>
    <w:p w14:paraId="633DA6D4" w14:textId="5B33CD84" w:rsidR="0065326C" w:rsidRDefault="0065326C" w:rsidP="00217BD1">
      <w:pPr>
        <w:pStyle w:val="BodyText"/>
      </w:pPr>
      <w:proofErr w:type="spellStart"/>
      <w:r>
        <w:t>Filsafat</w:t>
      </w:r>
      <w:proofErr w:type="spellEnd"/>
      <w:r>
        <w:t xml:space="preserve"> </w:t>
      </w:r>
      <w:proofErr w:type="spellStart"/>
      <w:r>
        <w:t>penyembah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 yang </w:t>
      </w:r>
      <w:proofErr w:type="spellStart"/>
      <w:r>
        <w:t>dipropagandakan</w:t>
      </w:r>
      <w:proofErr w:type="spellEnd"/>
      <w:r>
        <w:t xml:space="preserve"> oleh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agaknya</w:t>
      </w:r>
      <w:proofErr w:type="spellEnd"/>
      <w:r>
        <w:t xml:space="preserve"> juga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asketisisme</w:t>
      </w:r>
      <w:proofErr w:type="spellEnd"/>
      <w:r>
        <w:t xml:space="preserve">. </w:t>
      </w:r>
      <w:proofErr w:type="spellStart"/>
      <w:r>
        <w:t>Asketisisme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</w:p>
    <w:p w14:paraId="4F35F313" w14:textId="77777777" w:rsidR="0065326C" w:rsidRDefault="0065326C" w:rsidP="00217BD1">
      <w:pPr>
        <w:pStyle w:val="Quotations"/>
      </w:pPr>
      <w:proofErr w:type="spellStart"/>
      <w:r>
        <w:t>penghindaran</w:t>
      </w:r>
      <w:proofErr w:type="spellEnd"/>
      <w:r>
        <w:t xml:space="preserve"> </w:t>
      </w:r>
      <w:proofErr w:type="spellStart"/>
      <w:r>
        <w:t>kenikmatan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yang </w:t>
      </w:r>
      <w:proofErr w:type="spellStart"/>
      <w:r w:rsidRPr="00217BD1">
        <w:t>tidak</w:t>
      </w:r>
      <w:proofErr w:type="spellEnd"/>
      <w:r>
        <w:t xml:space="preserve"> </w:t>
      </w:r>
      <w:proofErr w:type="spellStart"/>
      <w:r>
        <w:t>sepatutnya</w:t>
      </w:r>
      <w:proofErr w:type="spellEnd"/>
      <w:r>
        <w:t>.</w:t>
      </w:r>
    </w:p>
    <w:p w14:paraId="020F0361" w14:textId="43202AB2" w:rsidR="0065326C" w:rsidRDefault="0065326C" w:rsidP="00217BD1">
      <w:pPr>
        <w:pStyle w:val="BodyText"/>
      </w:pPr>
      <w:proofErr w:type="spellStart"/>
      <w:r>
        <w:t>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kerap</w:t>
      </w:r>
      <w:proofErr w:type="spellEnd"/>
      <w:r>
        <w:t xml:space="preserve"> </w:t>
      </w:r>
      <w:proofErr w:type="spellStart"/>
      <w:r>
        <w:t>berakar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salah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kenikmatan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bermoral</w:t>
      </w:r>
      <w:proofErr w:type="spellEnd"/>
      <w:r>
        <w:t xml:space="preserve">, dan </w:t>
      </w:r>
      <w:proofErr w:type="spellStart"/>
      <w:r>
        <w:t>terkadang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melenceng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sampai-sampai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menyiksa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. Paulus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asketisisme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tulisannya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2:20-23</w:t>
      </w:r>
    </w:p>
    <w:p w14:paraId="15014F12" w14:textId="77777777" w:rsidR="0065326C" w:rsidRDefault="0065326C" w:rsidP="0065326C">
      <w:pPr>
        <w:pStyle w:val="Verses"/>
      </w:pPr>
      <w:proofErr w:type="spellStart"/>
      <w:r>
        <w:t>Apabila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dunia, </w:t>
      </w:r>
      <w:proofErr w:type="spellStart"/>
      <w:r>
        <w:t>mengapakah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menaklukkan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 pada </w:t>
      </w:r>
      <w:proofErr w:type="spellStart"/>
      <w:r>
        <w:t>rupa-rupa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,...: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jamah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kecap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sentuh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;... </w:t>
      </w:r>
      <w:proofErr w:type="spellStart"/>
      <w:r>
        <w:t>Peraturan-peraturan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nampaknya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hikmat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ibadah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menyiksa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gunanya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2:20-23).</w:t>
      </w:r>
    </w:p>
    <w:p w14:paraId="7BFFF239" w14:textId="4AF5DAD1" w:rsidR="009C0FC8" w:rsidRDefault="009C0FC8" w:rsidP="00D03F4A">
      <w:pPr>
        <w:pStyle w:val="BodyText"/>
      </w:pPr>
      <w:r>
        <w:t xml:space="preserve">Paulus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praktik-praktik</w:t>
      </w:r>
      <w:proofErr w:type="spellEnd"/>
      <w:r>
        <w:t xml:space="preserve"> </w:t>
      </w:r>
      <w:proofErr w:type="spellStart"/>
      <w:r>
        <w:t>asketis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paling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dua </w:t>
      </w:r>
      <w:proofErr w:type="spellStart"/>
      <w:r>
        <w:t>alasan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asketisisme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didasarkan</w:t>
      </w:r>
      <w:proofErr w:type="spellEnd"/>
      <w:r>
        <w:t xml:space="preserve"> pada “</w:t>
      </w:r>
      <w:proofErr w:type="spellStart"/>
      <w:r>
        <w:t>roh-roh</w:t>
      </w:r>
      <w:proofErr w:type="spellEnd"/>
      <w:r>
        <w:t xml:space="preserve"> dunia”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dan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>.</w:t>
      </w:r>
      <w:r w:rsidR="00217BD1"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”</w:t>
      </w:r>
      <w:proofErr w:type="spellStart"/>
      <w:r>
        <w:t>tidak</w:t>
      </w:r>
      <w:proofErr w:type="spellEnd"/>
      <w:proofErr w:type="gram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gunanya</w:t>
      </w:r>
      <w:proofErr w:type="spellEnd"/>
      <w:r>
        <w:t xml:space="preserve">”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daging</w:t>
      </w:r>
      <w:proofErr w:type="spellEnd"/>
      <w:r>
        <w:t xml:space="preserve">. </w:t>
      </w:r>
      <w:proofErr w:type="spellStart"/>
      <w:r>
        <w:t>Asketisisme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mengalahkan</w:t>
      </w:r>
      <w:proofErr w:type="spellEnd"/>
      <w:r>
        <w:t xml:space="preserve"> dosa, dan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 w:rsidR="004061F5">
        <w:t>keuntungan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pun.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mencampurkan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Yunani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hikmat</w:t>
      </w:r>
      <w:proofErr w:type="spellEnd"/>
      <w:r>
        <w:t xml:space="preserve"> dan </w:t>
      </w:r>
      <w:proofErr w:type="spellStart"/>
      <w:r>
        <w:t>menguatkan</w:t>
      </w:r>
      <w:proofErr w:type="spellEnd"/>
      <w:r>
        <w:t xml:space="preserve"> orang-orang yang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pencobaan</w:t>
      </w:r>
      <w:proofErr w:type="spellEnd"/>
      <w:r>
        <w:t>.</w:t>
      </w:r>
      <w:r w:rsidR="00D03F4A"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kenyataannya</w:t>
      </w:r>
      <w:proofErr w:type="spellEnd"/>
      <w:r>
        <w:t xml:space="preserve">, </w:t>
      </w:r>
      <w:proofErr w:type="spellStart"/>
      <w:r>
        <w:t>hikmat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tawarkan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berguna</w:t>
      </w:r>
      <w:proofErr w:type="spellEnd"/>
      <w:r>
        <w:t>,.</w:t>
      </w:r>
      <w:proofErr w:type="gramEnd"/>
      <w:r>
        <w:t xml:space="preserve"> </w:t>
      </w:r>
    </w:p>
    <w:p w14:paraId="422DE745" w14:textId="7910774C" w:rsidR="009C0FC8" w:rsidRDefault="009C0FC8" w:rsidP="00D03F4A">
      <w:pPr>
        <w:pStyle w:val="BodyText"/>
      </w:pPr>
      <w:r>
        <w:lastRenderedPageBreak/>
        <w:t xml:space="preserve">Selain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Yunani,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memasukkan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penggunaan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oleh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melenceng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Yudaisme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>.</w:t>
      </w:r>
    </w:p>
    <w:p w14:paraId="5B80515E" w14:textId="07BDA017" w:rsidR="00FD5ABF" w:rsidRDefault="009C0FC8" w:rsidP="00D03F4A">
      <w:pPr>
        <w:pStyle w:val="Heading3"/>
      </w:pPr>
      <w:bookmarkStart w:id="12" w:name="_Toc178598414"/>
      <w:proofErr w:type="spellStart"/>
      <w:r>
        <w:t>Taurat</w:t>
      </w:r>
      <w:proofErr w:type="spellEnd"/>
      <w:r>
        <w:t xml:space="preserve"> </w:t>
      </w:r>
      <w:proofErr w:type="spellStart"/>
      <w:r>
        <w:t>Yahudi</w:t>
      </w:r>
      <w:bookmarkEnd w:id="12"/>
      <w:proofErr w:type="spellEnd"/>
    </w:p>
    <w:p w14:paraId="40E229E5" w14:textId="6F1F2944" w:rsidR="00FD5ABF" w:rsidRDefault="00FD5ABF" w:rsidP="00D03F4A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yang lain, Paulus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Musa.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dan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tradisional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demi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. Jadi, </w:t>
      </w:r>
      <w:proofErr w:type="spellStart"/>
      <w:r>
        <w:t>jika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,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mengkritik</w:t>
      </w:r>
      <w:proofErr w:type="spellEnd"/>
      <w:r>
        <w:t xml:space="preserve"> </w:t>
      </w:r>
      <w:proofErr w:type="spellStart"/>
      <w:proofErr w:type="gramStart"/>
      <w:r w:rsidRPr="00D03F4A">
        <w:t>mereka</w:t>
      </w:r>
      <w:r>
        <w:t>.Kritiknya</w:t>
      </w:r>
      <w:proofErr w:type="spellEnd"/>
      <w:proofErr w:type="gram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dan </w:t>
      </w:r>
      <w:proofErr w:type="spellStart"/>
      <w:r>
        <w:t>praktik-praktiknya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  <w:r w:rsidR="00D03F4A">
        <w:t xml:space="preserve"> </w:t>
      </w:r>
      <w:r>
        <w:t xml:space="preserve">Dalam </w:t>
      </w:r>
      <w:proofErr w:type="spellStart"/>
      <w:r>
        <w:t>Kolose</w:t>
      </w:r>
      <w:proofErr w:type="spellEnd"/>
      <w:r>
        <w:t xml:space="preserve"> 2:16, Paulus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yang </w:t>
      </w:r>
      <w:proofErr w:type="spellStart"/>
      <w:r>
        <w:t>disalahgunakan</w:t>
      </w:r>
      <w:proofErr w:type="spellEnd"/>
      <w:r>
        <w:t xml:space="preserve"> oleh guru-guru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>:</w:t>
      </w:r>
    </w:p>
    <w:p w14:paraId="7ABD87D8" w14:textId="463B0854" w:rsidR="00FD5ABF" w:rsidRDefault="00FD5ABF" w:rsidP="00D03F4A">
      <w:pPr>
        <w:pStyle w:val="Verses"/>
      </w:pPr>
      <w:r>
        <w:t xml:space="preserve">Karena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biarkan</w:t>
      </w:r>
      <w:proofErr w:type="spellEnd"/>
      <w:r>
        <w:t xml:space="preserve"> orang </w:t>
      </w:r>
      <w:proofErr w:type="spellStart"/>
      <w:r>
        <w:t>menghukum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dan </w:t>
      </w:r>
      <w:proofErr w:type="spellStart"/>
      <w:r>
        <w:t>minuman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raya</w:t>
      </w:r>
      <w:proofErr w:type="spellEnd"/>
      <w:r>
        <w:t xml:space="preserve">,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Sabat (</w:t>
      </w:r>
      <w:proofErr w:type="spellStart"/>
      <w:r>
        <w:t>Kolose</w:t>
      </w:r>
      <w:proofErr w:type="spellEnd"/>
      <w:r>
        <w:t xml:space="preserve"> 2:16).</w:t>
      </w:r>
    </w:p>
    <w:p w14:paraId="02A71AC1" w14:textId="2A58FE33" w:rsidR="00FD5ABF" w:rsidRDefault="00FD5ABF" w:rsidP="00D03F4A">
      <w:pPr>
        <w:pStyle w:val="BodyText"/>
      </w:pPr>
      <w:proofErr w:type="spellStart"/>
      <w:r>
        <w:t>Ternyata</w:t>
      </w:r>
      <w:proofErr w:type="spellEnd"/>
      <w:r>
        <w:t xml:space="preserve">,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Lama.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,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perayaan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kalendar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, </w:t>
      </w:r>
      <w:proofErr w:type="spellStart"/>
      <w:r>
        <w:t>perayaan</w:t>
      </w:r>
      <w:proofErr w:type="spellEnd"/>
      <w:r>
        <w:t xml:space="preserve"> Bulan Baru dan </w:t>
      </w:r>
      <w:proofErr w:type="spellStart"/>
      <w:r>
        <w:t>hari</w:t>
      </w:r>
      <w:proofErr w:type="spellEnd"/>
      <w:r>
        <w:t xml:space="preserve"> Sabat, juga </w:t>
      </w:r>
      <w:proofErr w:type="spellStart"/>
      <w:r>
        <w:t>pantangan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Musa.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menerapkannya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para rasul. </w:t>
      </w:r>
      <w:proofErr w:type="spellStart"/>
      <w:r>
        <w:t>Sebaliknya</w:t>
      </w:r>
      <w:proofErr w:type="spellEnd"/>
      <w:r>
        <w:t xml:space="preserve">, 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mendistorsi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dan </w:t>
      </w:r>
      <w:proofErr w:type="spellStart"/>
      <w:r>
        <w:t>membahayakan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  <w:r w:rsidR="00D03F4A">
        <w:t>Paulus</w:t>
      </w:r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2:17-18:</w:t>
      </w:r>
    </w:p>
    <w:p w14:paraId="5FBA2299" w14:textId="77777777" w:rsidR="00FD5ABF" w:rsidRDefault="00FD5ABF" w:rsidP="00FD5ABF">
      <w:pPr>
        <w:pStyle w:val="Verses"/>
      </w:pPr>
      <w:proofErr w:type="spellStart"/>
      <w:r>
        <w:t>semuanya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hanyalah</w:t>
      </w:r>
      <w:proofErr w:type="spellEnd"/>
      <w:r>
        <w:t xml:space="preserve"> </w:t>
      </w:r>
      <w:proofErr w:type="spellStart"/>
      <w:r>
        <w:t>bayangan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,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wujudnya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biarkan</w:t>
      </w:r>
      <w:proofErr w:type="spellEnd"/>
      <w:r>
        <w:t xml:space="preserve"> </w:t>
      </w:r>
      <w:proofErr w:type="spellStart"/>
      <w:r>
        <w:t>kemenanganmu</w:t>
      </w:r>
      <w:proofErr w:type="spellEnd"/>
      <w:r>
        <w:t xml:space="preserve"> </w:t>
      </w:r>
      <w:proofErr w:type="spellStart"/>
      <w:r>
        <w:t>digagalkan</w:t>
      </w:r>
      <w:proofErr w:type="spellEnd"/>
      <w:r>
        <w:t xml:space="preserve"> oleh orang yang pura-pura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2:17-18).</w:t>
      </w:r>
    </w:p>
    <w:p w14:paraId="7AFCB1F4" w14:textId="017F8F23" w:rsidR="00FD5ABF" w:rsidRDefault="00FD5ABF" w:rsidP="00D03F4A">
      <w:pPr>
        <w:pStyle w:val="BodyText"/>
      </w:pPr>
      <w:proofErr w:type="spellStart"/>
      <w:r>
        <w:t>Taurat</w:t>
      </w:r>
      <w:proofErr w:type="spellEnd"/>
      <w:r>
        <w:t xml:space="preserve"> Musa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hari-hari</w:t>
      </w:r>
      <w:proofErr w:type="spellEnd"/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aturan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asketisisme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dikhususkan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Allah yang </w:t>
      </w:r>
      <w:proofErr w:type="spellStart"/>
      <w:r>
        <w:t>istimewa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menyimpangkan</w:t>
      </w:r>
      <w:proofErr w:type="spellEnd"/>
      <w:r>
        <w:t xml:space="preserve"> </w:t>
      </w:r>
      <w:proofErr w:type="spellStart"/>
      <w:r>
        <w:t>hukum-hukum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menggabungkannya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 dan </w:t>
      </w:r>
      <w:proofErr w:type="spellStart"/>
      <w:r>
        <w:t>asketisisme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. </w:t>
      </w:r>
    </w:p>
    <w:p w14:paraId="1C25C8B0" w14:textId="2FD5D887" w:rsidR="00FD5ABF" w:rsidRDefault="00FD5ABF" w:rsidP="00D03F4A">
      <w:pPr>
        <w:pStyle w:val="Quotations"/>
      </w:pPr>
      <w:r>
        <w:t xml:space="preserve">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legalisme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yang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asketisme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yang  </w:t>
      </w:r>
      <w:proofErr w:type="spellStart"/>
      <w:r>
        <w:t>melarang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faktor-faktor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>.</w:t>
      </w:r>
      <w:r w:rsidR="00D03F4A">
        <w:t xml:space="preserve"> </w:t>
      </w:r>
      <w:r>
        <w:t>Daftar “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ini</w:t>
      </w:r>
      <w:proofErr w:type="spellEnd"/>
      <w:r>
        <w:t>” dan “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lastRenderedPageBreak/>
        <w:t>itu</w:t>
      </w:r>
      <w:proofErr w:type="spellEnd"/>
      <w:r>
        <w:t xml:space="preserve">” dan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penyangkalan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dan </w:t>
      </w:r>
      <w:proofErr w:type="spellStart"/>
      <w:r>
        <w:t>hal-hal</w:t>
      </w:r>
      <w:proofErr w:type="spellEnd"/>
      <w:r>
        <w:t xml:space="preserve"> normal di dunia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ilegal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legalisme</w:t>
      </w:r>
      <w:proofErr w:type="spellEnd"/>
      <w:r>
        <w:t xml:space="preserve"> </w:t>
      </w:r>
      <w:proofErr w:type="spellStart"/>
      <w:r>
        <w:t>berlebihan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hiper</w:t>
      </w:r>
      <w:proofErr w:type="spellEnd"/>
      <w:r>
        <w:t xml:space="preserve">-legalism </w:t>
      </w:r>
      <w:proofErr w:type="spellStart"/>
      <w:r>
        <w:t>itulah</w:t>
      </w:r>
      <w:proofErr w:type="spellEnd"/>
      <w:r>
        <w:t xml:space="preserve"> yang </w:t>
      </w:r>
      <w:proofErr w:type="spellStart"/>
      <w:r>
        <w:t>diajarkan</w:t>
      </w:r>
      <w:proofErr w:type="spellEnd"/>
      <w:r>
        <w:t xml:space="preserve"> guru-guru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12AAE5D5" w14:textId="7090D2A3" w:rsidR="00FD5ABF" w:rsidRDefault="00FD5ABF" w:rsidP="00D03F4A">
      <w:pPr>
        <w:pStyle w:val="Quotations"/>
        <w:jc w:val="right"/>
      </w:pPr>
      <w:r>
        <w:t>— Dr. Jim Maples</w:t>
      </w:r>
    </w:p>
    <w:p w14:paraId="56B20590" w14:textId="35AC44FC" w:rsidR="00FD5ABF" w:rsidRDefault="00FD5ABF" w:rsidP="00D03F4A">
      <w:pPr>
        <w:pStyle w:val="BodyText"/>
      </w:pPr>
      <w:r>
        <w:t xml:space="preserve">Dalam </w:t>
      </w:r>
      <w:proofErr w:type="spellStart"/>
      <w:r>
        <w:t>Kolose</w:t>
      </w:r>
      <w:proofErr w:type="spellEnd"/>
      <w:r>
        <w:t xml:space="preserve"> 2:11-12, Paulus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sunat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yang </w:t>
      </w:r>
      <w:proofErr w:type="spellStart"/>
      <w:r>
        <w:t>disalahgunakan</w:t>
      </w:r>
      <w:proofErr w:type="spellEnd"/>
      <w:r>
        <w:t xml:space="preserve"> oleh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68C4274" w14:textId="77777777" w:rsidR="00FD5ABF" w:rsidRDefault="00FD5ABF" w:rsidP="00FD5ABF">
      <w:pPr>
        <w:pStyle w:val="Verses"/>
      </w:pPr>
      <w:r>
        <w:t xml:space="preserve">Dalam Dia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disunat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sunat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sunat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,...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Dia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dikuburkan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baptisan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2:11-12).</w:t>
      </w:r>
    </w:p>
    <w:p w14:paraId="54DDDA38" w14:textId="77777777" w:rsidR="007D41CE" w:rsidRDefault="00FD5ABF" w:rsidP="007D41CE">
      <w:pPr>
        <w:pStyle w:val="BodyText"/>
      </w:pPr>
      <w:r>
        <w:t xml:space="preserve">Rupanya,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sunat</w:t>
      </w:r>
      <w:proofErr w:type="spellEnd"/>
      <w:r>
        <w:t xml:space="preserve"> Kristen. 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Paulus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sunat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baptisan</w:t>
      </w:r>
      <w:proofErr w:type="spellEnd"/>
      <w:r>
        <w:t xml:space="preserve"> Kristiani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orang-orang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dibaptis</w:t>
      </w:r>
      <w:proofErr w:type="spellEnd"/>
      <w:r>
        <w:t xml:space="preserve"> </w:t>
      </w:r>
      <w:proofErr w:type="spellStart"/>
      <w:r>
        <w:t>mak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disunat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. </w:t>
      </w:r>
    </w:p>
    <w:p w14:paraId="5F659BD8" w14:textId="77777777" w:rsidR="007D41CE" w:rsidRDefault="00FD5ABF" w:rsidP="007D41CE">
      <w:pPr>
        <w:pStyle w:val="BodyText"/>
      </w:pPr>
      <w:proofErr w:type="spellStart"/>
      <w:r>
        <w:t>Singkatnya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Musa; </w:t>
      </w:r>
      <w:proofErr w:type="spellStart"/>
      <w:r>
        <w:t>bukannya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Dalam </w:t>
      </w:r>
      <w:proofErr w:type="spellStart"/>
      <w:r>
        <w:t>bagian</w:t>
      </w:r>
      <w:proofErr w:type="spellEnd"/>
      <w:r>
        <w:t xml:space="preserve"> lain, Paulus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Musa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moralitas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dan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Allah.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penolakan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mengecam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menyimpangkan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dan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penyimpangan-penyimpangan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7AC52319" w14:textId="581894CB" w:rsidR="00FD5ABF" w:rsidRDefault="00FD5ABF" w:rsidP="007D41CE">
      <w:pPr>
        <w:pStyle w:val="BodyText"/>
      </w:pPr>
      <w:r>
        <w:t xml:space="preserve">Selain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Yunani dan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praktik-praktik</w:t>
      </w:r>
      <w:proofErr w:type="spellEnd"/>
      <w:r>
        <w:t xml:space="preserve"> yang </w:t>
      </w:r>
      <w:proofErr w:type="spellStart"/>
      <w:r>
        <w:t>didasarkan</w:t>
      </w:r>
      <w:proofErr w:type="spellEnd"/>
      <w:r>
        <w:t xml:space="preserve"> pada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,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mendorong</w:t>
      </w:r>
      <w:proofErr w:type="spellEnd"/>
      <w:r>
        <w:t xml:space="preserve"> orang-orang Kristen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dan </w:t>
      </w:r>
      <w:proofErr w:type="spellStart"/>
      <w:r>
        <w:t>memuja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</w:p>
    <w:p w14:paraId="7A287C20" w14:textId="2C7911F2" w:rsidR="00FD5ABF" w:rsidRDefault="00FD5ABF" w:rsidP="00FD5ABF">
      <w:pPr>
        <w:pStyle w:val="Heading3"/>
      </w:pPr>
      <w:bookmarkStart w:id="13" w:name="_Toc178598415"/>
      <w:proofErr w:type="spellStart"/>
      <w:r>
        <w:t>Makhluk</w:t>
      </w:r>
      <w:proofErr w:type="spellEnd"/>
      <w:r>
        <w:t xml:space="preserve"> Alam Roh</w:t>
      </w:r>
      <w:bookmarkEnd w:id="13"/>
    </w:p>
    <w:p w14:paraId="5B5C3C32" w14:textId="672B8BEB" w:rsidR="00FD5ABF" w:rsidRDefault="00FD5ABF" w:rsidP="002D597C">
      <w:pPr>
        <w:pStyle w:val="BodyText"/>
      </w:pPr>
      <w:proofErr w:type="spellStart"/>
      <w:r>
        <w:t>Bahwa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tampak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paling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para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. Dan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masalah-masalah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 xml:space="preserve">. </w:t>
      </w:r>
      <w:r w:rsidR="00124F19">
        <w:t xml:space="preserve">Mari </w:t>
      </w:r>
      <w:proofErr w:type="spellStart"/>
      <w:r w:rsidR="00124F19">
        <w:t>k</w:t>
      </w:r>
      <w:r>
        <w:t>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 w:rsidR="00B85295">
        <w:t>bahasan</w:t>
      </w:r>
      <w:proofErr w:type="spellEnd"/>
      <w:r w:rsidR="00B85295">
        <w:t xml:space="preserve"> </w:t>
      </w:r>
      <w:r w:rsidR="00124F19">
        <w:t>Paulus</w:t>
      </w:r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>.</w:t>
      </w:r>
    </w:p>
    <w:p w14:paraId="038F43D2" w14:textId="77777777" w:rsidR="002D597C" w:rsidRDefault="00FD5ABF" w:rsidP="002D597C">
      <w:pPr>
        <w:pStyle w:val="Heading4"/>
      </w:pPr>
      <w:proofErr w:type="spellStart"/>
      <w:r w:rsidRPr="00903AF3">
        <w:t>Malaikat</w:t>
      </w:r>
      <w:proofErr w:type="spellEnd"/>
      <w:r w:rsidRPr="00903AF3">
        <w:t>.</w:t>
      </w:r>
      <w:r w:rsidR="00903AF3" w:rsidRPr="00903AF3">
        <w:t xml:space="preserve"> </w:t>
      </w:r>
    </w:p>
    <w:p w14:paraId="1D8748A2" w14:textId="745A6F13" w:rsidR="00FD5ABF" w:rsidRDefault="00FD5ABF" w:rsidP="00CA5117">
      <w:pPr>
        <w:pStyle w:val="BodyText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Allah.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memainkan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penciptaan</w:t>
      </w:r>
      <w:proofErr w:type="spellEnd"/>
      <w:r>
        <w:t xml:space="preserve">. Allah </w:t>
      </w:r>
      <w:proofErr w:type="spellStart"/>
      <w:r>
        <w:t>mendelegasikan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pada para </w:t>
      </w:r>
      <w:proofErr w:type="spellStart"/>
      <w:r>
        <w:t>malaikat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,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 xml:space="preserve">, </w:t>
      </w:r>
      <w:proofErr w:type="spellStart"/>
      <w:r>
        <w:t>penyampai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-Nya, dan </w:t>
      </w:r>
      <w:proofErr w:type="spellStart"/>
      <w:r>
        <w:t>mencukupkan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. Dan,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mula-mula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peran-peran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Ibrani</w:t>
      </w:r>
      <w:proofErr w:type="spellEnd"/>
      <w:r>
        <w:t xml:space="preserve"> 1:14:</w:t>
      </w:r>
    </w:p>
    <w:p w14:paraId="39D7A3A3" w14:textId="4C641DCB" w:rsidR="00895F5B" w:rsidRDefault="00895F5B" w:rsidP="00CA5117">
      <w:pPr>
        <w:pStyle w:val="Verses"/>
      </w:pPr>
      <w:proofErr w:type="spellStart"/>
      <w:r>
        <w:lastRenderedPageBreak/>
        <w:t>Bukankah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yang </w:t>
      </w:r>
      <w:proofErr w:type="spellStart"/>
      <w:r>
        <w:t>melayani</w:t>
      </w:r>
      <w:proofErr w:type="spellEnd"/>
      <w:r>
        <w:t xml:space="preserve">, yang </w:t>
      </w:r>
      <w:proofErr w:type="spellStart"/>
      <w:r>
        <w:t>diutus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>? (</w:t>
      </w:r>
      <w:proofErr w:type="spellStart"/>
      <w:r>
        <w:t>Ibrani</w:t>
      </w:r>
      <w:proofErr w:type="spellEnd"/>
      <w:r>
        <w:t xml:space="preserve"> 1:14).</w:t>
      </w:r>
    </w:p>
    <w:p w14:paraId="23FA5A1D" w14:textId="1FF9A26B" w:rsidR="00895F5B" w:rsidRDefault="00895F5B" w:rsidP="00CA5117">
      <w:pPr>
        <w:pStyle w:val="BodyText"/>
      </w:pPr>
      <w:proofErr w:type="spellStart"/>
      <w:r>
        <w:t>Malaikat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yang </w:t>
      </w:r>
      <w:proofErr w:type="spellStart"/>
      <w:r>
        <w:t>melayani</w:t>
      </w:r>
      <w:proofErr w:type="spellEnd"/>
      <w:r>
        <w:t xml:space="preserve">, dan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para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;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kosmis</w:t>
      </w:r>
      <w:proofErr w:type="spellEnd"/>
      <w:r>
        <w:t xml:space="preserve">, </w:t>
      </w:r>
      <w:proofErr w:type="spellStart"/>
      <w:r>
        <w:t>dewa-dewa</w:t>
      </w:r>
      <w:proofErr w:type="spellEnd"/>
      <w:r>
        <w:t xml:space="preserve"> yang </w:t>
      </w:r>
      <w:proofErr w:type="spellStart"/>
      <w:r>
        <w:t>menyingkapkan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misterius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ritual </w:t>
      </w:r>
      <w:proofErr w:type="spellStart"/>
      <w:r>
        <w:t>kultus</w:t>
      </w:r>
      <w:proofErr w:type="spellEnd"/>
      <w:r>
        <w:t xml:space="preserve"> dan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Paulus </w:t>
      </w:r>
      <w:proofErr w:type="spellStart"/>
      <w:r>
        <w:t>menghakimi</w:t>
      </w:r>
      <w:proofErr w:type="spellEnd"/>
      <w:r>
        <w:t xml:space="preserve"> </w:t>
      </w:r>
      <w:proofErr w:type="spellStart"/>
      <w:r>
        <w:t>praktik-praktik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2:18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: </w:t>
      </w:r>
    </w:p>
    <w:p w14:paraId="565FD23E" w14:textId="77777777" w:rsidR="00895F5B" w:rsidRDefault="00895F5B" w:rsidP="00895F5B">
      <w:pPr>
        <w:pStyle w:val="Verses"/>
      </w:pPr>
      <w:proofErr w:type="spellStart"/>
      <w:r>
        <w:t>Janganlah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biarkan</w:t>
      </w:r>
      <w:proofErr w:type="spellEnd"/>
      <w:r>
        <w:t xml:space="preserve"> </w:t>
      </w:r>
      <w:proofErr w:type="spellStart"/>
      <w:r>
        <w:t>kemenanganmu</w:t>
      </w:r>
      <w:proofErr w:type="spellEnd"/>
      <w:r>
        <w:t xml:space="preserve"> </w:t>
      </w:r>
      <w:proofErr w:type="spellStart"/>
      <w:r>
        <w:t>digagalkan</w:t>
      </w:r>
      <w:proofErr w:type="spellEnd"/>
      <w:r>
        <w:t xml:space="preserve"> oleh orang yang pura-pura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dan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berkanjang</w:t>
      </w:r>
      <w:proofErr w:type="spellEnd"/>
      <w:r>
        <w:t xml:space="preserve"> pada </w:t>
      </w:r>
      <w:proofErr w:type="spellStart"/>
      <w:r>
        <w:t>penglihatan-penglihatan</w:t>
      </w:r>
      <w:proofErr w:type="spellEnd"/>
      <w:r>
        <w:t xml:space="preserve"> dan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membesar-besarkan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oleh </w:t>
      </w:r>
      <w:proofErr w:type="spellStart"/>
      <w:r>
        <w:t>pikirannya</w:t>
      </w:r>
      <w:proofErr w:type="spellEnd"/>
      <w:r>
        <w:t xml:space="preserve"> yang </w:t>
      </w:r>
      <w:proofErr w:type="spellStart"/>
      <w:r>
        <w:t>duniawi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2:18).</w:t>
      </w:r>
    </w:p>
    <w:p w14:paraId="10F721D8" w14:textId="137A5B26" w:rsidR="00895F5B" w:rsidRDefault="00895F5B" w:rsidP="00CA5117">
      <w:pPr>
        <w:pStyle w:val="BodyText"/>
      </w:pPr>
      <w:r>
        <w:t xml:space="preserve">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mengklaim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,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orang Kristen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ritual yang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>.</w:t>
      </w:r>
      <w:r w:rsidR="00CA5117">
        <w:t xml:space="preserve"> </w:t>
      </w:r>
      <w:r>
        <w:t xml:space="preserve">Dan </w:t>
      </w:r>
      <w:proofErr w:type="spellStart"/>
      <w:r>
        <w:t>barangkali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proofErr w:type="gramStart"/>
      <w:r>
        <w:t>jahat</w:t>
      </w:r>
      <w:proofErr w:type="spellEnd"/>
      <w:r>
        <w:t xml:space="preserve">,  </w:t>
      </w:r>
      <w:proofErr w:type="spellStart"/>
      <w:r>
        <w:t>bukan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kudus Allah. Jika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kemabukan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ciptakan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obat</w:t>
      </w:r>
      <w:proofErr w:type="spellEnd"/>
      <w:r>
        <w:t xml:space="preserve">. Atau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cuma</w:t>
      </w:r>
      <w:proofErr w:type="spellEnd"/>
      <w:r>
        <w:t xml:space="preserve"> </w:t>
      </w:r>
      <w:proofErr w:type="spellStart"/>
      <w:r>
        <w:t>berbohong</w:t>
      </w:r>
      <w:proofErr w:type="spellEnd"/>
      <w:r>
        <w:t xml:space="preserve">. Apa pun </w:t>
      </w:r>
      <w:proofErr w:type="spellStart"/>
      <w:r>
        <w:t>keadaanya</w:t>
      </w:r>
      <w:proofErr w:type="spellEnd"/>
      <w:r>
        <w:t xml:space="preserve">, </w:t>
      </w:r>
      <w:proofErr w:type="spellStart"/>
      <w:r>
        <w:t>pandangan</w:t>
      </w:r>
      <w:proofErr w:type="spellEnd"/>
      <w:r>
        <w:t xml:space="preserve"> yang </w:t>
      </w:r>
      <w:proofErr w:type="spellStart"/>
      <w:r>
        <w:t>melebih-lebihkan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lazim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kuno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Naskah</w:t>
      </w:r>
      <w:proofErr w:type="spellEnd"/>
      <w:r>
        <w:t xml:space="preserve"> Laut Mati, </w:t>
      </w:r>
      <w:proofErr w:type="spellStart"/>
      <w:r>
        <w:t>beberapa</w:t>
      </w:r>
      <w:proofErr w:type="spellEnd"/>
      <w:r>
        <w:t xml:space="preserve"> guru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filsuf</w:t>
      </w:r>
      <w:proofErr w:type="spellEnd"/>
      <w:r>
        <w:t xml:space="preserve"> Yunani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dewa-dewa</w:t>
      </w:r>
      <w:proofErr w:type="spellEnd"/>
      <w:r>
        <w:t xml:space="preserve"> dan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ramalan</w:t>
      </w:r>
      <w:proofErr w:type="spellEnd"/>
      <w:r>
        <w:t>.</w:t>
      </w:r>
      <w:r w:rsidR="00CA5117">
        <w:t xml:space="preserve"> </w:t>
      </w:r>
      <w:r>
        <w:t xml:space="preserve">Yang </w:t>
      </w:r>
      <w:proofErr w:type="spellStart"/>
      <w:r>
        <w:t>menyedihkan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orang-orang Kristen di </w:t>
      </w:r>
      <w:proofErr w:type="spellStart"/>
      <w:r>
        <w:t>Kolose</w:t>
      </w:r>
      <w:proofErr w:type="spellEnd"/>
      <w:r>
        <w:t xml:space="preserve"> sangat </w:t>
      </w:r>
      <w:proofErr w:type="spellStart"/>
      <w:r>
        <w:t>akrab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ide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ajaran-ajaran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doktrin-doktrin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berpijak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</w:t>
      </w:r>
    </w:p>
    <w:p w14:paraId="336134D8" w14:textId="58A5FA23" w:rsidR="00895F5B" w:rsidRDefault="00895F5B" w:rsidP="004061F5">
      <w:pPr>
        <w:pStyle w:val="Quotations"/>
      </w:pPr>
      <w:r>
        <w:t xml:space="preserve">Ketika orang-orang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dan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terdengar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… </w:t>
      </w:r>
      <w:proofErr w:type="spellStart"/>
      <w:r>
        <w:t>karena</w:t>
      </w:r>
      <w:proofErr w:type="spellEnd"/>
      <w:r>
        <w:t xml:space="preserve"> sangat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Yunani,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dewa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CA5117">
        <w:t xml:space="preserve"> </w:t>
      </w:r>
      <w:r>
        <w:t xml:space="preserve">Ini </w:t>
      </w:r>
      <w:proofErr w:type="spellStart"/>
      <w:r>
        <w:t>tertanam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CA5117">
        <w:t xml:space="preserve"> </w:t>
      </w:r>
      <w:r>
        <w:t xml:space="preserve">Jadi </w:t>
      </w:r>
      <w:proofErr w:type="spellStart"/>
      <w:r>
        <w:t>ketika</w:t>
      </w:r>
      <w:proofErr w:type="spellEnd"/>
      <w:r>
        <w:t xml:space="preserve"> Anda </w:t>
      </w:r>
      <w:proofErr w:type="spellStart"/>
      <w:r>
        <w:t>bertemu</w:t>
      </w:r>
      <w:proofErr w:type="spellEnd"/>
      <w:r>
        <w:t xml:space="preserve"> orang yang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diajarkan</w:t>
      </w:r>
      <w:proofErr w:type="spellEnd"/>
      <w:r>
        <w:t xml:space="preserve"> pada Anda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Anda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temu</w:t>
      </w:r>
      <w:proofErr w:type="spellEnd"/>
      <w:r>
        <w:t>.</w:t>
      </w:r>
      <w:r w:rsidR="00CA5117"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temu</w:t>
      </w:r>
      <w:proofErr w:type="spellEnd"/>
      <w:r>
        <w:t xml:space="preserve"> </w:t>
      </w:r>
      <w:proofErr w:type="spellStart"/>
      <w:r>
        <w:t>berlanjut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>.</w:t>
      </w:r>
      <w:r w:rsidR="00CA5117">
        <w:t xml:space="preserve"> </w:t>
      </w:r>
      <w:proofErr w:type="spellStart"/>
      <w:r>
        <w:t>Bahayanya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akrab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Anda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Anda,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salah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.</w:t>
      </w:r>
      <w:r w:rsidR="00CA5117"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Paulus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meninggikan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dan </w:t>
      </w:r>
      <w:proofErr w:type="spellStart"/>
      <w:r>
        <w:t>lewat</w:t>
      </w:r>
      <w:proofErr w:type="spellEnd"/>
      <w:r>
        <w:t xml:space="preserve"> Dia-</w:t>
      </w:r>
      <w:proofErr w:type="spellStart"/>
      <w:r>
        <w:t>lah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>.</w:t>
      </w:r>
    </w:p>
    <w:p w14:paraId="33351950" w14:textId="77777777" w:rsidR="00895F5B" w:rsidRDefault="00895F5B" w:rsidP="00CA5117">
      <w:pPr>
        <w:pStyle w:val="Quotations"/>
        <w:jc w:val="right"/>
      </w:pPr>
      <w:r>
        <w:t xml:space="preserve">— </w:t>
      </w:r>
      <w:proofErr w:type="spellStart"/>
      <w:r>
        <w:t>Pendeta</w:t>
      </w:r>
      <w:proofErr w:type="spellEnd"/>
      <w:r>
        <w:t xml:space="preserve"> Johnson Oni</w:t>
      </w:r>
    </w:p>
    <w:p w14:paraId="6F2CFBFE" w14:textId="77777777" w:rsidR="00895F5B" w:rsidRDefault="00895F5B" w:rsidP="00895F5B"/>
    <w:p w14:paraId="2F5E8E47" w14:textId="39C1D2E6" w:rsidR="00895F5B" w:rsidRDefault="00895F5B" w:rsidP="00CA5117">
      <w:pPr>
        <w:pStyle w:val="BodyText"/>
      </w:pPr>
      <w:proofErr w:type="spellStart"/>
      <w:r>
        <w:lastRenderedPageBreak/>
        <w:t>Setelah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Paulus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pembahasannya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para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. </w:t>
      </w:r>
    </w:p>
    <w:p w14:paraId="6B35B708" w14:textId="77777777" w:rsidR="00CA5117" w:rsidRDefault="00895F5B" w:rsidP="00CA5117">
      <w:pPr>
        <w:pStyle w:val="Heading4"/>
      </w:pPr>
      <w:proofErr w:type="spellStart"/>
      <w:r w:rsidRPr="00903AF3">
        <w:t>Pemerintah</w:t>
      </w:r>
      <w:proofErr w:type="spellEnd"/>
      <w:r w:rsidRPr="00903AF3">
        <w:t xml:space="preserve"> dan </w:t>
      </w:r>
      <w:proofErr w:type="spellStart"/>
      <w:r w:rsidRPr="00903AF3">
        <w:t>Penguasa</w:t>
      </w:r>
      <w:proofErr w:type="spellEnd"/>
      <w:r w:rsidRPr="00903AF3">
        <w:t>.</w:t>
      </w:r>
      <w:r w:rsidR="00903AF3" w:rsidRPr="00903AF3">
        <w:t xml:space="preserve"> </w:t>
      </w:r>
    </w:p>
    <w:p w14:paraId="0C475233" w14:textId="373244DD" w:rsidR="00895F5B" w:rsidRDefault="00895F5B" w:rsidP="00CA5117">
      <w:pPr>
        <w:pStyle w:val="BodyText"/>
      </w:pPr>
      <w:r>
        <w:t xml:space="preserve">Dalam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>, kata "</w:t>
      </w:r>
      <w:proofErr w:type="spellStart"/>
      <w:r>
        <w:t>pemerintah</w:t>
      </w:r>
      <w:proofErr w:type="spellEnd"/>
      <w:r>
        <w:t>" dan "</w:t>
      </w:r>
      <w:proofErr w:type="spellStart"/>
      <w:r>
        <w:t>penguasa</w:t>
      </w:r>
      <w:proofErr w:type="spellEnd"/>
      <w:r>
        <w:t xml:space="preserve">"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mahluk-mahluk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iblis</w:t>
      </w:r>
      <w:proofErr w:type="spellEnd"/>
      <w:r>
        <w:t>.</w:t>
      </w:r>
      <w:r w:rsidR="00CA5117"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para </w:t>
      </w:r>
      <w:proofErr w:type="spellStart"/>
      <w:r>
        <w:t>malaikat</w:t>
      </w:r>
      <w:proofErr w:type="spellEnd"/>
      <w:r>
        <w:t xml:space="preserve"> dan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. Paulus </w:t>
      </w:r>
      <w:proofErr w:type="spellStart"/>
      <w:r>
        <w:t>menanggapi</w:t>
      </w:r>
      <w:proofErr w:type="spellEnd"/>
      <w:r>
        <w:t xml:space="preserve"> </w:t>
      </w:r>
      <w:proofErr w:type="spellStart"/>
      <w:r>
        <w:t>bidat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di </w:t>
      </w:r>
      <w:proofErr w:type="spellStart"/>
      <w:r>
        <w:t>surga</w:t>
      </w:r>
      <w:proofErr w:type="spellEnd"/>
      <w:r>
        <w:t xml:space="preserve"> dan di </w:t>
      </w:r>
      <w:proofErr w:type="spellStart"/>
      <w:r>
        <w:t>bumi</w:t>
      </w:r>
      <w:proofErr w:type="spellEnd"/>
      <w:r>
        <w:t xml:space="preserve">.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1:16:</w:t>
      </w:r>
    </w:p>
    <w:p w14:paraId="5C7ABF73" w14:textId="77777777" w:rsidR="004955BE" w:rsidRDefault="004955BE" w:rsidP="004955BE">
      <w:pPr>
        <w:pStyle w:val="Verses"/>
      </w:pPr>
      <w:r>
        <w:t xml:space="preserve">Karena oleh </w:t>
      </w:r>
      <w:proofErr w:type="spellStart"/>
      <w:r>
        <w:t>Dialah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,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sorga</w:t>
      </w:r>
      <w:proofErr w:type="spellEnd"/>
      <w:r>
        <w:t xml:space="preserve"> dan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yang </w:t>
      </w:r>
      <w:proofErr w:type="spellStart"/>
      <w:r>
        <w:t>kelihatan</w:t>
      </w:r>
      <w:proofErr w:type="spellEnd"/>
      <w:r>
        <w:t xml:space="preserve"> dan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singgasana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;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oleh Dia dan </w:t>
      </w:r>
      <w:proofErr w:type="spellStart"/>
      <w:r>
        <w:t>untuk</w:t>
      </w:r>
      <w:proofErr w:type="spellEnd"/>
      <w:r>
        <w:t xml:space="preserve"> Dia (</w:t>
      </w:r>
      <w:proofErr w:type="spellStart"/>
      <w:r>
        <w:t>Kolose</w:t>
      </w:r>
      <w:proofErr w:type="spellEnd"/>
      <w:r>
        <w:t xml:space="preserve"> 1:16).</w:t>
      </w:r>
    </w:p>
    <w:p w14:paraId="3B9D855F" w14:textId="3DD5DE67" w:rsidR="004955BE" w:rsidRDefault="004955BE" w:rsidP="00CA5117">
      <w:pPr>
        <w:pStyle w:val="BodyText"/>
      </w:pPr>
      <w:r>
        <w:t xml:space="preserve">Di </w:t>
      </w:r>
      <w:proofErr w:type="spellStart"/>
      <w:r>
        <w:t>sini</w:t>
      </w:r>
      <w:proofErr w:type="spellEnd"/>
      <w:r>
        <w:t xml:space="preserve">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singgasana</w:t>
      </w:r>
      <w:proofErr w:type="spellEnd"/>
      <w:r>
        <w:t xml:space="preserve">,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. </w:t>
      </w:r>
      <w:proofErr w:type="spellStart"/>
      <w:r>
        <w:t>Singgasana</w:t>
      </w:r>
      <w:proofErr w:type="spellEnd"/>
      <w:r>
        <w:t xml:space="preserve"> dan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menerjemahkan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kata Yunani </w:t>
      </w:r>
      <w:proofErr w:type="spellStart"/>
      <w:r w:rsidRPr="00CA5117">
        <w:rPr>
          <w:i/>
          <w:iCs/>
        </w:rPr>
        <w:t>thronos</w:t>
      </w:r>
      <w:proofErr w:type="spellEnd"/>
      <w:r>
        <w:t xml:space="preserve"> </w:t>
      </w:r>
      <w:r w:rsidR="00CA5117">
        <w:t>(</w:t>
      </w:r>
      <w:proofErr w:type="spellStart"/>
      <w:r w:rsidR="00CA5117">
        <w:t>θρόνος</w:t>
      </w:r>
      <w:proofErr w:type="spellEnd"/>
      <w:r w:rsidR="00CA5117">
        <w:t xml:space="preserve">) </w:t>
      </w:r>
      <w:r>
        <w:t xml:space="preserve">dan </w:t>
      </w:r>
      <w:proofErr w:type="spellStart"/>
      <w:r w:rsidRPr="00CA5117">
        <w:rPr>
          <w:i/>
          <w:iCs/>
        </w:rPr>
        <w:t>kuriotēs</w:t>
      </w:r>
      <w:proofErr w:type="spellEnd"/>
      <w:r w:rsidR="00CA5117">
        <w:rPr>
          <w:i/>
          <w:iCs/>
        </w:rPr>
        <w:t xml:space="preserve"> </w:t>
      </w:r>
      <w:r w:rsidR="00CA5117">
        <w:t>(</w:t>
      </w:r>
      <w:proofErr w:type="spellStart"/>
      <w:r w:rsidR="00CA5117" w:rsidRPr="00CA5117">
        <w:t>κυριότης</w:t>
      </w:r>
      <w:proofErr w:type="spellEnd"/>
      <w:r w:rsidR="00CA5117" w:rsidRPr="00CA5117">
        <w:t>)</w:t>
      </w:r>
      <w:r>
        <w:t xml:space="preserve">. </w:t>
      </w:r>
      <w:proofErr w:type="spellStart"/>
      <w:r>
        <w:t>Kedua</w:t>
      </w:r>
      <w:proofErr w:type="spellEnd"/>
      <w:r>
        <w:t xml:space="preserve"> kata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raja </w:t>
      </w:r>
      <w:proofErr w:type="spellStart"/>
      <w:r>
        <w:t>manusia</w:t>
      </w:r>
      <w:proofErr w:type="spellEnd"/>
      <w:r>
        <w:t xml:space="preserve"> dan para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, </w:t>
      </w:r>
      <w:proofErr w:type="spellStart"/>
      <w:r>
        <w:t>menerjemahkan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kata Yunani </w:t>
      </w:r>
      <w:proofErr w:type="spellStart"/>
      <w:r w:rsidRPr="00CA5117">
        <w:rPr>
          <w:i/>
          <w:iCs/>
        </w:rPr>
        <w:t>archē</w:t>
      </w:r>
      <w:proofErr w:type="spellEnd"/>
      <w:r>
        <w:t xml:space="preserve"> </w:t>
      </w:r>
      <w:r w:rsidR="00CA5117">
        <w:t>(</w:t>
      </w:r>
      <w:proofErr w:type="spellStart"/>
      <w:r w:rsidR="00CA5117">
        <w:t>ἀρχή</w:t>
      </w:r>
      <w:proofErr w:type="spellEnd"/>
      <w:r w:rsidR="00CA5117">
        <w:t xml:space="preserve">) </w:t>
      </w:r>
      <w:r>
        <w:t xml:space="preserve">dan </w:t>
      </w:r>
      <w:proofErr w:type="spellStart"/>
      <w:r w:rsidRPr="00CA5117">
        <w:rPr>
          <w:i/>
          <w:iCs/>
        </w:rPr>
        <w:t>eksousia</w:t>
      </w:r>
      <w:proofErr w:type="spellEnd"/>
      <w:r w:rsidR="00CA5117">
        <w:t xml:space="preserve"> </w:t>
      </w:r>
      <w:r w:rsidR="00CA5117" w:rsidRPr="00CA5117">
        <w:t>(</w:t>
      </w:r>
      <w:proofErr w:type="spellStart"/>
      <w:r w:rsidR="00CA5117" w:rsidRPr="00CA5117">
        <w:t>ἐξουσί</w:t>
      </w:r>
      <w:proofErr w:type="spellEnd"/>
      <w:r w:rsidR="00CA5117" w:rsidRPr="00CA5117">
        <w:t>α)</w:t>
      </w:r>
      <w:r>
        <w:t xml:space="preserve">, kata-kata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dan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>.</w:t>
      </w:r>
    </w:p>
    <w:p w14:paraId="2488BB8A" w14:textId="3C29FC03" w:rsidR="004955BE" w:rsidRDefault="004955BE" w:rsidP="00CA5117">
      <w:pPr>
        <w:pStyle w:val="BodyText"/>
      </w:pPr>
      <w:proofErr w:type="spellStart"/>
      <w:r>
        <w:t>Menurut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malaikat</w:t>
      </w:r>
      <w:proofErr w:type="spellEnd"/>
      <w:r>
        <w:t xml:space="preserve"> dan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para </w:t>
      </w:r>
      <w:proofErr w:type="spellStart"/>
      <w:r>
        <w:t>manusia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.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membesar-besarkan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dan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,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para </w:t>
      </w:r>
      <w:proofErr w:type="spellStart"/>
      <w:r>
        <w:t>penguasa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dan </w:t>
      </w:r>
      <w:proofErr w:type="spellStart"/>
      <w:r>
        <w:t>kemampuan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CA5117">
        <w:t xml:space="preserve"> </w:t>
      </w:r>
      <w:r>
        <w:t xml:space="preserve">Paulus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memuji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Tuhan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para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</w:t>
      </w:r>
      <w:proofErr w:type="spellStart"/>
      <w:r>
        <w:t>penguasa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Paulus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kemiripan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perbedaan</w:t>
      </w:r>
      <w:proofErr w:type="spellEnd"/>
      <w:r>
        <w:t xml:space="preserve">.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, dan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proofErr w:type="gramStart"/>
      <w:r>
        <w:t>Kontras</w:t>
      </w:r>
      <w:proofErr w:type="spellEnd"/>
      <w:proofErr w:type="gramEnd"/>
      <w:r>
        <w:t xml:space="preserve"> yang </w:t>
      </w:r>
      <w:proofErr w:type="spellStart"/>
      <w:r>
        <w:t>nyata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</w:t>
      </w:r>
      <w:proofErr w:type="spellStart"/>
      <w:r>
        <w:t>kontras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dunia </w:t>
      </w:r>
      <w:proofErr w:type="spellStart"/>
      <w:r>
        <w:t>roh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tegaskan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. 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1:16:</w:t>
      </w:r>
    </w:p>
    <w:p w14:paraId="2C8F71F4" w14:textId="77777777" w:rsidR="004955BE" w:rsidRDefault="004955BE" w:rsidP="004955BE">
      <w:pPr>
        <w:pStyle w:val="Verses"/>
      </w:pPr>
      <w:proofErr w:type="spellStart"/>
      <w:r>
        <w:t>karena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Dialah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,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sorga</w:t>
      </w:r>
      <w:proofErr w:type="spellEnd"/>
      <w:r>
        <w:t xml:space="preserve"> dan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1:16).</w:t>
      </w:r>
    </w:p>
    <w:p w14:paraId="1B2244BC" w14:textId="2734DC74" w:rsidR="004955BE" w:rsidRDefault="004955BE" w:rsidP="00CA5117">
      <w:pPr>
        <w:pStyle w:val="BodyText"/>
      </w:pPr>
      <w:r>
        <w:t xml:space="preserve">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Paulus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guru-guru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membayangkan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sembah</w:t>
      </w:r>
      <w:proofErr w:type="spellEnd"/>
      <w:r>
        <w:t xml:space="preserve">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disembah</w:t>
      </w:r>
      <w:proofErr w:type="spellEnd"/>
      <w:r>
        <w:t xml:space="preserve">. </w:t>
      </w:r>
      <w:proofErr w:type="spellStart"/>
      <w:r>
        <w:t>Malaikat</w:t>
      </w:r>
      <w:proofErr w:type="spellEnd"/>
      <w:r>
        <w:t xml:space="preserve"> kudus Allah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Dan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musuh</w:t>
      </w:r>
      <w:proofErr w:type="spellEnd"/>
      <w:r>
        <w:t xml:space="preserve">-Nya. Paulus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2:15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CB38FE1" w14:textId="77777777" w:rsidR="004955BE" w:rsidRDefault="004955BE" w:rsidP="004955BE">
      <w:pPr>
        <w:pStyle w:val="Verses"/>
      </w:pPr>
      <w:proofErr w:type="spellStart"/>
      <w:r>
        <w:lastRenderedPageBreak/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melucuti</w:t>
      </w:r>
      <w:proofErr w:type="spellEnd"/>
      <w:r>
        <w:t xml:space="preserve"> </w:t>
      </w:r>
      <w:proofErr w:type="spellStart"/>
      <w:r>
        <w:t>pemerintah-pemerintah</w:t>
      </w:r>
      <w:proofErr w:type="spellEnd"/>
      <w:r>
        <w:t xml:space="preserve"> dan </w:t>
      </w:r>
      <w:proofErr w:type="spellStart"/>
      <w:r>
        <w:t>penguasa-penguasa</w:t>
      </w:r>
      <w:proofErr w:type="spellEnd"/>
      <w:r>
        <w:t xml:space="preserve"> dan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tontonan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-Nya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2:15).</w:t>
      </w:r>
    </w:p>
    <w:p w14:paraId="3B17F899" w14:textId="164FBB67" w:rsidR="004955BE" w:rsidRDefault="004955BE" w:rsidP="004955BE">
      <w:proofErr w:type="spellStart"/>
      <w:r>
        <w:t>Melalui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Allah </w:t>
      </w:r>
      <w:proofErr w:type="spellStart"/>
      <w:r>
        <w:t>melucuti</w:t>
      </w:r>
      <w:proofErr w:type="spellEnd"/>
      <w:r>
        <w:t xml:space="preserve"> dan </w:t>
      </w:r>
      <w:proofErr w:type="spellStart"/>
      <w:r>
        <w:t>menang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 w:rsidR="00CA5117">
        <w:t>kuasa</w:t>
      </w:r>
      <w:proofErr w:type="spellEnd"/>
      <w:r w:rsidR="00CA5117">
        <w:t xml:space="preserve"> </w:t>
      </w:r>
      <w:proofErr w:type="spellStart"/>
      <w:r w:rsidR="00CA5117">
        <w:t>pemerintahan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roh</w:t>
      </w:r>
      <w:proofErr w:type="spellEnd"/>
      <w:r>
        <w:t>.</w:t>
      </w:r>
    </w:p>
    <w:p w14:paraId="3F0267C6" w14:textId="77777777" w:rsidR="004955BE" w:rsidRDefault="004955BE" w:rsidP="004955BE"/>
    <w:p w14:paraId="36A44950" w14:textId="0BF1DC88" w:rsidR="004955BE" w:rsidRDefault="004955BE" w:rsidP="004061F5">
      <w:pPr>
        <w:pStyle w:val="Quotations"/>
      </w:pPr>
      <w:r>
        <w:t xml:space="preserve">Kita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kejahatan</w:t>
      </w:r>
      <w:proofErr w:type="spellEnd"/>
      <w:r>
        <w:t xml:space="preserve">…Hidup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kosmik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Allah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menentang</w:t>
      </w:r>
      <w:proofErr w:type="spellEnd"/>
      <w:r>
        <w:t xml:space="preserve"> dan </w:t>
      </w:r>
      <w:proofErr w:type="spellStart"/>
      <w:r>
        <w:t>melawan</w:t>
      </w:r>
      <w:proofErr w:type="spellEnd"/>
      <w:r>
        <w:t xml:space="preserve"> Allah: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otoritas</w:t>
      </w:r>
      <w:proofErr w:type="spellEnd"/>
      <w:r>
        <w:t xml:space="preserve">,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kegelapan</w:t>
      </w:r>
      <w:proofErr w:type="spellEnd"/>
      <w:r>
        <w:t xml:space="preserve"> di dunia…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Lama;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tergenapi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Baru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dunia.</w:t>
      </w:r>
      <w:r w:rsidR="00CA5117">
        <w:t xml:space="preserve"> </w:t>
      </w:r>
      <w:proofErr w:type="spellStart"/>
      <w:r>
        <w:t>Yesus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mengejutkan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tentara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berperang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, </w:t>
      </w:r>
      <w:proofErr w:type="spellStart"/>
      <w:r>
        <w:t>katakanlah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 yang </w:t>
      </w:r>
      <w:proofErr w:type="spellStart"/>
      <w:r>
        <w:t>menjajah</w:t>
      </w:r>
      <w:proofErr w:type="spellEnd"/>
      <w:r>
        <w:t xml:space="preserve"> Yehuda,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mengalahkan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—</w:t>
      </w:r>
      <w:r w:rsidR="00CA5117">
        <w:t xml:space="preserve"> </w:t>
      </w:r>
      <w:proofErr w:type="spellStart"/>
      <w:r>
        <w:t>Setan</w:t>
      </w:r>
      <w:proofErr w:type="spellEnd"/>
      <w:r>
        <w:t xml:space="preserve"> dan dosa dan </w:t>
      </w:r>
      <w:proofErr w:type="spellStart"/>
      <w:r>
        <w:t>kuasa</w:t>
      </w:r>
      <w:proofErr w:type="spellEnd"/>
      <w:r>
        <w:t xml:space="preserve"> dosa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konsekusensi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yatu</w:t>
      </w:r>
      <w:proofErr w:type="spellEnd"/>
      <w:r>
        <w:t xml:space="preserve"> </w:t>
      </w:r>
      <w:proofErr w:type="spellStart"/>
      <w:r>
        <w:t>maut</w:t>
      </w:r>
      <w:proofErr w:type="spellEnd"/>
      <w:r>
        <w:t>.</w:t>
      </w:r>
      <w:r w:rsidR="00CA5117">
        <w:t xml:space="preserve"> </w:t>
      </w:r>
      <w:proofErr w:type="spellStart"/>
      <w:r>
        <w:t>Seperti</w:t>
      </w:r>
      <w:proofErr w:type="spellEnd"/>
      <w:r>
        <w:t xml:space="preserve"> yang Anda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Perjanjian</w:t>
      </w:r>
      <w:proofErr w:type="spellEnd"/>
      <w:r>
        <w:t xml:space="preserve"> Baru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pertempuran</w:t>
      </w:r>
      <w:proofErr w:type="spellEnd"/>
      <w:r>
        <w:t xml:space="preserve"> </w:t>
      </w:r>
      <w:proofErr w:type="spellStart"/>
      <w:r>
        <w:t>kosmis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mengalahkan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dosa dan </w:t>
      </w:r>
      <w:proofErr w:type="spellStart"/>
      <w:r>
        <w:t>maut</w:t>
      </w:r>
      <w:proofErr w:type="spellEnd"/>
      <w:r>
        <w:t xml:space="preserve">, </w:t>
      </w:r>
      <w:proofErr w:type="spellStart"/>
      <w:r>
        <w:t>mengalahkan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dan </w:t>
      </w:r>
      <w:proofErr w:type="spellStart"/>
      <w:r>
        <w:t>kebangkitannya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 </w:t>
      </w:r>
      <w:proofErr w:type="spellStart"/>
      <w:r>
        <w:t>Korintus</w:t>
      </w:r>
      <w:proofErr w:type="spellEnd"/>
      <w:r>
        <w:t xml:space="preserve"> 15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>.</w:t>
      </w:r>
    </w:p>
    <w:p w14:paraId="579D5FB9" w14:textId="77777777" w:rsidR="004955BE" w:rsidRDefault="004955BE" w:rsidP="00CA5117">
      <w:pPr>
        <w:pStyle w:val="Quotations"/>
        <w:jc w:val="right"/>
      </w:pPr>
      <w:r>
        <w:t xml:space="preserve">— </w:t>
      </w:r>
      <w:proofErr w:type="spellStart"/>
      <w:r>
        <w:t>Pendeta</w:t>
      </w:r>
      <w:proofErr w:type="spellEnd"/>
      <w:r>
        <w:t>. Bill Burns</w:t>
      </w:r>
    </w:p>
    <w:p w14:paraId="1A1646A9" w14:textId="608DF081" w:rsidR="004955BE" w:rsidRDefault="004955BE" w:rsidP="00CA5117">
      <w:pPr>
        <w:pStyle w:val="BodyText"/>
      </w:pPr>
      <w:proofErr w:type="spellStart"/>
      <w:r>
        <w:t>Dengan</w:t>
      </w:r>
      <w:proofErr w:type="spellEnd"/>
      <w:r>
        <w:t xml:space="preserve"> kata lain,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peperangan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pemberontak</w:t>
      </w:r>
      <w:proofErr w:type="spellEnd"/>
      <w:r>
        <w:t xml:space="preserve">, </w:t>
      </w:r>
      <w:proofErr w:type="spellStart"/>
      <w:r>
        <w:t>musuh-musuh</w:t>
      </w:r>
      <w:proofErr w:type="spellEnd"/>
      <w:r>
        <w:t xml:space="preserve"> Allah.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setan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 yang </w:t>
      </w:r>
      <w:proofErr w:type="spellStart"/>
      <w:r>
        <w:t>suci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Allah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melucuti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berperang</w:t>
      </w:r>
      <w:proofErr w:type="spellEnd"/>
      <w:r>
        <w:t xml:space="preserve">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mempermalukan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kekalahan</w:t>
      </w:r>
      <w:proofErr w:type="spellEnd"/>
      <w:r>
        <w:t xml:space="preserve">. </w:t>
      </w:r>
      <w:r w:rsidR="00CA5117">
        <w:t xml:space="preserve"> </w:t>
      </w:r>
      <w:r>
        <w:t xml:space="preserve">Kuasa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berdaya</w:t>
      </w:r>
      <w:proofErr w:type="spellEnd"/>
      <w:r>
        <w:t xml:space="preserve"> dan </w:t>
      </w:r>
      <w:proofErr w:type="spellStart"/>
      <w:r>
        <w:t>kalah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disembah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yang oleh Paulus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>."</w:t>
      </w:r>
      <w:r w:rsidR="00CA5117"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pembahasan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para </w:t>
      </w:r>
      <w:proofErr w:type="spellStart"/>
      <w:r>
        <w:t>malaikat</w:t>
      </w:r>
      <w:proofErr w:type="spellEnd"/>
      <w:r>
        <w:t xml:space="preserve"> dan para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Paulus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kami </w:t>
      </w:r>
      <w:proofErr w:type="spellStart"/>
      <w:r>
        <w:t>jelaskan</w:t>
      </w:r>
      <w:proofErr w:type="spellEnd"/>
      <w:r>
        <w:t xml:space="preserve">, kata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frasa</w:t>
      </w:r>
      <w:proofErr w:type="spellEnd"/>
      <w:r>
        <w:t xml:space="preserve"> lain yang juga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. </w:t>
      </w:r>
    </w:p>
    <w:p w14:paraId="523E9F29" w14:textId="77777777" w:rsidR="00CA5117" w:rsidRDefault="004955BE" w:rsidP="00CA5117">
      <w:pPr>
        <w:pStyle w:val="Heading4"/>
      </w:pPr>
      <w:r w:rsidRPr="00903AF3">
        <w:t>Roh-</w:t>
      </w:r>
      <w:proofErr w:type="spellStart"/>
      <w:r w:rsidRPr="00903AF3">
        <w:t>roh</w:t>
      </w:r>
      <w:proofErr w:type="spellEnd"/>
      <w:r w:rsidRPr="00903AF3">
        <w:t xml:space="preserve"> dunia.</w:t>
      </w:r>
      <w:r>
        <w:t xml:space="preserve"> </w:t>
      </w:r>
    </w:p>
    <w:p w14:paraId="0FFDF002" w14:textId="79FFAC9D" w:rsidR="004955BE" w:rsidRDefault="004955BE" w:rsidP="00CA5117">
      <w:pPr>
        <w:pStyle w:val="BodyText"/>
      </w:pPr>
      <w:r>
        <w:t xml:space="preserve">Pada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istilah</w:t>
      </w:r>
      <w:proofErr w:type="spellEnd"/>
      <w:r>
        <w:t xml:space="preserve"> Yunani </w:t>
      </w:r>
      <w:proofErr w:type="spellStart"/>
      <w:r w:rsidRPr="00CA5117">
        <w:rPr>
          <w:i/>
          <w:iCs/>
        </w:rPr>
        <w:t>stoicheia</w:t>
      </w:r>
      <w:proofErr w:type="spellEnd"/>
      <w:r w:rsidR="00CA5117">
        <w:rPr>
          <w:i/>
          <w:iCs/>
        </w:rPr>
        <w:t xml:space="preserve"> </w:t>
      </w:r>
      <w:r w:rsidR="00CA5117" w:rsidRPr="00CA5117">
        <w:t>(</w:t>
      </w:r>
      <w:proofErr w:type="spellStart"/>
      <w:r w:rsidR="00CA5117" w:rsidRPr="00CA5117">
        <w:t>στοιχεῖ</w:t>
      </w:r>
      <w:proofErr w:type="spellEnd"/>
      <w:r w:rsidR="00CA5117" w:rsidRPr="00CA5117">
        <w:t>α)</w:t>
      </w:r>
      <w:r w:rsidR="00CA5117">
        <w:t>,</w:t>
      </w:r>
      <w:r>
        <w:t xml:space="preserve"> yang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Indonesia </w:t>
      </w:r>
      <w:proofErr w:type="spellStart"/>
      <w:r>
        <w:t>diterjemahkan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roh-roh</w:t>
      </w:r>
      <w:proofErr w:type="spellEnd"/>
      <w:r>
        <w:t xml:space="preserve"> dunia,"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allah</w:t>
      </w:r>
      <w:proofErr w:type="spellEnd"/>
      <w:r>
        <w:t xml:space="preserve"> dan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diasosiasikan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bintang-bintang</w:t>
      </w:r>
      <w:proofErr w:type="spellEnd"/>
      <w:r>
        <w:t xml:space="preserve"> dan planet-planet. </w:t>
      </w:r>
      <w:proofErr w:type="spellStart"/>
      <w:r w:rsidRPr="00CA5117">
        <w:rPr>
          <w:i/>
          <w:iCs/>
        </w:rPr>
        <w:t>Stoicheia</w:t>
      </w:r>
      <w:proofErr w:type="spellEnd"/>
      <w:r>
        <w:t xml:space="preserve"> </w:t>
      </w:r>
      <w:proofErr w:type="spellStart"/>
      <w:r>
        <w:t>dipakai</w:t>
      </w:r>
      <w:proofErr w:type="spellEnd"/>
      <w:r>
        <w:t xml:space="preserve"> juga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: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angin</w:t>
      </w:r>
      <w:proofErr w:type="spellEnd"/>
      <w:r>
        <w:t xml:space="preserve">, </w:t>
      </w:r>
      <w:proofErr w:type="spellStart"/>
      <w:r>
        <w:t>api</w:t>
      </w:r>
      <w:proofErr w:type="spellEnd"/>
      <w:r>
        <w:t xml:space="preserve"> dan air.</w:t>
      </w:r>
      <w:r w:rsidR="00CA5117"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dan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nasib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Paulus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</w:t>
      </w:r>
      <w:proofErr w:type="spellStart"/>
      <w:r>
        <w:t>stoicheia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Galatia 4:8-9, </w:t>
      </w:r>
      <w:proofErr w:type="spellStart"/>
      <w:proofErr w:type="gramStart"/>
      <w:r>
        <w:t>ketika</w:t>
      </w:r>
      <w:proofErr w:type="spellEnd"/>
      <w:r>
        <w:t xml:space="preserve">  </w:t>
      </w:r>
      <w:proofErr w:type="spellStart"/>
      <w:r>
        <w:t>ia</w:t>
      </w:r>
      <w:proofErr w:type="spellEnd"/>
      <w:proofErr w:type="gramEnd"/>
      <w:r>
        <w:t xml:space="preserve"> </w:t>
      </w:r>
      <w:proofErr w:type="spellStart"/>
      <w:r>
        <w:t>menulis</w:t>
      </w:r>
      <w:proofErr w:type="spellEnd"/>
      <w:r>
        <w:t>:</w:t>
      </w:r>
    </w:p>
    <w:p w14:paraId="1BED3F91" w14:textId="77777777" w:rsidR="004955BE" w:rsidRDefault="004955BE" w:rsidP="004955BE">
      <w:pPr>
        <w:pStyle w:val="Verses"/>
      </w:pPr>
      <w:proofErr w:type="spellStart"/>
      <w:r>
        <w:t>Dahulu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Allah,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memperhambakan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allah-allah</w:t>
      </w:r>
      <w:proofErr w:type="spellEnd"/>
      <w:r>
        <w:t xml:space="preserve"> yang pada </w:t>
      </w:r>
      <w:proofErr w:type="spellStart"/>
      <w:r>
        <w:t>hakekatnya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Allah... </w:t>
      </w:r>
      <w:proofErr w:type="spellStart"/>
      <w:r>
        <w:t>bagaimanakah</w:t>
      </w:r>
      <w:proofErr w:type="spellEnd"/>
      <w:r>
        <w:t xml:space="preserve"> </w:t>
      </w:r>
      <w:proofErr w:type="spellStart"/>
      <w:r>
        <w:lastRenderedPageBreak/>
        <w:t>kamu</w:t>
      </w:r>
      <w:proofErr w:type="spellEnd"/>
      <w:r>
        <w:t xml:space="preserve"> </w:t>
      </w:r>
      <w:proofErr w:type="spellStart"/>
      <w:r>
        <w:t>berbalik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yang </w:t>
      </w:r>
      <w:proofErr w:type="spellStart"/>
      <w:r>
        <w:t>lemah</w:t>
      </w:r>
      <w:proofErr w:type="spellEnd"/>
      <w:r>
        <w:t xml:space="preserve"> dan miskin ...? (Galatia 4:8-9).</w:t>
      </w:r>
    </w:p>
    <w:p w14:paraId="630CAE71" w14:textId="60EDF651" w:rsidR="004955BE" w:rsidRDefault="004955BE" w:rsidP="00CA5117">
      <w:pPr>
        <w:pStyle w:val="BodyText"/>
      </w:pPr>
      <w:r>
        <w:t xml:space="preserve">Di </w:t>
      </w:r>
      <w:proofErr w:type="spellStart"/>
      <w:r>
        <w:t>sini</w:t>
      </w:r>
      <w:proofErr w:type="spellEnd"/>
      <w:r>
        <w:t>, kata "</w:t>
      </w:r>
      <w:proofErr w:type="spellStart"/>
      <w:r>
        <w:t>roh</w:t>
      </w:r>
      <w:proofErr w:type="spellEnd"/>
      <w:r>
        <w:t xml:space="preserve"> dunia" </w:t>
      </w:r>
      <w:proofErr w:type="spellStart"/>
      <w:r>
        <w:t>menerjemahkan</w:t>
      </w:r>
      <w:proofErr w:type="spellEnd"/>
      <w:r>
        <w:t xml:space="preserve"> kata Yunani </w:t>
      </w:r>
      <w:proofErr w:type="spellStart"/>
      <w:r w:rsidRPr="00CA5117">
        <w:rPr>
          <w:i/>
          <w:iCs/>
        </w:rPr>
        <w:t>stoicheia</w:t>
      </w:r>
      <w:proofErr w:type="spellEnd"/>
      <w:r>
        <w:t xml:space="preserve">, dan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“yang pada </w:t>
      </w:r>
      <w:proofErr w:type="spellStart"/>
      <w:r>
        <w:t>hakekatnya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.”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menyamar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para </w:t>
      </w:r>
      <w:proofErr w:type="spellStart"/>
      <w:r>
        <w:t>dewa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. Arti kata </w:t>
      </w:r>
      <w:proofErr w:type="spellStart"/>
      <w:r w:rsidRPr="00CA5117">
        <w:rPr>
          <w:i/>
          <w:iCs/>
        </w:rPr>
        <w:t>stoicheia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jugalah</w:t>
      </w:r>
      <w:proofErr w:type="spellEnd"/>
      <w:r>
        <w:t xml:space="preserve"> yang Paulus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2:8,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mengecam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>:</w:t>
      </w:r>
    </w:p>
    <w:p w14:paraId="788D0781" w14:textId="77777777" w:rsidR="004955BE" w:rsidRDefault="004955BE" w:rsidP="00CA5117">
      <w:pPr>
        <w:pStyle w:val="Verses"/>
      </w:pPr>
      <w:r>
        <w:t>Hati-</w:t>
      </w:r>
      <w:proofErr w:type="spellStart"/>
      <w:r>
        <w:t>hatilah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menawan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filsafatnya</w:t>
      </w:r>
      <w:proofErr w:type="spellEnd"/>
      <w:r>
        <w:t xml:space="preserve"> yang </w:t>
      </w:r>
      <w:proofErr w:type="spellStart"/>
      <w:r>
        <w:t>kosong</w:t>
      </w:r>
      <w:proofErr w:type="spellEnd"/>
      <w:r>
        <w:t xml:space="preserve"> dan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turun-temurun</w:t>
      </w:r>
      <w:proofErr w:type="spellEnd"/>
      <w:r>
        <w:t xml:space="preserve"> dan </w:t>
      </w:r>
      <w:proofErr w:type="spellStart"/>
      <w:r>
        <w:t>roh-roh</w:t>
      </w:r>
      <w:proofErr w:type="spellEnd"/>
      <w:r>
        <w:t xml:space="preserve"> dunia,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2:8).</w:t>
      </w:r>
    </w:p>
    <w:p w14:paraId="00C46A45" w14:textId="69076E06" w:rsidR="004955BE" w:rsidRDefault="004955BE" w:rsidP="00CA5117">
      <w:pPr>
        <w:pStyle w:val="BodyText"/>
      </w:pPr>
      <w:r>
        <w:t xml:space="preserve">Paulus </w:t>
      </w:r>
      <w:proofErr w:type="spellStart"/>
      <w:r>
        <w:t>menunjuk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stoicheia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r>
        <w:t>keagamaan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ditolak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</w:t>
      </w:r>
      <w:proofErr w:type="spellStart"/>
      <w:proofErr w:type="gramStart"/>
      <w:r>
        <w:t>itu</w:t>
      </w:r>
      <w:proofErr w:type="spellEnd"/>
      <w:r>
        <w:t xml:space="preserve">  </w:t>
      </w:r>
      <w:proofErr w:type="spellStart"/>
      <w:r>
        <w:t>merujuk</w:t>
      </w:r>
      <w:proofErr w:type="spellEnd"/>
      <w:proofErr w:type="gram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Menariknya</w:t>
      </w:r>
      <w:proofErr w:type="spellEnd"/>
      <w:r>
        <w:t xml:space="preserve">, ide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dan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dipegang</w:t>
      </w:r>
      <w:proofErr w:type="spellEnd"/>
      <w:r>
        <w:t xml:space="preserve"> oleh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Yudaisme</w:t>
      </w:r>
      <w:proofErr w:type="spellEnd"/>
      <w:r>
        <w:t xml:space="preserve">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masa intertestamental, </w:t>
      </w:r>
      <w:proofErr w:type="spellStart"/>
      <w:r>
        <w:t>atau</w:t>
      </w:r>
      <w:proofErr w:type="spellEnd"/>
      <w:r>
        <w:t xml:space="preserve"> masa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selesainya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CA5117">
        <w:t xml:space="preserve"> </w:t>
      </w:r>
      <w:proofErr w:type="spellStart"/>
      <w:r>
        <w:t>Kepercayaan</w:t>
      </w:r>
      <w:proofErr w:type="spellEnd"/>
      <w:r>
        <w:t xml:space="preserve"> yang salah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bidat</w:t>
      </w:r>
      <w:proofErr w:type="spellEnd"/>
      <w:r>
        <w:t xml:space="preserve"> Kristen yang </w:t>
      </w:r>
      <w:proofErr w:type="spellStart"/>
      <w:r>
        <w:t>muncul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pada zaman Paulus. </w:t>
      </w:r>
      <w:proofErr w:type="spellStart"/>
      <w:r>
        <w:t>Singkatnya</w:t>
      </w:r>
      <w:proofErr w:type="spellEnd"/>
      <w:r>
        <w:t xml:space="preserve">,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agaknya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legalisme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, agama </w:t>
      </w:r>
      <w:proofErr w:type="spellStart"/>
      <w:r>
        <w:t>penyembah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, dan </w:t>
      </w:r>
      <w:proofErr w:type="spellStart"/>
      <w:r>
        <w:t>Kekristenan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astral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kosmis</w:t>
      </w:r>
      <w:proofErr w:type="spellEnd"/>
      <w:r>
        <w:t xml:space="preserve"> yang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stoicheia</w:t>
      </w:r>
      <w:proofErr w:type="spellEnd"/>
      <w:r>
        <w:t>.</w:t>
      </w:r>
    </w:p>
    <w:p w14:paraId="0FA68B7C" w14:textId="3F9E730D" w:rsidR="004955BE" w:rsidRDefault="004955BE" w:rsidP="00CA5117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menelusuri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: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>.</w:t>
      </w:r>
    </w:p>
    <w:p w14:paraId="0341C863" w14:textId="77777777" w:rsidR="004955BE" w:rsidRDefault="004955BE" w:rsidP="00903AF3">
      <w:pPr>
        <w:pStyle w:val="Heading1"/>
      </w:pPr>
      <w:bookmarkStart w:id="14" w:name="_Toc178598416"/>
      <w:r>
        <w:t>STRUKTUR DAN ISI</w:t>
      </w:r>
      <w:bookmarkEnd w:id="14"/>
    </w:p>
    <w:p w14:paraId="798417A6" w14:textId="607C78B6" w:rsidR="004955BE" w:rsidRDefault="004955BE" w:rsidP="00CA5117">
      <w:pPr>
        <w:pStyle w:val="BodyText"/>
      </w:pP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. Tidak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gereja-gereja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rupanya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rasuli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dirintis</w:t>
      </w:r>
      <w:proofErr w:type="spellEnd"/>
      <w:r>
        <w:t xml:space="preserve"> oleh orang-orang </w:t>
      </w:r>
      <w:proofErr w:type="spellStart"/>
      <w:r>
        <w:t>saleh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kokoh</w:t>
      </w:r>
      <w:proofErr w:type="spellEnd"/>
      <w:r>
        <w:t xml:space="preserve"> </w:t>
      </w:r>
      <w:proofErr w:type="spellStart"/>
      <w:r>
        <w:t>berakar</w:t>
      </w:r>
      <w:proofErr w:type="spellEnd"/>
      <w:r>
        <w:t xml:space="preserve"> pada </w:t>
      </w:r>
      <w:proofErr w:type="spellStart"/>
      <w:proofErr w:type="gramStart"/>
      <w:r>
        <w:t>teologi</w:t>
      </w:r>
      <w:proofErr w:type="spellEnd"/>
      <w:r>
        <w:t xml:space="preserve">  para</w:t>
      </w:r>
      <w:proofErr w:type="gramEnd"/>
      <w:r>
        <w:t xml:space="preserve"> rasul.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orang-orang Kristen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rentan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.  Jadi </w:t>
      </w:r>
      <w:proofErr w:type="spellStart"/>
      <w:r>
        <w:t>ketika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membombardir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penyelewengan</w:t>
      </w:r>
      <w:proofErr w:type="spellEnd"/>
      <w:r>
        <w:t xml:space="preserve"> </w:t>
      </w:r>
      <w:proofErr w:type="spellStart"/>
      <w:r>
        <w:t>Yudaisme</w:t>
      </w:r>
      <w:proofErr w:type="spellEnd"/>
      <w:r>
        <w:t xml:space="preserve"> dan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kesesatan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bijaksana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Paulus.Paulus</w:t>
      </w:r>
      <w:proofErr w:type="spellEnd"/>
      <w:r>
        <w:t xml:space="preserve"> pun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</w:p>
    <w:p w14:paraId="5B8C2D92" w14:textId="77777777" w:rsidR="004955BE" w:rsidRDefault="004955BE" w:rsidP="00CA5117">
      <w:pPr>
        <w:pStyle w:val="BodyText"/>
      </w:pPr>
      <w:r>
        <w:t xml:space="preserve">Surat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: </w:t>
      </w:r>
    </w:p>
    <w:p w14:paraId="2BBD1408" w14:textId="2772C553" w:rsidR="004955BE" w:rsidRDefault="004955BE" w:rsidP="00CA5117">
      <w:pPr>
        <w:pStyle w:val="ListParagraph"/>
        <w:numPr>
          <w:ilvl w:val="0"/>
          <w:numId w:val="20"/>
        </w:numPr>
        <w:ind w:left="1134" w:hanging="283"/>
      </w:pPr>
      <w:r>
        <w:t xml:space="preserve">Salam </w:t>
      </w:r>
      <w:proofErr w:type="spellStart"/>
      <w:r>
        <w:t>dalam</w:t>
      </w:r>
      <w:proofErr w:type="spellEnd"/>
      <w:r>
        <w:t xml:space="preserve"> 1:1-</w:t>
      </w:r>
      <w:proofErr w:type="gramStart"/>
      <w:r>
        <w:t>2;</w:t>
      </w:r>
      <w:proofErr w:type="gramEnd"/>
      <w:r>
        <w:t xml:space="preserve"> </w:t>
      </w:r>
    </w:p>
    <w:p w14:paraId="0FB63028" w14:textId="0AC42A6C" w:rsidR="004955BE" w:rsidRDefault="004955BE" w:rsidP="00CA5117">
      <w:pPr>
        <w:pStyle w:val="ListParagraph"/>
        <w:numPr>
          <w:ilvl w:val="0"/>
          <w:numId w:val="20"/>
        </w:numPr>
        <w:ind w:left="1134" w:hanging="283"/>
      </w:pPr>
      <w:proofErr w:type="spellStart"/>
      <w:r>
        <w:t>dorongan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dan </w:t>
      </w:r>
      <w:proofErr w:type="spellStart"/>
      <w:r>
        <w:t>syafaat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1:3-</w:t>
      </w:r>
      <w:proofErr w:type="gramStart"/>
      <w:r>
        <w:t>14;</w:t>
      </w:r>
      <w:proofErr w:type="gramEnd"/>
      <w:r>
        <w:t xml:space="preserve"> </w:t>
      </w:r>
    </w:p>
    <w:p w14:paraId="5B621950" w14:textId="7FF2E0EF" w:rsidR="004955BE" w:rsidRDefault="004955BE" w:rsidP="00CA5117">
      <w:pPr>
        <w:pStyle w:val="ListParagraph"/>
        <w:numPr>
          <w:ilvl w:val="0"/>
          <w:numId w:val="20"/>
        </w:numPr>
        <w:ind w:left="1134" w:hanging="283"/>
      </w:pPr>
      <w:proofErr w:type="spellStart"/>
      <w:r>
        <w:t>isi</w:t>
      </w:r>
      <w:proofErr w:type="spellEnd"/>
      <w:r>
        <w:t xml:space="preserve"> yang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1:15-4:</w:t>
      </w:r>
      <w:proofErr w:type="gramStart"/>
      <w:r>
        <w:t>6;</w:t>
      </w:r>
      <w:proofErr w:type="gramEnd"/>
      <w:r>
        <w:t xml:space="preserve"> </w:t>
      </w:r>
    </w:p>
    <w:p w14:paraId="5D720766" w14:textId="5A753D1D" w:rsidR="004955BE" w:rsidRDefault="004955BE" w:rsidP="00CA5117">
      <w:pPr>
        <w:pStyle w:val="ListParagraph"/>
        <w:numPr>
          <w:ilvl w:val="0"/>
          <w:numId w:val="20"/>
        </w:numPr>
        <w:ind w:left="1134" w:hanging="283"/>
      </w:pPr>
      <w:r>
        <w:t xml:space="preserve">dan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4:7-18.</w:t>
      </w:r>
    </w:p>
    <w:p w14:paraId="7A92BF20" w14:textId="48CB050B" w:rsidR="004955BE" w:rsidRDefault="004955BE" w:rsidP="001F1334">
      <w:pPr>
        <w:pStyle w:val="BodyText"/>
        <w:ind w:firstLine="0"/>
      </w:pPr>
      <w:r>
        <w:t xml:space="preserve">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1:1-2.</w:t>
      </w:r>
    </w:p>
    <w:p w14:paraId="56F6E439" w14:textId="78BD5704" w:rsidR="00DB539C" w:rsidRDefault="004955BE" w:rsidP="00061D41">
      <w:pPr>
        <w:pStyle w:val="Heading2"/>
      </w:pPr>
      <w:bookmarkStart w:id="15" w:name="_Toc178598417"/>
      <w:r>
        <w:lastRenderedPageBreak/>
        <w:t>S</w:t>
      </w:r>
      <w:r w:rsidR="00061D41">
        <w:t>alam</w:t>
      </w:r>
      <w:r>
        <w:t xml:space="preserve"> </w:t>
      </w:r>
      <w:r w:rsidRPr="004955BE">
        <w:t>(1:1-2)</w:t>
      </w:r>
      <w:bookmarkEnd w:id="15"/>
    </w:p>
    <w:p w14:paraId="0960E4CC" w14:textId="20122D6F" w:rsidR="00DB539C" w:rsidRDefault="00DB539C" w:rsidP="00903AF3">
      <w:pPr>
        <w:pStyle w:val="BodyText"/>
        <w:spacing w:after="120"/>
      </w:pPr>
      <w:r>
        <w:t xml:space="preserve">Salam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rasul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pengarang</w:t>
      </w:r>
      <w:proofErr w:type="spellEnd"/>
      <w:r>
        <w:t xml:space="preserve"> yang </w:t>
      </w:r>
      <w:proofErr w:type="spellStart"/>
      <w:r>
        <w:t>berotoritas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menyatkan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murid Paulus, </w:t>
      </w:r>
      <w:proofErr w:type="spellStart"/>
      <w:r>
        <w:t>Timotius</w:t>
      </w:r>
      <w:proofErr w:type="spellEnd"/>
      <w:r>
        <w:t xml:space="preserve">. Jelas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pengarang</w:t>
      </w:r>
      <w:proofErr w:type="spellEnd"/>
      <w:r>
        <w:t xml:space="preserve"> </w:t>
      </w:r>
      <w:proofErr w:type="spellStart"/>
      <w:r>
        <w:t>utamanya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yang </w:t>
      </w:r>
      <w:proofErr w:type="spellStart"/>
      <w:r>
        <w:t>menandatangani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4:18.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yang juga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salam</w:t>
      </w:r>
      <w:proofErr w:type="spellEnd"/>
      <w:r>
        <w:t>.</w:t>
      </w:r>
      <w:r>
        <w:tab/>
      </w:r>
    </w:p>
    <w:p w14:paraId="65361D1B" w14:textId="676BF68B" w:rsidR="00DB539C" w:rsidRDefault="00DB539C" w:rsidP="00DB539C">
      <w:pPr>
        <w:pStyle w:val="Heading2"/>
      </w:pPr>
      <w:bookmarkStart w:id="16" w:name="_Toc178598418"/>
      <w:proofErr w:type="spellStart"/>
      <w:r>
        <w:t>D</w:t>
      </w:r>
      <w:r w:rsidR="00061D41">
        <w:t>orongan</w:t>
      </w:r>
      <w:proofErr w:type="spellEnd"/>
      <w:r>
        <w:t xml:space="preserve"> </w:t>
      </w:r>
      <w:r w:rsidRPr="00DB539C">
        <w:t>(1:3-14)</w:t>
      </w:r>
      <w:bookmarkEnd w:id="16"/>
    </w:p>
    <w:p w14:paraId="06C992B6" w14:textId="5E17A374" w:rsidR="00DB539C" w:rsidRDefault="00DB539C" w:rsidP="00903AF3">
      <w:pPr>
        <w:pStyle w:val="BodyText"/>
        <w:spacing w:after="120"/>
      </w:pPr>
      <w:proofErr w:type="spellStart"/>
      <w:r>
        <w:t>Dorongan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dan </w:t>
      </w:r>
      <w:proofErr w:type="spellStart"/>
      <w:r>
        <w:t>syafaat</w:t>
      </w:r>
      <w:proofErr w:type="spellEnd"/>
      <w:r>
        <w:t xml:space="preserve"> yang </w:t>
      </w:r>
      <w:proofErr w:type="spellStart"/>
      <w:r>
        <w:t>ditemukan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1:3-14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yang Paulus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Epafras</w:t>
      </w:r>
      <w:proofErr w:type="spellEnd"/>
      <w:r>
        <w:t xml:space="preserve">.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yang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Anda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Paulus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pemenjaraan</w:t>
      </w:r>
      <w:proofErr w:type="spellEnd"/>
      <w:r>
        <w:t xml:space="preserve"> Paulus. Ketika </w:t>
      </w:r>
      <w:proofErr w:type="spellStart"/>
      <w:r>
        <w:t>mengunjungi</w:t>
      </w:r>
      <w:proofErr w:type="spellEnd"/>
      <w:r>
        <w:t xml:space="preserve"> Paulus, </w:t>
      </w:r>
      <w:proofErr w:type="spellStart"/>
      <w:r>
        <w:t>Epafras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kasih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dan </w:t>
      </w:r>
      <w:proofErr w:type="spellStart"/>
      <w:r>
        <w:t>kedua</w:t>
      </w:r>
      <w:proofErr w:type="spellEnd"/>
      <w:r>
        <w:t xml:space="preserve"> orang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Maka,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bersyukur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doanya</w:t>
      </w:r>
      <w:proofErr w:type="spellEnd"/>
      <w:r>
        <w:t xml:space="preserve"> yang </w:t>
      </w:r>
      <w:proofErr w:type="spellStart"/>
      <w:r>
        <w:t>konstan</w:t>
      </w:r>
      <w:proofErr w:type="spellEnd"/>
      <w:r>
        <w:t xml:space="preserve"> agar Tuhan </w:t>
      </w:r>
      <w:proofErr w:type="spellStart"/>
      <w:r>
        <w:t>memberkati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kearifan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dan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. </w:t>
      </w:r>
    </w:p>
    <w:p w14:paraId="7B10F6F7" w14:textId="3CAC949E" w:rsidR="00903AF3" w:rsidRDefault="00DB539C" w:rsidP="001F1334">
      <w:pPr>
        <w:pStyle w:val="Heading2"/>
      </w:pPr>
      <w:bookmarkStart w:id="17" w:name="_Toc178598419"/>
      <w:r>
        <w:t>S</w:t>
      </w:r>
      <w:r w:rsidR="00061D41">
        <w:t xml:space="preserve">alam </w:t>
      </w:r>
      <w:proofErr w:type="spellStart"/>
      <w:r w:rsidR="00061D41">
        <w:t>Penutup</w:t>
      </w:r>
      <w:proofErr w:type="spellEnd"/>
      <w:r>
        <w:t xml:space="preserve"> </w:t>
      </w:r>
      <w:r w:rsidRPr="00DB539C">
        <w:t>(4:7-18)</w:t>
      </w:r>
      <w:bookmarkEnd w:id="17"/>
    </w:p>
    <w:p w14:paraId="62D71A39" w14:textId="6D44BCB1" w:rsidR="00903AF3" w:rsidRDefault="00903AF3" w:rsidP="001F1334">
      <w:pPr>
        <w:pStyle w:val="BodyText"/>
        <w:spacing w:after="120"/>
      </w:pPr>
      <w:proofErr w:type="spellStart"/>
      <w:r>
        <w:t>Sebelum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1F1334">
        <w:t xml:space="preserve"> </w:t>
      </w:r>
      <w:r>
        <w:t xml:space="preserve">Dalam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4:7-18, Paulus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bersamanya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Tikhikus dan Onesimus. Tikhikus juga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dan Onesimus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Filemon. </w:t>
      </w:r>
      <w:proofErr w:type="spellStart"/>
      <w:r>
        <w:t>Agaknya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—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Efesus</w:t>
      </w:r>
      <w:proofErr w:type="spellEnd"/>
      <w:r>
        <w:t xml:space="preserve"> dan Filemon — </w:t>
      </w:r>
      <w:proofErr w:type="spellStart"/>
      <w:r>
        <w:t>ditulis</w:t>
      </w:r>
      <w:proofErr w:type="spellEnd"/>
      <w:r>
        <w:t xml:space="preserve"> dan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kira-kira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. Bagian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Laodikia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orang-orang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juga </w:t>
      </w:r>
      <w:proofErr w:type="spellStart"/>
      <w:r>
        <w:t>membagikan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Laodikea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membukakan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orang-orang yang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menujukan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</w:p>
    <w:p w14:paraId="42D2CF5A" w14:textId="3933230F" w:rsidR="00903AF3" w:rsidRDefault="00903AF3" w:rsidP="00903AF3">
      <w:pPr>
        <w:pStyle w:val="Quotations"/>
      </w:pPr>
      <w:r>
        <w:t xml:space="preserve">Kita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Paulus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audiens</w:t>
      </w:r>
      <w:proofErr w:type="spellEnd"/>
      <w:r>
        <w:t xml:space="preserve"> yang </w:t>
      </w:r>
      <w:proofErr w:type="spellStart"/>
      <w:r w:rsidR="00DD478B">
        <w:t>beragam</w:t>
      </w:r>
      <w:proofErr w:type="spellEnd"/>
      <w:r>
        <w:t>.</w:t>
      </w:r>
      <w:r w:rsidR="001F1334"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 w:rsidR="00DD478B" w:rsidRPr="00DD478B">
        <w:t>dari</w:t>
      </w:r>
      <w:proofErr w:type="spellEnd"/>
      <w:r w:rsidR="00DD478B" w:rsidRPr="00DD478B">
        <w:t xml:space="preserve"> </w:t>
      </w:r>
      <w:proofErr w:type="spellStart"/>
      <w:r w:rsidR="00DD478B" w:rsidRPr="00DD478B">
        <w:t>subyek</w:t>
      </w:r>
      <w:proofErr w:type="spellEnd"/>
      <w:r w:rsidR="00DD478B" w:rsidRPr="00DD478B">
        <w:t xml:space="preserve"> </w:t>
      </w:r>
      <w:proofErr w:type="spellStart"/>
      <w:r w:rsidR="00DD478B" w:rsidRPr="00DD478B">
        <w:t>dalam</w:t>
      </w:r>
      <w:proofErr w:type="spellEnd"/>
      <w:r w:rsidR="00DD478B" w:rsidRPr="00DD478B">
        <w:t xml:space="preserve"> </w:t>
      </w:r>
      <w:proofErr w:type="spellStart"/>
      <w:r w:rsidR="00DD478B" w:rsidRPr="00DD478B">
        <w:t>suratnya</w:t>
      </w:r>
      <w:proofErr w:type="spellEnd"/>
      <w:r w:rsidR="00DD478B" w:rsidRPr="00DD478B">
        <w:t xml:space="preserve"> yang </w:t>
      </w:r>
      <w:proofErr w:type="spellStart"/>
      <w:r w:rsidR="00DD478B" w:rsidRPr="00DD478B">
        <w:t>bersifat</w:t>
      </w:r>
      <w:proofErr w:type="spellEnd"/>
      <w:r w:rsidR="00DD478B" w:rsidRPr="00DD478B">
        <w:t xml:space="preserve"> </w:t>
      </w:r>
      <w:proofErr w:type="spellStart"/>
      <w:r w:rsidR="00DD478B" w:rsidRPr="00DD478B">
        <w:t>umum</w:t>
      </w:r>
      <w:proofErr w:type="spellEnd"/>
      <w:r w:rsidR="00DD478B">
        <w:t xml:space="preserve"> </w:t>
      </w:r>
      <w:proofErr w:type="spellStart"/>
      <w:r w:rsidR="00DD478B">
        <w:t>atau</w:t>
      </w:r>
      <w:proofErr w:type="spellEnd"/>
      <w:r w:rsidR="00DD478B">
        <w:t xml:space="preserve"> universal</w:t>
      </w:r>
      <w:r>
        <w:t xml:space="preserve">,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walau</w:t>
      </w:r>
      <w:proofErr w:type="spellEnd"/>
      <w:r>
        <w:t xml:space="preserve"> pun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isu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sulung </w:t>
      </w:r>
      <w:proofErr w:type="spellStart"/>
      <w:r>
        <w:t>penciptaan</w:t>
      </w:r>
      <w:proofErr w:type="spellEnd"/>
      <w:r>
        <w:t xml:space="preserve">, </w:t>
      </w:r>
      <w:proofErr w:type="spellStart"/>
      <w:r>
        <w:t>buah</w:t>
      </w:r>
      <w:proofErr w:type="spellEnd"/>
      <w:r>
        <w:t xml:space="preserve"> sulung yang </w:t>
      </w:r>
      <w:proofErr w:type="spellStart"/>
      <w:r>
        <w:t>bangkit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, </w:t>
      </w:r>
      <w:proofErr w:type="spellStart"/>
      <w:r>
        <w:t>kecenderungan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budaya</w:t>
      </w:r>
      <w:proofErr w:type="spellEnd"/>
      <w:r>
        <w:t xml:space="preserve"> dan </w:t>
      </w:r>
      <w:proofErr w:type="spellStart"/>
      <w:r>
        <w:t>suku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, </w:t>
      </w:r>
      <w:proofErr w:type="spellStart"/>
      <w:r>
        <w:t>istri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>.</w:t>
      </w:r>
      <w:r w:rsidR="001F1334">
        <w:t xml:space="preserve"> </w:t>
      </w:r>
      <w:r>
        <w:t xml:space="preserve">Maksud </w:t>
      </w:r>
      <w:proofErr w:type="spellStart"/>
      <w:r>
        <w:t>saya</w:t>
      </w:r>
      <w:proofErr w:type="spellEnd"/>
      <w:r>
        <w:t xml:space="preserve">, </w:t>
      </w:r>
      <w:proofErr w:type="spellStart"/>
      <w:r>
        <w:lastRenderedPageBreak/>
        <w:t>semua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universal,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umum</w:t>
      </w:r>
      <w:proofErr w:type="spellEnd"/>
      <w:r>
        <w:t>.</w:t>
      </w:r>
      <w:r w:rsidR="001F1334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menjelang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Pauus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>,</w:t>
      </w:r>
      <w:r w:rsidR="001F1334">
        <w:t xml:space="preserve"> </w:t>
      </w:r>
      <w:r>
        <w:t>“</w:t>
      </w:r>
      <w:proofErr w:type="spellStart"/>
      <w:r>
        <w:t>usahakanlah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dibacakan</w:t>
      </w:r>
      <w:proofErr w:type="spellEnd"/>
      <w:r>
        <w:t xml:space="preserve"> di </w:t>
      </w:r>
      <w:proofErr w:type="spellStart"/>
      <w:r>
        <w:t>gereja-gereja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.”</w:t>
      </w:r>
      <w:r w:rsidR="001F1334">
        <w:t xml:space="preserve">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bagikan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Anda </w:t>
      </w:r>
      <w:proofErr w:type="spellStart"/>
      <w:r w:rsidR="001F1334">
        <w:t>selesai</w:t>
      </w:r>
      <w:proofErr w:type="spellEnd"/>
      <w:r w:rsidR="001F1334">
        <w:t xml:space="preserve"> </w:t>
      </w:r>
      <w:proofErr w:type="spellStart"/>
      <w:r w:rsidR="001F1334">
        <w:t>mem</w:t>
      </w:r>
      <w:r>
        <w:t>baca</w:t>
      </w:r>
      <w:r w:rsidR="001F1334">
        <w:t>nya</w:t>
      </w:r>
      <w:proofErr w:type="spellEnd"/>
      <w:r>
        <w:t>.</w:t>
      </w:r>
      <w:r w:rsidR="001F1334">
        <w:t xml:space="preserve"> </w:t>
      </w:r>
      <w:r>
        <w:t xml:space="preserve">Jadi, Paulus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di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agar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kaget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juga </w:t>
      </w:r>
      <w:proofErr w:type="spellStart"/>
      <w:r>
        <w:t>surat-surat</w:t>
      </w:r>
      <w:proofErr w:type="spellEnd"/>
      <w:r>
        <w:t xml:space="preserve"> Paulus lain di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yang juga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lain.</w:t>
      </w:r>
    </w:p>
    <w:p w14:paraId="793C52F4" w14:textId="2C6978FA" w:rsidR="004955BE" w:rsidRDefault="00903AF3" w:rsidP="001F1334">
      <w:pPr>
        <w:pStyle w:val="Quotations"/>
        <w:jc w:val="right"/>
      </w:pPr>
      <w:r>
        <w:t xml:space="preserve">— </w:t>
      </w:r>
      <w:proofErr w:type="spellStart"/>
      <w:r>
        <w:t>Pendeta</w:t>
      </w:r>
      <w:proofErr w:type="spellEnd"/>
      <w:r>
        <w:t>. Michael J. Glodo</w:t>
      </w:r>
    </w:p>
    <w:p w14:paraId="6830E5E0" w14:textId="086A7D11" w:rsidR="00DD478B" w:rsidRDefault="00DD478B" w:rsidP="001F1334">
      <w:pPr>
        <w:pStyle w:val="BodyText"/>
      </w:pPr>
      <w:r>
        <w:t xml:space="preserve">Isi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1:15 dan </w:t>
      </w:r>
      <w:proofErr w:type="spellStart"/>
      <w:r>
        <w:t>berlanjut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4:6.</w:t>
      </w:r>
      <w:r w:rsidR="001F1334">
        <w:t xml:space="preserve"> </w:t>
      </w:r>
      <w:r>
        <w:t xml:space="preserve">Bagian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mengupas</w:t>
      </w:r>
      <w:proofErr w:type="spellEnd"/>
      <w:r>
        <w:t xml:space="preserve"> inti </w:t>
      </w:r>
      <w:proofErr w:type="spellStart"/>
      <w:r>
        <w:t>masalah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 w:rsidR="001F1334">
        <w:t xml:space="preserve"> </w:t>
      </w:r>
      <w:r>
        <w:t xml:space="preserve">– </w:t>
      </w:r>
      <w:proofErr w:type="spellStart"/>
      <w:r>
        <w:t>kegagalan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yang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36EFAE0C" w14:textId="6BB23622" w:rsidR="00DD478B" w:rsidRDefault="00DD478B" w:rsidP="00DD478B">
      <w:pPr>
        <w:pStyle w:val="Heading2"/>
      </w:pPr>
      <w:bookmarkStart w:id="18" w:name="_Toc178598420"/>
      <w:proofErr w:type="spellStart"/>
      <w:r>
        <w:t>K</w:t>
      </w:r>
      <w:r w:rsidR="00061D41">
        <w:t>eunggulan</w:t>
      </w:r>
      <w:proofErr w:type="spellEnd"/>
      <w:r w:rsidR="00061D41">
        <w:t xml:space="preserve"> </w:t>
      </w:r>
      <w:proofErr w:type="spellStart"/>
      <w:r w:rsidR="00061D41">
        <w:t>Kekristenan</w:t>
      </w:r>
      <w:proofErr w:type="spellEnd"/>
      <w:r>
        <w:t xml:space="preserve"> (1:15–4:6)</w:t>
      </w:r>
      <w:bookmarkEnd w:id="18"/>
    </w:p>
    <w:p w14:paraId="336F4BB4" w14:textId="7C4E2806" w:rsidR="00DD478B" w:rsidRDefault="00DD478B" w:rsidP="001F1334">
      <w:pPr>
        <w:pStyle w:val="BodyText"/>
      </w:pPr>
      <w:proofErr w:type="spellStart"/>
      <w:r>
        <w:t>Pembahasan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garis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 w:rsidR="001F1334">
        <w:t>bagian</w:t>
      </w:r>
      <w:proofErr w:type="spellEnd"/>
      <w:r w:rsidR="001F1334">
        <w:t xml:space="preserve"> </w:t>
      </w:r>
      <w:proofErr w:type="spellStart"/>
      <w:r w:rsidR="001F1334">
        <w:t>utama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1:15-20;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keunggulan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1:21-2:5;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2:6-23; </w:t>
      </w:r>
      <w:r>
        <w:tab/>
        <w:t xml:space="preserve">dan </w:t>
      </w:r>
      <w:proofErr w:type="spellStart"/>
      <w:r>
        <w:t>keempat</w:t>
      </w:r>
      <w:proofErr w:type="spellEnd"/>
      <w:r>
        <w:t xml:space="preserve">,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Kristiani </w:t>
      </w:r>
      <w:proofErr w:type="spellStart"/>
      <w:r>
        <w:t>dalam</w:t>
      </w:r>
      <w:proofErr w:type="spellEnd"/>
      <w:r>
        <w:t xml:space="preserve"> 3:1-4:6. 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masing-masing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</w:p>
    <w:p w14:paraId="64035EA4" w14:textId="6F576DD9" w:rsidR="00DD478B" w:rsidRDefault="00DD478B" w:rsidP="00DD478B">
      <w:pPr>
        <w:pStyle w:val="Heading3"/>
      </w:pPr>
      <w:bookmarkStart w:id="19" w:name="_Toc178598421"/>
      <w:proofErr w:type="spellStart"/>
      <w:r>
        <w:t>Keunggulan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(1:15-20)</w:t>
      </w:r>
      <w:bookmarkEnd w:id="19"/>
    </w:p>
    <w:p w14:paraId="7E7AF86B" w14:textId="7917A451" w:rsidR="001F1334" w:rsidRDefault="00DD478B" w:rsidP="001F1334">
      <w:pPr>
        <w:pStyle w:val="BodyText"/>
      </w:pPr>
      <w:r>
        <w:t xml:space="preserve">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kosmis</w:t>
      </w:r>
      <w:proofErr w:type="spellEnd"/>
      <w:r>
        <w:t xml:space="preserve"> dan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.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asketis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anggapan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meredakan</w:t>
      </w:r>
      <w:proofErr w:type="spellEnd"/>
      <w:r>
        <w:t xml:space="preserve"> </w:t>
      </w:r>
      <w:proofErr w:type="spellStart"/>
      <w:r>
        <w:t>kemarahan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dan </w:t>
      </w:r>
      <w:proofErr w:type="spellStart"/>
      <w:r>
        <w:t>menuai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 w:rsidR="004061F5">
        <w:t>keuntungan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. Maka, Paulus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bidat-bidat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lain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Raja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dan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 xml:space="preserve">. </w:t>
      </w:r>
      <w:proofErr w:type="spellStart"/>
      <w:r w:rsidR="001F1334">
        <w:t>Kemudian</w:t>
      </w:r>
      <w:proofErr w:type="spellEnd"/>
      <w:r>
        <w:t xml:space="preserve">, Paulus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penghormatan</w:t>
      </w:r>
      <w:proofErr w:type="spellEnd"/>
      <w:r>
        <w:t xml:space="preserve">. </w:t>
      </w:r>
    </w:p>
    <w:p w14:paraId="0EB8642B" w14:textId="560BB3DF" w:rsidR="00DD478B" w:rsidRDefault="00DD478B" w:rsidP="007B5CA2">
      <w:pPr>
        <w:pStyle w:val="BodyText"/>
      </w:pPr>
      <w:r>
        <w:t xml:space="preserve">Paulus </w:t>
      </w:r>
      <w:proofErr w:type="spellStart"/>
      <w:r>
        <w:t>merinci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paing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 w:rsidR="007B5CA2">
        <w:t>ada</w:t>
      </w:r>
      <w:proofErr w:type="spellEnd"/>
      <w:r w:rsidR="007B5CA2"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1:15-20. Se</w:t>
      </w:r>
      <w:r w:rsidR="001F1334">
        <w:t>b</w:t>
      </w:r>
      <w:r>
        <w:t xml:space="preserve">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.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lain, Paulus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1:15, </w:t>
      </w:r>
      <w:proofErr w:type="spellStart"/>
      <w:r>
        <w:t>buah</w:t>
      </w:r>
      <w:proofErr w:type="spellEnd"/>
      <w:r>
        <w:t xml:space="preserve"> sulung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1:15,</w:t>
      </w:r>
      <w:r w:rsidR="007B5CA2"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1:16, Tuhan yang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</w:t>
      </w:r>
      <w:proofErr w:type="gramStart"/>
      <w:r>
        <w:t xml:space="preserve">18, </w:t>
      </w:r>
      <w:r w:rsidR="007B5CA2">
        <w:t xml:space="preserve"> </w:t>
      </w:r>
      <w:r>
        <w:t>Allah</w:t>
      </w:r>
      <w:proofErr w:type="gramEnd"/>
      <w:r>
        <w:t xml:space="preserve"> </w:t>
      </w:r>
      <w:r>
        <w:lastRenderedPageBreak/>
        <w:t xml:space="preserve">yang </w:t>
      </w:r>
      <w:proofErr w:type="spellStart"/>
      <w:r>
        <w:t>berinkarnasi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1:19, </w:t>
      </w:r>
      <w:r w:rsidR="007B5CA2">
        <w:t xml:space="preserve"> </w:t>
      </w:r>
      <w:r>
        <w:t xml:space="preserve">dan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pendamai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Allah dan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1:20.</w:t>
      </w:r>
      <w:r w:rsidR="007B5CA2">
        <w:t xml:space="preserve"> </w:t>
      </w:r>
      <w:r>
        <w:t xml:space="preserve">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persatu</w:t>
      </w:r>
      <w:proofErr w:type="spellEnd"/>
      <w:r>
        <w:t>.</w:t>
      </w:r>
    </w:p>
    <w:p w14:paraId="2677F106" w14:textId="0D1BDFD2" w:rsidR="003C7FF2" w:rsidRPr="007B5CA2" w:rsidRDefault="00DD478B" w:rsidP="009D3932">
      <w:pPr>
        <w:pStyle w:val="Heading4"/>
      </w:pPr>
      <w:r w:rsidRPr="009D3932">
        <w:t>Gambar Allah (1:15</w:t>
      </w:r>
      <w:r w:rsidRPr="007B5CA2">
        <w:t>)</w:t>
      </w:r>
    </w:p>
    <w:p w14:paraId="0E8B2782" w14:textId="24544087" w:rsidR="00DD478B" w:rsidRDefault="00DD478B" w:rsidP="00DD478B">
      <w:pPr>
        <w:pStyle w:val="BodyText"/>
        <w:spacing w:after="120"/>
      </w:pPr>
      <w:r>
        <w:t xml:space="preserve">Paulus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.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kontras</w:t>
      </w:r>
      <w:proofErr w:type="spellEnd"/>
      <w:r>
        <w:t xml:space="preserve"> </w:t>
      </w:r>
      <w:proofErr w:type="spellStart"/>
      <w:r>
        <w:t>tajam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Paulus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1:15-16:</w:t>
      </w:r>
    </w:p>
    <w:p w14:paraId="7F0F0529" w14:textId="7DF04E89" w:rsidR="00DD478B" w:rsidRDefault="00DD478B" w:rsidP="00DD478B">
      <w:pPr>
        <w:pStyle w:val="Verses"/>
      </w:pPr>
      <w:proofErr w:type="spellStart"/>
      <w:r>
        <w:t>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Allah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, yang sulung,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diciptakan</w:t>
      </w:r>
      <w:proofErr w:type="spellEnd"/>
      <w:r>
        <w:t xml:space="preserve">...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oleh Dia dan </w:t>
      </w:r>
      <w:proofErr w:type="spellStart"/>
      <w:r>
        <w:t>untuk</w:t>
      </w:r>
      <w:proofErr w:type="spellEnd"/>
      <w:r>
        <w:t xml:space="preserve"> Dia  (</w:t>
      </w:r>
      <w:proofErr w:type="spellStart"/>
      <w:r>
        <w:t>Kolose</w:t>
      </w:r>
      <w:proofErr w:type="spellEnd"/>
      <w:r>
        <w:t xml:space="preserve"> 1:15-16).</w:t>
      </w:r>
    </w:p>
    <w:p w14:paraId="0AF7B63E" w14:textId="77777777" w:rsidR="007B5CA2" w:rsidRDefault="00DD478B" w:rsidP="007B5CA2">
      <w:pPr>
        <w:pStyle w:val="BodyText"/>
      </w:pPr>
      <w:proofErr w:type="spellStart"/>
      <w:r>
        <w:t>Meskipun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berulang</w:t>
      </w:r>
      <w:proofErr w:type="spellEnd"/>
      <w:r>
        <w:t xml:space="preserve"> kali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Allah, di </w:t>
      </w:r>
      <w:proofErr w:type="spellStart"/>
      <w:r>
        <w:t>sini</w:t>
      </w:r>
      <w:proofErr w:type="spellEnd"/>
      <w:r>
        <w:t xml:space="preserve"> Paulus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 xml:space="preserve">-Nya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. Ketika Paulus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"</w:t>
      </w:r>
      <w:proofErr w:type="spellStart"/>
      <w:r>
        <w:t>gambar</w:t>
      </w:r>
      <w:proofErr w:type="spellEnd"/>
      <w:r>
        <w:t xml:space="preserve"> Allah"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para </w:t>
      </w:r>
      <w:proofErr w:type="gramStart"/>
      <w:r>
        <w:t xml:space="preserve">guru  </w:t>
      </w:r>
      <w:proofErr w:type="spellStart"/>
      <w:r>
        <w:t>palsu</w:t>
      </w:r>
      <w:proofErr w:type="spellEnd"/>
      <w:proofErr w:type="gram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meminjam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itudari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Yunani. </w:t>
      </w:r>
    </w:p>
    <w:p w14:paraId="5F2BB677" w14:textId="05CB80E3" w:rsidR="00DD478B" w:rsidRDefault="00DD478B" w:rsidP="007B5CA2">
      <w:pPr>
        <w:pStyle w:val="BodyText"/>
      </w:pPr>
      <w:r>
        <w:t xml:space="preserve">Dalam </w:t>
      </w:r>
      <w:proofErr w:type="spellStart"/>
      <w:r>
        <w:t>filsafat</w:t>
      </w:r>
      <w:proofErr w:type="spellEnd"/>
      <w:r>
        <w:t xml:space="preserve"> Yunani pada zaman Paulus,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Allah.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pewahyuan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Allah dan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hikmat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pewahyuan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. 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gagasan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tulisan </w:t>
      </w:r>
      <w:proofErr w:type="spellStart"/>
      <w:r>
        <w:t>seperti</w:t>
      </w:r>
      <w:proofErr w:type="spellEnd"/>
      <w:r>
        <w:t xml:space="preserve"> Timaeus </w:t>
      </w:r>
      <w:proofErr w:type="spellStart"/>
      <w:r>
        <w:t>dari</w:t>
      </w:r>
      <w:proofErr w:type="spellEnd"/>
      <w:r>
        <w:t xml:space="preserve"> Plato,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keempat</w:t>
      </w:r>
      <w:proofErr w:type="spellEnd"/>
      <w:r>
        <w:t xml:space="preserve"> SM. Juga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tulisan-tulisan </w:t>
      </w:r>
      <w:proofErr w:type="spellStart"/>
      <w:r>
        <w:t>Gnostik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Hermes </w:t>
      </w:r>
      <w:proofErr w:type="spellStart"/>
      <w:r>
        <w:t>Trimegistus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pada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dan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Masehi</w:t>
      </w:r>
      <w:proofErr w:type="spellEnd"/>
      <w:r>
        <w:t xml:space="preserve">. Jadi, </w:t>
      </w:r>
      <w:proofErr w:type="spellStart"/>
      <w:r>
        <w:t>ketika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planet dan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Allah, Paulus </w:t>
      </w:r>
      <w:proofErr w:type="spellStart"/>
      <w:r>
        <w:t>menunjuk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Allah. Paulus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"</w:t>
      </w:r>
      <w:proofErr w:type="spellStart"/>
      <w:r>
        <w:t>gambar</w:t>
      </w:r>
      <w:proofErr w:type="spellEnd"/>
      <w:r>
        <w:t xml:space="preserve"> Allah"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Yunani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¬—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disembah</w:t>
      </w:r>
      <w:proofErr w:type="spellEnd"/>
      <w:r>
        <w:t xml:space="preserve"> oleh para guru </w:t>
      </w:r>
      <w:proofErr w:type="spellStart"/>
      <w:r>
        <w:t>palsu</w:t>
      </w:r>
      <w:proofErr w:type="spellEnd"/>
      <w:r>
        <w:t xml:space="preserve"> </w:t>
      </w:r>
      <w:proofErr w:type="gramStart"/>
      <w:r>
        <w:t>—  yang</w:t>
      </w:r>
      <w:proofErr w:type="gram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pewahyuan</w:t>
      </w:r>
      <w:proofErr w:type="spellEnd"/>
      <w:r>
        <w:t xml:space="preserve"> </w:t>
      </w:r>
      <w:proofErr w:type="spellStart"/>
      <w:r>
        <w:t>puncak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Allah. Hanya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sajalah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orang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hikmat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Allah. </w:t>
      </w:r>
    </w:p>
    <w:p w14:paraId="44C03DB3" w14:textId="77777777" w:rsidR="003C7FF2" w:rsidRDefault="00DD478B" w:rsidP="003C7FF2">
      <w:pPr>
        <w:pStyle w:val="Heading4"/>
      </w:pPr>
      <w:proofErr w:type="spellStart"/>
      <w:r w:rsidRPr="00DD478B">
        <w:t>Buah</w:t>
      </w:r>
      <w:proofErr w:type="spellEnd"/>
      <w:r w:rsidRPr="00DD478B">
        <w:t xml:space="preserve"> Sulung </w:t>
      </w:r>
      <w:proofErr w:type="spellStart"/>
      <w:r w:rsidRPr="00DD478B">
        <w:t>dari</w:t>
      </w:r>
      <w:proofErr w:type="spellEnd"/>
      <w:r w:rsidRPr="00DD478B">
        <w:t xml:space="preserve"> </w:t>
      </w:r>
      <w:proofErr w:type="spellStart"/>
      <w:r w:rsidRPr="00DD478B">
        <w:t>Semua</w:t>
      </w:r>
      <w:proofErr w:type="spellEnd"/>
      <w:r w:rsidRPr="00DD478B">
        <w:t xml:space="preserve"> </w:t>
      </w:r>
      <w:proofErr w:type="spellStart"/>
      <w:r w:rsidRPr="00DD478B">
        <w:t>Ciptaan</w:t>
      </w:r>
      <w:proofErr w:type="spellEnd"/>
      <w:r w:rsidRPr="00DD478B">
        <w:t xml:space="preserve"> (1:15).</w:t>
      </w:r>
    </w:p>
    <w:p w14:paraId="7561F77E" w14:textId="3B4DE33C" w:rsidR="00DD478B" w:rsidRDefault="00DD478B" w:rsidP="007B5CA2">
      <w:pPr>
        <w:pStyle w:val="BodyText"/>
      </w:pPr>
      <w:proofErr w:type="spellStart"/>
      <w:r>
        <w:t>Kedua</w:t>
      </w:r>
      <w:proofErr w:type="spellEnd"/>
      <w:r>
        <w:t xml:space="preserve">, Paulus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yang sulung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. Kembali, Paulus </w:t>
      </w:r>
      <w:proofErr w:type="spellStart"/>
      <w:r>
        <w:t>memilih</w:t>
      </w:r>
      <w:proofErr w:type="spellEnd"/>
      <w:r>
        <w:t xml:space="preserve"> kata-</w:t>
      </w:r>
      <w:proofErr w:type="spellStart"/>
      <w:r>
        <w:t>katanya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teliti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1:15-16:</w:t>
      </w:r>
    </w:p>
    <w:p w14:paraId="760BA4CE" w14:textId="21A377C6" w:rsidR="00DD478B" w:rsidRDefault="00DD478B" w:rsidP="00DD478B">
      <w:pPr>
        <w:pStyle w:val="Verses"/>
      </w:pPr>
      <w:proofErr w:type="spellStart"/>
      <w:r>
        <w:t>Ia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Allah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, yang sulung,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diciptakan</w:t>
      </w:r>
      <w:proofErr w:type="spellEnd"/>
      <w:r>
        <w:t xml:space="preserve">...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oleh Dia dan </w:t>
      </w:r>
      <w:proofErr w:type="spellStart"/>
      <w:r>
        <w:t>untuk</w:t>
      </w:r>
      <w:proofErr w:type="spellEnd"/>
      <w:r>
        <w:t xml:space="preserve"> Dia.  (</w:t>
      </w:r>
      <w:proofErr w:type="spellStart"/>
      <w:r>
        <w:t>Kolose</w:t>
      </w:r>
      <w:proofErr w:type="spellEnd"/>
      <w:r>
        <w:t xml:space="preserve"> 1:15-16).</w:t>
      </w:r>
    </w:p>
    <w:p w14:paraId="0FDD6EBC" w14:textId="77777777" w:rsidR="00AF44E4" w:rsidRDefault="00DD478B" w:rsidP="00DD478B">
      <w:pPr>
        <w:pStyle w:val="BodyText"/>
      </w:pPr>
      <w:r>
        <w:t xml:space="preserve">Istilah Yunani </w:t>
      </w:r>
      <w:proofErr w:type="spellStart"/>
      <w:r w:rsidRPr="00AF44E4">
        <w:rPr>
          <w:i/>
          <w:iCs/>
        </w:rPr>
        <w:t>prōtotokos</w:t>
      </w:r>
      <w:proofErr w:type="spellEnd"/>
      <w:r w:rsidR="00AF44E4">
        <w:t xml:space="preserve"> </w:t>
      </w:r>
      <w:r w:rsidR="00AF44E4" w:rsidRPr="00AF44E4">
        <w:t>(π</w:t>
      </w:r>
      <w:proofErr w:type="spellStart"/>
      <w:r w:rsidR="00AF44E4" w:rsidRPr="00AF44E4">
        <w:t>ρωτότοκος</w:t>
      </w:r>
      <w:proofErr w:type="spellEnd"/>
      <w:r w:rsidR="00AF44E4" w:rsidRPr="00AF44E4">
        <w:t>)</w:t>
      </w:r>
      <w:r>
        <w:t xml:space="preserve">, yang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diterjemahkan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"yang sulung," </w:t>
      </w:r>
      <w:proofErr w:type="spellStart"/>
      <w:r>
        <w:t>kerap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gramStart"/>
      <w:r>
        <w:t xml:space="preserve">pada  </w:t>
      </w:r>
      <w:proofErr w:type="spellStart"/>
      <w:r>
        <w:t>keunggulan</w:t>
      </w:r>
      <w:proofErr w:type="spellEnd"/>
      <w:proofErr w:type="gramEnd"/>
      <w:r>
        <w:t xml:space="preserve"> dan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. Dalam dunia </w:t>
      </w:r>
      <w:proofErr w:type="spellStart"/>
      <w:r>
        <w:t>kuno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sulung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sulung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warisan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yang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ayahnya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. 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tertua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anak</w:t>
      </w:r>
      <w:proofErr w:type="spellEnd"/>
      <w:r>
        <w:t xml:space="preserve"> sulung"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kakak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lastRenderedPageBreak/>
        <w:t>anak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sulung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laki-laki</w:t>
      </w:r>
      <w:proofErr w:type="spellEnd"/>
      <w:r>
        <w:t xml:space="preserve"> </w:t>
      </w:r>
      <w:proofErr w:type="spellStart"/>
      <w:r>
        <w:t>tertua</w:t>
      </w:r>
      <w:proofErr w:type="spellEnd"/>
      <w:r>
        <w:t xml:space="preserve"> </w:t>
      </w:r>
      <w:proofErr w:type="spellStart"/>
      <w:r>
        <w:t>digeser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posisinya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. </w:t>
      </w:r>
    </w:p>
    <w:p w14:paraId="0BED2BDF" w14:textId="03686852" w:rsidR="00DD478B" w:rsidRDefault="00DD478B" w:rsidP="00AF44E4">
      <w:pPr>
        <w:pStyle w:val="BodyText"/>
      </w:pPr>
      <w:r>
        <w:t xml:space="preserve">Kami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 w:rsidR="00AF44E4">
        <w:t>ada</w:t>
      </w:r>
      <w:proofErr w:type="spellEnd"/>
      <w:r w:rsidR="00AF44E4"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sekte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salah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"</w:t>
      </w:r>
      <w:proofErr w:type="spellStart"/>
      <w:r>
        <w:t>buah</w:t>
      </w:r>
      <w:proofErr w:type="spellEnd"/>
      <w:r>
        <w:t xml:space="preserve"> sulung"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sungguh-sungguh</w:t>
      </w:r>
      <w:proofErr w:type="spellEnd"/>
      <w:r>
        <w:t xml:space="preserve"> "</w:t>
      </w:r>
      <w:proofErr w:type="spellStart"/>
      <w:r>
        <w:t>lahir</w:t>
      </w:r>
      <w:proofErr w:type="spellEnd"/>
      <w:r>
        <w:t xml:space="preserve">" </w:t>
      </w:r>
      <w:proofErr w:type="spellStart"/>
      <w:r>
        <w:t>sebelum</w:t>
      </w:r>
      <w:proofErr w:type="spellEnd"/>
      <w:r>
        <w:t xml:space="preserve"> dunia </w:t>
      </w:r>
      <w:proofErr w:type="spellStart"/>
      <w:r>
        <w:t>diciptakan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selamanya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 Bapa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Paulus </w:t>
      </w:r>
      <w:proofErr w:type="spellStart"/>
      <w:r>
        <w:t>menghubungkan</w:t>
      </w:r>
      <w:proofErr w:type="spellEnd"/>
      <w:r>
        <w:t xml:space="preserve"> status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buah</w:t>
      </w:r>
      <w:proofErr w:type="spellEnd"/>
      <w:r>
        <w:t xml:space="preserve"> sulung"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dan </w:t>
      </w:r>
      <w:proofErr w:type="spellStart"/>
      <w:r>
        <w:t>keunggulan</w:t>
      </w:r>
      <w:proofErr w:type="spellEnd"/>
      <w:r>
        <w:t xml:space="preserve">-Nya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  <w:r>
        <w:t>.</w:t>
      </w:r>
    </w:p>
    <w:p w14:paraId="5681A8F9" w14:textId="137B2714" w:rsidR="00DD478B" w:rsidRDefault="00DD478B" w:rsidP="000500A2">
      <w:pPr>
        <w:pStyle w:val="BodyText"/>
      </w:pPr>
      <w:r>
        <w:t xml:space="preserve">Ketika Paulus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sulung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maksudkan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kesulungan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Bapa,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dilahirkan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Tuhan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.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ntuk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</w:t>
      </w:r>
      <w:r w:rsidR="00AF44E4">
        <w:t>p</w:t>
      </w:r>
      <w:r>
        <w:t xml:space="preserve">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pun. </w:t>
      </w:r>
      <w:proofErr w:type="spellStart"/>
      <w:r>
        <w:t>Kristus</w:t>
      </w:r>
      <w:proofErr w:type="spellEnd"/>
      <w:r>
        <w:t xml:space="preserve">, dan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sajalah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sulung, yang </w:t>
      </w:r>
      <w:proofErr w:type="spellStart"/>
      <w:r>
        <w:t>mewarisi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Allah dan </w:t>
      </w:r>
      <w:proofErr w:type="spellStart"/>
      <w:r>
        <w:t>satu-satunya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yang lain.</w:t>
      </w:r>
    </w:p>
    <w:p w14:paraId="2AFFC882" w14:textId="77777777" w:rsidR="003C7FF2" w:rsidRDefault="00DD478B" w:rsidP="003C7FF2">
      <w:pPr>
        <w:pStyle w:val="Heading4"/>
      </w:pPr>
      <w:proofErr w:type="spellStart"/>
      <w:r w:rsidRPr="00DD478B">
        <w:t>Pelaksana</w:t>
      </w:r>
      <w:proofErr w:type="spellEnd"/>
      <w:r w:rsidRPr="00DD478B">
        <w:t xml:space="preserve"> </w:t>
      </w:r>
      <w:proofErr w:type="spellStart"/>
      <w:r w:rsidRPr="00DD478B">
        <w:t>Penciptaan</w:t>
      </w:r>
      <w:proofErr w:type="spellEnd"/>
      <w:r w:rsidRPr="00DD478B">
        <w:t xml:space="preserve"> (1:16). </w:t>
      </w:r>
    </w:p>
    <w:p w14:paraId="5F8AC66B" w14:textId="1C3C3E58" w:rsidR="00DD478B" w:rsidRDefault="00DD478B" w:rsidP="000500A2">
      <w:pPr>
        <w:pStyle w:val="BodyText"/>
      </w:pPr>
      <w:proofErr w:type="spellStart"/>
      <w:r>
        <w:t>Ketiga</w:t>
      </w:r>
      <w:proofErr w:type="spellEnd"/>
      <w:r>
        <w:t xml:space="preserve">, Paulus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, </w:t>
      </w:r>
      <w:proofErr w:type="spellStart"/>
      <w:r>
        <w:t>melalui</w:t>
      </w:r>
      <w:proofErr w:type="spellEnd"/>
      <w:r>
        <w:t xml:space="preserve"> Dia Allah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Mistisisme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mengaitkan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menonjol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malaikat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—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dan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malaikat</w:t>
      </w:r>
      <w:proofErr w:type="spellEnd"/>
      <w:r>
        <w:t xml:space="preserve">. Lalu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Yunani, </w:t>
      </w:r>
      <w:proofErr w:type="spellStart"/>
      <w:r>
        <w:t>unsur-unsur</w:t>
      </w:r>
      <w:proofErr w:type="spellEnd"/>
      <w:r>
        <w:t xml:space="preserve"> dan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nujum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umumnya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Paulus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, dan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lain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Dia dan </w:t>
      </w:r>
      <w:proofErr w:type="spellStart"/>
      <w:r>
        <w:t>tunduk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1:16:</w:t>
      </w:r>
    </w:p>
    <w:p w14:paraId="69EAD8CD" w14:textId="77777777" w:rsidR="00DD478B" w:rsidRDefault="00DD478B" w:rsidP="00DD478B">
      <w:pPr>
        <w:pStyle w:val="Verses"/>
      </w:pPr>
      <w:proofErr w:type="spellStart"/>
      <w:r>
        <w:t>karena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Dialah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,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sorga</w:t>
      </w:r>
      <w:proofErr w:type="spellEnd"/>
      <w:r>
        <w:t xml:space="preserve"> dan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yang </w:t>
      </w:r>
      <w:proofErr w:type="spellStart"/>
      <w:r>
        <w:t>kelihatan</w:t>
      </w:r>
      <w:proofErr w:type="spellEnd"/>
      <w:r>
        <w:t xml:space="preserve"> dan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kelihatan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singgasana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;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oleh Dia dan </w:t>
      </w:r>
      <w:proofErr w:type="spellStart"/>
      <w:r>
        <w:t>untuk</w:t>
      </w:r>
      <w:proofErr w:type="spellEnd"/>
      <w:r>
        <w:t xml:space="preserve"> Dia (</w:t>
      </w:r>
      <w:proofErr w:type="spellStart"/>
      <w:r>
        <w:t>Kolose</w:t>
      </w:r>
      <w:proofErr w:type="spellEnd"/>
      <w:r>
        <w:t xml:space="preserve"> 1:16).</w:t>
      </w:r>
    </w:p>
    <w:p w14:paraId="73D3510A" w14:textId="77E1A88C" w:rsidR="00DD478B" w:rsidRDefault="00DD478B" w:rsidP="000500A2">
      <w:pPr>
        <w:pStyle w:val="BodyText"/>
      </w:pPr>
      <w:proofErr w:type="spellStart"/>
      <w:r>
        <w:t>Sebagaimana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istilah</w:t>
      </w:r>
      <w:proofErr w:type="spellEnd"/>
      <w:r>
        <w:t xml:space="preserve"> "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"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yang </w:t>
      </w:r>
      <w:proofErr w:type="spellStart"/>
      <w:r>
        <w:t>disembah</w:t>
      </w:r>
      <w:proofErr w:type="spellEnd"/>
      <w:r>
        <w:t xml:space="preserve"> oleh para guru </w:t>
      </w:r>
      <w:proofErr w:type="spellStart"/>
      <w:r>
        <w:t>palsu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Paulus, para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tunduk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Prioritas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penciptaan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Dia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paling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sekalipun</w:t>
      </w:r>
      <w:proofErr w:type="spellEnd"/>
      <w:r>
        <w:t>.</w:t>
      </w:r>
    </w:p>
    <w:p w14:paraId="6AA220CA" w14:textId="77777777" w:rsidR="003C7FF2" w:rsidRDefault="00DD478B" w:rsidP="003C7FF2">
      <w:pPr>
        <w:pStyle w:val="Heading4"/>
      </w:pPr>
      <w:r w:rsidRPr="00DD478B">
        <w:t xml:space="preserve">Tuhan </w:t>
      </w:r>
      <w:proofErr w:type="spellStart"/>
      <w:r w:rsidRPr="00DD478B">
        <w:t>Tertinggi</w:t>
      </w:r>
      <w:proofErr w:type="spellEnd"/>
      <w:r w:rsidRPr="00DD478B">
        <w:t xml:space="preserve"> (1:18). </w:t>
      </w:r>
    </w:p>
    <w:p w14:paraId="62A7D954" w14:textId="03837A73" w:rsidR="00DD478B" w:rsidRDefault="00DD478B" w:rsidP="000500A2">
      <w:pPr>
        <w:pStyle w:val="BodyText"/>
      </w:pPr>
      <w:proofErr w:type="spellStart"/>
      <w:r>
        <w:t>Keempat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Tuhan yang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Allah </w:t>
      </w:r>
      <w:proofErr w:type="spellStart"/>
      <w:r>
        <w:t>menempatkan</w:t>
      </w:r>
      <w:proofErr w:type="spellEnd"/>
      <w:r>
        <w:t xml:space="preserve"> Dia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proofErr w:type="gramStart"/>
      <w:r>
        <w:t>dalam</w:t>
      </w:r>
      <w:proofErr w:type="spellEnd"/>
      <w:r>
        <w:t xml:space="preserve">  </w:t>
      </w:r>
      <w:proofErr w:type="spellStart"/>
      <w:r>
        <w:t>Kolose</w:t>
      </w:r>
      <w:proofErr w:type="spellEnd"/>
      <w:proofErr w:type="gramEnd"/>
      <w:r>
        <w:t xml:space="preserve"> 1:18:</w:t>
      </w:r>
    </w:p>
    <w:p w14:paraId="5C495730" w14:textId="77777777" w:rsidR="00DD478B" w:rsidRDefault="00DD478B" w:rsidP="00DD478B">
      <w:pPr>
        <w:pStyle w:val="Verses"/>
      </w:pPr>
      <w:r>
        <w:t xml:space="preserve">Ialah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. Ialah yang sulung, yang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bangkit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orang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1:18).</w:t>
      </w:r>
    </w:p>
    <w:p w14:paraId="0B00F471" w14:textId="38B8A82C" w:rsidR="005A375A" w:rsidRDefault="00DD478B" w:rsidP="000500A2">
      <w:pPr>
        <w:pStyle w:val="BodyText"/>
      </w:pPr>
      <w:r>
        <w:lastRenderedPageBreak/>
        <w:t xml:space="preserve">Paulus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pencipta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</w:t>
      </w:r>
      <w:proofErr w:type="spellStart"/>
      <w:r>
        <w:t>yatu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” dan “yang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bangkit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mati</w:t>
      </w:r>
      <w:proofErr w:type="spellEnd"/>
      <w:r>
        <w:t>.”</w:t>
      </w:r>
      <w:r w:rsidR="000500A2">
        <w:t xml:space="preserve">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Tuhan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— </w:t>
      </w:r>
      <w:proofErr w:type="spellStart"/>
      <w:r>
        <w:t>gereja</w:t>
      </w:r>
      <w:proofErr w:type="spellEnd"/>
      <w:r>
        <w:t xml:space="preserve"> —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  <w:r w:rsidR="000500A2"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lama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“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>.”</w:t>
      </w:r>
      <w:r w:rsidR="000500A2">
        <w:t xml:space="preserve"> </w:t>
      </w:r>
      <w:proofErr w:type="spellStart"/>
      <w:r>
        <w:t>Berlawanan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yang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yang </w:t>
      </w:r>
      <w:proofErr w:type="spellStart"/>
      <w:r>
        <w:t>mengalihkan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ketuhanan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kuasa</w:t>
      </w:r>
      <w:proofErr w:type="spellEnd"/>
      <w:r>
        <w:t xml:space="preserve">-Nya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>.</w:t>
      </w:r>
    </w:p>
    <w:p w14:paraId="4E4F0662" w14:textId="77777777" w:rsidR="003C7FF2" w:rsidRDefault="005A375A" w:rsidP="003C7FF2">
      <w:pPr>
        <w:pStyle w:val="Heading4"/>
      </w:pPr>
      <w:r w:rsidRPr="005A375A">
        <w:t xml:space="preserve">Allah yang </w:t>
      </w:r>
      <w:proofErr w:type="spellStart"/>
      <w:r w:rsidRPr="005A375A">
        <w:t>Berinkarnasi</w:t>
      </w:r>
      <w:proofErr w:type="spellEnd"/>
      <w:r w:rsidRPr="005A375A">
        <w:t xml:space="preserve"> (1:19). </w:t>
      </w:r>
    </w:p>
    <w:p w14:paraId="29C89B87" w14:textId="328DF53F" w:rsidR="005A375A" w:rsidRDefault="005A375A" w:rsidP="000500A2">
      <w:pPr>
        <w:pStyle w:val="BodyText"/>
      </w:pPr>
      <w:proofErr w:type="spellStart"/>
      <w:r>
        <w:t>Kelima</w:t>
      </w:r>
      <w:proofErr w:type="spellEnd"/>
      <w:r>
        <w:t xml:space="preserve">, Paulus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Allah yang </w:t>
      </w:r>
      <w:proofErr w:type="spellStart"/>
      <w:r>
        <w:t>berinkarnasi</w:t>
      </w:r>
      <w:proofErr w:type="spellEnd"/>
      <w:r>
        <w:t xml:space="preserve">.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melampaui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klaim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 Yunani dan </w:t>
      </w:r>
      <w:proofErr w:type="spellStart"/>
      <w:r>
        <w:t>mistisisme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1:19:</w:t>
      </w:r>
    </w:p>
    <w:p w14:paraId="100341F1" w14:textId="77777777" w:rsidR="005A375A" w:rsidRDefault="005A375A" w:rsidP="005A375A">
      <w:pPr>
        <w:pStyle w:val="Verses"/>
      </w:pPr>
      <w:r>
        <w:t xml:space="preserve">Karena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Allah </w:t>
      </w:r>
      <w:proofErr w:type="spellStart"/>
      <w:r>
        <w:t>berkenan</w:t>
      </w:r>
      <w:proofErr w:type="spellEnd"/>
      <w:r>
        <w:t xml:space="preserve"> diam di </w:t>
      </w:r>
      <w:proofErr w:type="spellStart"/>
      <w:r>
        <w:t>dalam</w:t>
      </w:r>
      <w:proofErr w:type="spellEnd"/>
      <w:r>
        <w:t xml:space="preserve"> Dia (</w:t>
      </w:r>
      <w:proofErr w:type="spellStart"/>
      <w:r>
        <w:t>Kolose</w:t>
      </w:r>
      <w:proofErr w:type="spellEnd"/>
      <w:r>
        <w:t xml:space="preserve"> 1:19).</w:t>
      </w:r>
    </w:p>
    <w:p w14:paraId="193CAC09" w14:textId="2C6D7E52" w:rsidR="005A375A" w:rsidRDefault="005A375A" w:rsidP="000500A2">
      <w:pPr>
        <w:pStyle w:val="BodyText"/>
      </w:pPr>
      <w:r>
        <w:t xml:space="preserve">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, </w:t>
      </w:r>
      <w:proofErr w:type="spellStart"/>
      <w:r>
        <w:t>walau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inkarnasi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—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—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Allah </w:t>
      </w:r>
      <w:proofErr w:type="spellStart"/>
      <w:r>
        <w:t>berdiam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-Nya,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inkarnasi</w:t>
      </w:r>
      <w:proofErr w:type="spellEnd"/>
      <w:r>
        <w:t xml:space="preserve"> Allah </w:t>
      </w:r>
      <w:proofErr w:type="spellStart"/>
      <w:r>
        <w:t>tertinggi</w:t>
      </w:r>
      <w:proofErr w:type="spellEnd"/>
      <w:r>
        <w:t>.</w:t>
      </w:r>
      <w:r w:rsidR="000500A2">
        <w:t xml:space="preserve"> </w:t>
      </w:r>
      <w:r>
        <w:t xml:space="preserve">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meninggikan</w:t>
      </w:r>
      <w:proofErr w:type="spellEnd"/>
      <w:r>
        <w:t xml:space="preserve"> para </w:t>
      </w:r>
      <w:proofErr w:type="spellStart"/>
      <w:r>
        <w:t>roh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r w:rsidR="000500A2">
        <w:t xml:space="preserve"> </w:t>
      </w:r>
      <w:proofErr w:type="spellStart"/>
      <w:r>
        <w:t>Belakangan</w:t>
      </w:r>
      <w:proofErr w:type="spellEnd"/>
      <w:r>
        <w:t xml:space="preserve">, </w:t>
      </w:r>
      <w:proofErr w:type="spellStart"/>
      <w:r>
        <w:t>beberapa</w:t>
      </w:r>
      <w:proofErr w:type="spellEnd"/>
      <w:r>
        <w:t xml:space="preserve"> orang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mempercayai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0500A2">
        <w:t xml:space="preserve"> </w:t>
      </w:r>
      <w:proofErr w:type="spellStart"/>
      <w:r>
        <w:t>Namun</w:t>
      </w:r>
      <w:proofErr w:type="spellEnd"/>
      <w:r>
        <w:t xml:space="preserve"> Paulus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Allah </w:t>
      </w:r>
      <w:proofErr w:type="spellStart"/>
      <w:r>
        <w:t>berdiam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0500A2"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inkarnasi</w:t>
      </w:r>
      <w:proofErr w:type="spellEnd"/>
      <w:r>
        <w:t xml:space="preserve"> Allah sang </w:t>
      </w:r>
      <w:proofErr w:type="spellStart"/>
      <w:r>
        <w:t>pencipta</w:t>
      </w:r>
      <w:proofErr w:type="spellEnd"/>
      <w:r>
        <w:t xml:space="preserve">,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dipatuhi</w:t>
      </w:r>
      <w:proofErr w:type="spellEnd"/>
      <w:r>
        <w:t xml:space="preserve"> oleh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Tuhan.</w:t>
      </w:r>
      <w:r w:rsidR="000500A2">
        <w:t xml:space="preserve"> </w:t>
      </w:r>
      <w:r>
        <w:t xml:space="preserve">Ini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mahluk-mahluk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yang </w:t>
      </w:r>
      <w:proofErr w:type="spellStart"/>
      <w:r>
        <w:t>diagungkan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3E4ABC33" w14:textId="77777777" w:rsidR="003C7FF2" w:rsidRDefault="005A375A" w:rsidP="003C7FF2">
      <w:pPr>
        <w:pStyle w:val="Heading4"/>
      </w:pPr>
      <w:r w:rsidRPr="00C7748A">
        <w:t>Satu-</w:t>
      </w:r>
      <w:proofErr w:type="spellStart"/>
      <w:r w:rsidRPr="00C7748A">
        <w:t>satunya</w:t>
      </w:r>
      <w:proofErr w:type="spellEnd"/>
      <w:r w:rsidRPr="00C7748A">
        <w:t xml:space="preserve"> </w:t>
      </w:r>
      <w:proofErr w:type="spellStart"/>
      <w:r w:rsidRPr="00C7748A">
        <w:t>Pendamai</w:t>
      </w:r>
      <w:proofErr w:type="spellEnd"/>
      <w:r w:rsidRPr="00C7748A">
        <w:t xml:space="preserve"> (1:20).</w:t>
      </w:r>
    </w:p>
    <w:p w14:paraId="583C0B82" w14:textId="643AE7EA" w:rsidR="005A375A" w:rsidRDefault="005A375A" w:rsidP="000500A2">
      <w:pPr>
        <w:pStyle w:val="BodyText"/>
      </w:pPr>
      <w:proofErr w:type="spellStart"/>
      <w:r>
        <w:t>Akhirnya</w:t>
      </w:r>
      <w:proofErr w:type="spellEnd"/>
      <w:r>
        <w:t xml:space="preserve">, Paulus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pendamai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Allah dan </w:t>
      </w:r>
      <w:proofErr w:type="spellStart"/>
      <w:r>
        <w:t>manusia</w:t>
      </w:r>
      <w:proofErr w:type="spellEnd"/>
      <w:r>
        <w:t xml:space="preserve">. Paulus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1:19-20:</w:t>
      </w:r>
    </w:p>
    <w:p w14:paraId="12926D9F" w14:textId="77777777" w:rsidR="005A375A" w:rsidRDefault="005A375A" w:rsidP="00C7748A">
      <w:pPr>
        <w:pStyle w:val="Verses"/>
      </w:pPr>
      <w:r>
        <w:t xml:space="preserve">Allah </w:t>
      </w:r>
      <w:proofErr w:type="spellStart"/>
      <w:r>
        <w:t>berkenan</w:t>
      </w:r>
      <w:proofErr w:type="spellEnd"/>
      <w:r>
        <w:t xml:space="preserve"> diam di </w:t>
      </w:r>
      <w:proofErr w:type="spellStart"/>
      <w:r>
        <w:t>dalam</w:t>
      </w:r>
      <w:proofErr w:type="spellEnd"/>
      <w:r>
        <w:t xml:space="preserve"> Dia,… dan oleh </w:t>
      </w:r>
      <w:proofErr w:type="spellStart"/>
      <w:r>
        <w:t>Dialah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memperdamaikan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-Nya,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sorga</w:t>
      </w:r>
      <w:proofErr w:type="spellEnd"/>
      <w:r>
        <w:t xml:space="preserve">,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pendamaian</w:t>
      </w:r>
      <w:proofErr w:type="spellEnd"/>
      <w:r>
        <w:t xml:space="preserve"> oleh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1:19-20).</w:t>
      </w:r>
    </w:p>
    <w:p w14:paraId="57BDD717" w14:textId="64198DFB" w:rsidR="005A375A" w:rsidRDefault="005A375A" w:rsidP="000500A2">
      <w:pPr>
        <w:pStyle w:val="BodyText"/>
      </w:pPr>
      <w:proofErr w:type="spellStart"/>
      <w:r>
        <w:t>Rencana</w:t>
      </w:r>
      <w:proofErr w:type="spellEnd"/>
      <w:r>
        <w:t xml:space="preserve"> Allah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mendamaikan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diri</w:t>
      </w:r>
      <w:proofErr w:type="spellEnd"/>
      <w:r>
        <w:t>-Nya."</w:t>
      </w:r>
      <w:r w:rsidR="000500A2">
        <w:t xml:space="preserve"> </w:t>
      </w:r>
      <w:proofErr w:type="spellStart"/>
      <w:r>
        <w:t>Berarti</w:t>
      </w:r>
      <w:proofErr w:type="spellEnd"/>
      <w:r>
        <w:t xml:space="preserve">,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pembawa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Allah dan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“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.”</w:t>
      </w:r>
      <w:r w:rsidR="000500A2">
        <w:t xml:space="preserve">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, DIA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memperluas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“yang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sorga</w:t>
      </w:r>
      <w:proofErr w:type="spellEnd"/>
      <w:r>
        <w:t>”</w:t>
      </w:r>
    </w:p>
    <w:p w14:paraId="018F580B" w14:textId="474A642D" w:rsidR="005A375A" w:rsidRDefault="005A375A" w:rsidP="004061F5">
      <w:pPr>
        <w:pStyle w:val="Quotations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didamaikan</w:t>
      </w:r>
      <w:proofErr w:type="spellEnd"/>
      <w:r>
        <w:t xml:space="preserve">,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oleh Allah yang Kudus?</w:t>
      </w:r>
      <w:r w:rsidR="000500A2">
        <w:t xml:space="preserve"> </w:t>
      </w:r>
      <w:r>
        <w:t xml:space="preserve">Dalam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Dia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ketiga</w:t>
      </w:r>
      <w:proofErr w:type="spellEnd"/>
      <w:r w:rsidR="000500A2">
        <w:t xml:space="preserve">.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sekedar</w:t>
      </w:r>
      <w:proofErr w:type="spellEnd"/>
      <w:r>
        <w:t xml:space="preserve"> </w:t>
      </w:r>
      <w:proofErr w:type="spellStart"/>
      <w:r>
        <w:t>manusia</w:t>
      </w:r>
      <w:proofErr w:type="spellEnd"/>
      <w:r>
        <w:t>.</w:t>
      </w:r>
      <w:r w:rsidR="000500A2">
        <w:t xml:space="preserve"> </w:t>
      </w:r>
      <w:r>
        <w:t xml:space="preserve">Dia Allah yang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Allah </w:t>
      </w:r>
      <w:proofErr w:type="spellStart"/>
      <w:r>
        <w:t>Tritunggal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>-NYA,</w:t>
      </w:r>
      <w:r w:rsidR="000500A2">
        <w:t xml:space="preserve"> </w:t>
      </w:r>
      <w:r>
        <w:t xml:space="preserve">Yang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r w:rsidR="000500A2">
        <w:t xml:space="preserve"> </w:t>
      </w:r>
      <w:r>
        <w:t xml:space="preserve">Yang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dosa-dosa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, </w:t>
      </w:r>
      <w:proofErr w:type="spellStart"/>
      <w:r>
        <w:t>memuaskan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Allah,</w:t>
      </w:r>
      <w:r w:rsidR="000500A2"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percaya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diampuni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r>
        <w:lastRenderedPageBreak/>
        <w:t xml:space="preserve">DIA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0500A2"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Allah.</w:t>
      </w:r>
      <w:r w:rsidR="000500A2"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DIA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-NYA,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mulia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0500A2">
        <w:t xml:space="preserve"> </w:t>
      </w:r>
      <w:r>
        <w:t xml:space="preserve">Jadi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432D5">
        <w:t xml:space="preserve"> </w:t>
      </w:r>
      <w:r>
        <w:t xml:space="preserve">Kita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432D5">
        <w:t xml:space="preserve"> </w:t>
      </w:r>
      <w:r>
        <w:t xml:space="preserve">Utang dosa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dihapuskan</w:t>
      </w:r>
      <w:proofErr w:type="spellEnd"/>
      <w:r>
        <w:t xml:space="preserve">, dan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dibenarkan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Allah Bapa.</w:t>
      </w:r>
    </w:p>
    <w:p w14:paraId="73313EE3" w14:textId="77777777" w:rsidR="005A375A" w:rsidRDefault="005A375A" w:rsidP="004432D5">
      <w:pPr>
        <w:pStyle w:val="Quotations"/>
        <w:jc w:val="right"/>
      </w:pPr>
      <w:r>
        <w:t xml:space="preserve">— Dr. Stephen J. </w:t>
      </w:r>
      <w:proofErr w:type="spellStart"/>
      <w:r>
        <w:t>Wellum</w:t>
      </w:r>
      <w:proofErr w:type="spellEnd"/>
    </w:p>
    <w:p w14:paraId="25ACCF54" w14:textId="18D88D04" w:rsidR="005A375A" w:rsidRDefault="005A375A" w:rsidP="004432D5">
      <w:pPr>
        <w:pStyle w:val="BodyText"/>
      </w:pPr>
      <w:r>
        <w:t xml:space="preserve">Dari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Paulus,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lemah</w:t>
      </w:r>
      <w:proofErr w:type="spellEnd"/>
      <w:r>
        <w:t>.</w:t>
      </w:r>
      <w:r w:rsidR="004432D5">
        <w:t xml:space="preserve"> </w:t>
      </w:r>
      <w:r>
        <w:t xml:space="preserve">Bagi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yang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mencuri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dan </w:t>
      </w:r>
      <w:proofErr w:type="spellStart"/>
      <w:r>
        <w:t>otoritas</w:t>
      </w:r>
      <w:proofErr w:type="spellEnd"/>
      <w:r>
        <w:t xml:space="preserve"> yang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432D5">
        <w:t xml:space="preserve"> </w:t>
      </w:r>
      <w:proofErr w:type="spellStart"/>
      <w:r w:rsidR="004432D5">
        <w:t>Terakhir</w:t>
      </w:r>
      <w:proofErr w:type="spellEnd"/>
      <w:r>
        <w:t xml:space="preserve">, Paulus </w:t>
      </w:r>
      <w:proofErr w:type="spellStart"/>
      <w:r>
        <w:t>mengejek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menjauhkan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432D5">
        <w:t xml:space="preserve"> </w:t>
      </w:r>
      <w:proofErr w:type="spellStart"/>
      <w:r>
        <w:t>Injil</w:t>
      </w:r>
      <w:proofErr w:type="spellEnd"/>
      <w:r>
        <w:t xml:space="preserve"> yang Paulus </w:t>
      </w:r>
      <w:proofErr w:type="spellStart"/>
      <w:r w:rsidR="004432D5">
        <w:t>berita</w:t>
      </w:r>
      <w:r>
        <w:t>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="004432D5">
        <w:t>saat</w:t>
      </w:r>
      <w:proofErr w:type="spellEnd"/>
      <w:r w:rsidR="004432D5">
        <w:t xml:space="preserve"> </w:t>
      </w:r>
      <w:proofErr w:type="spellStart"/>
      <w:r w:rsidR="004432D5">
        <w:t>ini</w:t>
      </w:r>
      <w:proofErr w:type="spellEnd"/>
      <w:r w:rsidR="004432D5">
        <w:t xml:space="preserve"> </w:t>
      </w:r>
      <w:r>
        <w:t xml:space="preserve">Allah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memulihkan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yang </w:t>
      </w:r>
      <w:proofErr w:type="spellStart"/>
      <w:r>
        <w:t>tanpa</w:t>
      </w:r>
      <w:proofErr w:type="spellEnd"/>
      <w:r>
        <w:t xml:space="preserve"> dosa, </w:t>
      </w:r>
      <w:proofErr w:type="spellStart"/>
      <w:r>
        <w:t>murni</w:t>
      </w:r>
      <w:proofErr w:type="spellEnd"/>
      <w:r>
        <w:t xml:space="preserve">, dan </w:t>
      </w:r>
      <w:proofErr w:type="spellStart"/>
      <w:r>
        <w:t>diberkati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.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dan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dosa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diampuni</w:t>
      </w:r>
      <w:proofErr w:type="spellEnd"/>
      <w:r>
        <w:t xml:space="preserve"> dan </w:t>
      </w:r>
      <w:proofErr w:type="spellStart"/>
      <w:r>
        <w:t>perkenan</w:t>
      </w:r>
      <w:proofErr w:type="spellEnd"/>
      <w:r>
        <w:t xml:space="preserve"> Allah </w:t>
      </w:r>
      <w:proofErr w:type="spellStart"/>
      <w:r>
        <w:t>diperoleh</w:t>
      </w:r>
      <w:proofErr w:type="spellEnd"/>
      <w:r>
        <w:t xml:space="preserve">. Tidak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merepotkan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rendahan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berdaya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. Jalan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dan </w:t>
      </w:r>
      <w:proofErr w:type="spellStart"/>
      <w:r>
        <w:t>berkat-berkat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-Nya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cuma-cuma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Yesus</w:t>
      </w:r>
      <w:proofErr w:type="spellEnd"/>
      <w:r>
        <w:t>.</w:t>
      </w:r>
    </w:p>
    <w:p w14:paraId="07C35D17" w14:textId="26A3AF77" w:rsidR="005A375A" w:rsidRDefault="005A375A" w:rsidP="004432D5">
      <w:pPr>
        <w:pStyle w:val="BodyText"/>
      </w:pPr>
      <w:r>
        <w:t xml:space="preserve">Paling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, Paul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 yang </w:t>
      </w:r>
      <w:proofErr w:type="spellStart"/>
      <w:r>
        <w:t>disembah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>.</w:t>
      </w:r>
      <w:r w:rsidR="004432D5">
        <w:t xml:space="preserve"> </w:t>
      </w:r>
      <w:r>
        <w:t xml:space="preserve">Hanya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sajalah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Allah, </w:t>
      </w:r>
      <w:proofErr w:type="spellStart"/>
      <w:r>
        <w:t>buah</w:t>
      </w:r>
      <w:proofErr w:type="spellEnd"/>
      <w:r>
        <w:t xml:space="preserve"> sulung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, Allah </w:t>
      </w:r>
      <w:proofErr w:type="spellStart"/>
      <w:r>
        <w:t>tertinggi</w:t>
      </w:r>
      <w:proofErr w:type="spellEnd"/>
      <w:r>
        <w:t xml:space="preserve">, </w:t>
      </w:r>
      <w:proofErr w:type="spellStart"/>
      <w:r>
        <w:t>inkarnasi</w:t>
      </w:r>
      <w:proofErr w:type="spellEnd"/>
      <w:r>
        <w:t xml:space="preserve"> Allah, dan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pendamai</w:t>
      </w:r>
      <w:proofErr w:type="spellEnd"/>
      <w:r>
        <w:t>.</w:t>
      </w:r>
      <w:r w:rsidR="004432D5"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, yang </w:t>
      </w:r>
      <w:proofErr w:type="spellStart"/>
      <w:r>
        <w:t>disembah</w:t>
      </w:r>
      <w:proofErr w:type="spellEnd"/>
      <w:r>
        <w:t xml:space="preserve"> oleh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</w:t>
      </w:r>
    </w:p>
    <w:p w14:paraId="169537D0" w14:textId="269EBA10" w:rsidR="005A375A" w:rsidRDefault="004432D5" w:rsidP="00903AF3">
      <w:pPr>
        <w:pStyle w:val="BodyText"/>
      </w:pPr>
      <w:proofErr w:type="spellStart"/>
      <w:r w:rsidRPr="004432D5">
        <w:t>Sesudah</w:t>
      </w:r>
      <w:proofErr w:type="spellEnd"/>
      <w:r w:rsidRPr="004432D5">
        <w:t xml:space="preserve"> </w:t>
      </w:r>
      <w:proofErr w:type="spellStart"/>
      <w:r w:rsidR="00712EE0">
        <w:t>memfokuskan</w:t>
      </w:r>
      <w:proofErr w:type="spellEnd"/>
      <w:r w:rsidRPr="004432D5">
        <w:t xml:space="preserve"> </w:t>
      </w:r>
      <w:proofErr w:type="spellStart"/>
      <w:r w:rsidRPr="004432D5">
        <w:t>keunggulan</w:t>
      </w:r>
      <w:proofErr w:type="spellEnd"/>
      <w:r w:rsidRPr="004432D5">
        <w:t xml:space="preserve"> </w:t>
      </w:r>
      <w:proofErr w:type="spellStart"/>
      <w:r w:rsidRPr="004432D5">
        <w:t>Kekristenan</w:t>
      </w:r>
      <w:proofErr w:type="spellEnd"/>
      <w:r w:rsidRPr="004432D5">
        <w:t xml:space="preserve"> </w:t>
      </w:r>
      <w:proofErr w:type="spellStart"/>
      <w:r w:rsidRPr="004432D5">
        <w:t>dengan</w:t>
      </w:r>
      <w:proofErr w:type="spellEnd"/>
      <w:r w:rsidRPr="004432D5">
        <w:t xml:space="preserve"> </w:t>
      </w:r>
      <w:proofErr w:type="spellStart"/>
      <w:r w:rsidRPr="004432D5">
        <w:t>menunjukkan</w:t>
      </w:r>
      <w:proofErr w:type="spellEnd"/>
      <w:r w:rsidRPr="004432D5">
        <w:t xml:space="preserve"> </w:t>
      </w:r>
      <w:proofErr w:type="spellStart"/>
      <w:r w:rsidRPr="004432D5">
        <w:t>keunggulan</w:t>
      </w:r>
      <w:proofErr w:type="spellEnd"/>
      <w:r w:rsidRPr="004432D5">
        <w:t xml:space="preserve"> </w:t>
      </w:r>
      <w:proofErr w:type="spellStart"/>
      <w:r w:rsidRPr="004432D5">
        <w:t>Kristus</w:t>
      </w:r>
      <w:proofErr w:type="spellEnd"/>
      <w:r w:rsidRPr="004432D5">
        <w:t xml:space="preserve"> </w:t>
      </w:r>
      <w:proofErr w:type="spellStart"/>
      <w:r w:rsidRPr="004432D5">
        <w:t>atas</w:t>
      </w:r>
      <w:proofErr w:type="spellEnd"/>
      <w:r w:rsidRPr="004432D5">
        <w:t xml:space="preserve"> </w:t>
      </w:r>
      <w:proofErr w:type="spellStart"/>
      <w:r w:rsidRPr="004432D5">
        <w:t>segala</w:t>
      </w:r>
      <w:proofErr w:type="spellEnd"/>
      <w:r w:rsidRPr="004432D5">
        <w:t xml:space="preserve"> </w:t>
      </w:r>
      <w:proofErr w:type="spellStart"/>
      <w:r w:rsidRPr="004432D5">
        <w:t>kuasa</w:t>
      </w:r>
      <w:proofErr w:type="spellEnd"/>
      <w:r w:rsidRPr="004432D5">
        <w:t xml:space="preserve"> </w:t>
      </w:r>
      <w:proofErr w:type="spellStart"/>
      <w:r w:rsidRPr="004432D5">
        <w:t>roh</w:t>
      </w:r>
      <w:proofErr w:type="spellEnd"/>
      <w:r w:rsidRPr="004432D5">
        <w:t xml:space="preserve">, Paulus </w:t>
      </w:r>
      <w:proofErr w:type="spellStart"/>
      <w:r w:rsidR="008A3F72">
        <w:t>beralih</w:t>
      </w:r>
      <w:proofErr w:type="spellEnd"/>
      <w:r w:rsidR="008A3F72">
        <w:t xml:space="preserve"> </w:t>
      </w:r>
      <w:proofErr w:type="spellStart"/>
      <w:r w:rsidR="008A3F72">
        <w:t>ke</w:t>
      </w:r>
      <w:proofErr w:type="spellEnd"/>
      <w:r w:rsidR="008A3F72">
        <w:t xml:space="preserve"> </w:t>
      </w:r>
      <w:proofErr w:type="spellStart"/>
      <w:r w:rsidRPr="004432D5">
        <w:t>topik</w:t>
      </w:r>
      <w:proofErr w:type="spellEnd"/>
      <w:r w:rsidRPr="004432D5">
        <w:t xml:space="preserve"> </w:t>
      </w:r>
      <w:proofErr w:type="spellStart"/>
      <w:r w:rsidRPr="004432D5">
        <w:t>kedua</w:t>
      </w:r>
      <w:proofErr w:type="spellEnd"/>
      <w:r w:rsidRPr="004432D5">
        <w:t xml:space="preserve"> </w:t>
      </w:r>
      <w:proofErr w:type="spellStart"/>
      <w:r w:rsidRPr="004432D5">
        <w:t>yaitu</w:t>
      </w:r>
      <w:proofErr w:type="spellEnd"/>
      <w:r w:rsidRPr="004432D5">
        <w:t xml:space="preserve"> </w:t>
      </w:r>
      <w:proofErr w:type="spellStart"/>
      <w:r w:rsidRPr="004432D5">
        <w:t>keunggulan</w:t>
      </w:r>
      <w:proofErr w:type="spellEnd"/>
      <w:r w:rsidRPr="004432D5">
        <w:t xml:space="preserve"> para </w:t>
      </w:r>
      <w:proofErr w:type="spellStart"/>
      <w:r w:rsidRPr="004432D5">
        <w:t>pelayan</w:t>
      </w:r>
      <w:proofErr w:type="spellEnd"/>
      <w:r w:rsidRPr="004432D5">
        <w:t xml:space="preserve"> </w:t>
      </w:r>
      <w:proofErr w:type="spellStart"/>
      <w:r w:rsidRPr="004432D5">
        <w:t>Kristus</w:t>
      </w:r>
      <w:proofErr w:type="spellEnd"/>
      <w:r w:rsidRPr="004432D5">
        <w:t xml:space="preserve"> </w:t>
      </w:r>
      <w:proofErr w:type="spellStart"/>
      <w:r w:rsidRPr="004432D5">
        <w:t>dalam</w:t>
      </w:r>
      <w:proofErr w:type="spellEnd"/>
      <w:r w:rsidRPr="004432D5">
        <w:t xml:space="preserve"> </w:t>
      </w:r>
      <w:proofErr w:type="spellStart"/>
      <w:r w:rsidRPr="004432D5">
        <w:t>Kolose</w:t>
      </w:r>
      <w:proofErr w:type="spellEnd"/>
      <w:r w:rsidRPr="004432D5">
        <w:t xml:space="preserve"> 1:21-2:5.</w:t>
      </w:r>
    </w:p>
    <w:p w14:paraId="3D1C164A" w14:textId="277EF577" w:rsidR="00C7748A" w:rsidRDefault="00C7748A" w:rsidP="00712EE0">
      <w:pPr>
        <w:pStyle w:val="Heading3"/>
      </w:pPr>
      <w:bookmarkStart w:id="20" w:name="_Toc178598422"/>
      <w:proofErr w:type="spellStart"/>
      <w:r>
        <w:t>Keunggulan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(1:21–2:5)</w:t>
      </w:r>
      <w:bookmarkEnd w:id="20"/>
    </w:p>
    <w:p w14:paraId="0C1AED3C" w14:textId="5B8AC876" w:rsidR="00C7748A" w:rsidRDefault="00C7748A" w:rsidP="00712EE0">
      <w:pPr>
        <w:pStyle w:val="BodyText"/>
      </w:pPr>
      <w:proofErr w:type="spellStart"/>
      <w:r>
        <w:t>Kemudian</w:t>
      </w:r>
      <w:proofErr w:type="spellEnd"/>
      <w:r>
        <w:t xml:space="preserve">, Paulus </w:t>
      </w:r>
      <w:proofErr w:type="spellStart"/>
      <w:r>
        <w:t>berargumen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mengungguli</w:t>
      </w:r>
      <w:proofErr w:type="spellEnd"/>
      <w:r>
        <w:t xml:space="preserve"> para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pun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melayani</w:t>
      </w:r>
      <w:proofErr w:type="spellEnd"/>
      <w:r>
        <w:t xml:space="preserve"> para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. </w:t>
      </w:r>
      <w:proofErr w:type="spellStart"/>
      <w:r>
        <w:t>Argumen</w:t>
      </w:r>
      <w:proofErr w:type="spellEnd"/>
      <w:r>
        <w:t xml:space="preserve"> Paulus </w:t>
      </w:r>
      <w:proofErr w:type="spellStart"/>
      <w:r w:rsidR="008A3F72">
        <w:t>terdiri</w:t>
      </w:r>
      <w:proofErr w:type="spellEnd"/>
      <w:r w:rsidR="008A3F72">
        <w:t xml:space="preserve"> </w:t>
      </w:r>
      <w:proofErr w:type="spellStart"/>
      <w:r w:rsidR="008A3F72">
        <w:t>atas</w:t>
      </w:r>
      <w:proofErr w:type="spellEnd"/>
      <w:r w:rsidR="008A3F72">
        <w:t xml:space="preserve"> </w:t>
      </w:r>
      <w:r>
        <w:t xml:space="preserve">lima </w:t>
      </w:r>
      <w:proofErr w:type="spellStart"/>
      <w:r w:rsidR="008A3F72">
        <w:t>bagian</w:t>
      </w:r>
      <w:proofErr w:type="spellEnd"/>
      <w:r w:rsidR="008A3F72">
        <w:t xml:space="preserve"> </w:t>
      </w:r>
      <w:proofErr w:type="spellStart"/>
      <w:r w:rsidR="008A3F72">
        <w:t>utama</w:t>
      </w:r>
      <w:proofErr w:type="spellEnd"/>
      <w:r>
        <w:t xml:space="preserve">: </w:t>
      </w:r>
      <w:proofErr w:type="spellStart"/>
      <w:r>
        <w:t>pendamaian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proofErr w:type="gramStart"/>
      <w:r>
        <w:t>lewat</w:t>
      </w:r>
      <w:proofErr w:type="spellEnd"/>
      <w:r>
        <w:t xml:space="preserve">  </w:t>
      </w:r>
      <w:proofErr w:type="spellStart"/>
      <w:r>
        <w:t>injil</w:t>
      </w:r>
      <w:proofErr w:type="spellEnd"/>
      <w:proofErr w:type="gramEnd"/>
      <w:r>
        <w:t xml:space="preserve"> Kristen,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1:21-23 dan 2:5; </w:t>
      </w:r>
      <w:proofErr w:type="spellStart"/>
      <w:r>
        <w:t>altruisme</w:t>
      </w:r>
      <w:proofErr w:type="spellEnd"/>
      <w:r>
        <w:t xml:space="preserve"> (</w:t>
      </w:r>
      <w:proofErr w:type="spellStart"/>
      <w:r>
        <w:t>kerelaan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berkorban</w:t>
      </w:r>
      <w:proofErr w:type="spellEnd"/>
      <w:r>
        <w:t xml:space="preserve">)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1:24; </w:t>
      </w:r>
      <w:r w:rsidR="00712EE0">
        <w:t xml:space="preserve"> </w:t>
      </w:r>
      <w:proofErr w:type="spellStart"/>
      <w:r>
        <w:t>pengutusan</w:t>
      </w:r>
      <w:proofErr w:type="spellEnd"/>
      <w:r>
        <w:t xml:space="preserve"> Allah </w:t>
      </w:r>
      <w:proofErr w:type="spellStart"/>
      <w:r>
        <w:t>terhadap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1:25; </w:t>
      </w:r>
      <w:proofErr w:type="spellStart"/>
      <w:r>
        <w:t>Pewahyuan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1:25-28 dan 2:2-4; </w:t>
      </w:r>
      <w:r w:rsidR="00712EE0">
        <w:t xml:space="preserve"> </w:t>
      </w:r>
      <w:r>
        <w:t xml:space="preserve">dan </w:t>
      </w:r>
      <w:proofErr w:type="spellStart"/>
      <w:r>
        <w:t>pemberdayaan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1:29-2:1.</w:t>
      </w:r>
    </w:p>
    <w:p w14:paraId="5AE97225" w14:textId="77777777" w:rsidR="003C7FF2" w:rsidRDefault="00C7748A" w:rsidP="003C7FF2">
      <w:pPr>
        <w:pStyle w:val="Heading4"/>
      </w:pPr>
      <w:proofErr w:type="spellStart"/>
      <w:r w:rsidRPr="00C7748A">
        <w:t>Pendamaian</w:t>
      </w:r>
      <w:proofErr w:type="spellEnd"/>
      <w:r w:rsidRPr="00C7748A">
        <w:t xml:space="preserve"> (1:21-23; 2:5).</w:t>
      </w:r>
      <w:r>
        <w:t xml:space="preserve"> </w:t>
      </w:r>
    </w:p>
    <w:p w14:paraId="5203B8C5" w14:textId="4E9B76CC" w:rsidR="00C7748A" w:rsidRDefault="00C7748A" w:rsidP="00C7748A">
      <w:pPr>
        <w:pStyle w:val="BodyText"/>
      </w:pPr>
      <w:r>
        <w:t xml:space="preserve">Paulus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memusatkan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pendamaian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dan </w:t>
      </w:r>
      <w:proofErr w:type="spellStart"/>
      <w:r>
        <w:t>dialami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. </w:t>
      </w:r>
      <w:proofErr w:type="spellStart"/>
      <w:r w:rsidR="008A3F72">
        <w:t>Seperti</w:t>
      </w:r>
      <w:proofErr w:type="spellEnd"/>
      <w:r w:rsidR="008A3F72">
        <w:t xml:space="preserve"> </w:t>
      </w:r>
      <w:proofErr w:type="spellStart"/>
      <w:r w:rsidR="008A3F72">
        <w:t>dapat</w:t>
      </w:r>
      <w:proofErr w:type="spellEnd"/>
      <w:r w:rsidR="008A3F72"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1:22-23:</w:t>
      </w:r>
    </w:p>
    <w:p w14:paraId="73D43E72" w14:textId="77777777" w:rsidR="00C7748A" w:rsidRDefault="00C7748A" w:rsidP="00C7748A">
      <w:pPr>
        <w:pStyle w:val="Verses"/>
      </w:pPr>
      <w:proofErr w:type="spellStart"/>
      <w:r>
        <w:t>sekarang</w:t>
      </w:r>
      <w:proofErr w:type="spellEnd"/>
      <w:r>
        <w:t xml:space="preserve"> </w:t>
      </w:r>
      <w:proofErr w:type="spellStart"/>
      <w:r>
        <w:t>diperdamaikan</w:t>
      </w:r>
      <w:proofErr w:type="spellEnd"/>
      <w:r>
        <w:t xml:space="preserve">-Nya,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oleh </w:t>
      </w:r>
      <w:proofErr w:type="spellStart"/>
      <w:r>
        <w:t>kematian</w:t>
      </w:r>
      <w:proofErr w:type="spellEnd"/>
      <w:r>
        <w:t xml:space="preserve">-Nya,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kudus dan </w:t>
      </w:r>
      <w:proofErr w:type="spellStart"/>
      <w:r>
        <w:t>tak</w:t>
      </w:r>
      <w:proofErr w:type="spellEnd"/>
      <w:r>
        <w:t xml:space="preserve"> </w:t>
      </w:r>
      <w:proofErr w:type="spellStart"/>
      <w:r>
        <w:t>bercela</w:t>
      </w:r>
      <w:proofErr w:type="spellEnd"/>
      <w:r>
        <w:t xml:space="preserve"> dan </w:t>
      </w:r>
      <w:proofErr w:type="spellStart"/>
      <w:r>
        <w:t>tak</w:t>
      </w:r>
      <w:proofErr w:type="spellEnd"/>
      <w:r>
        <w:t xml:space="preserve"> </w:t>
      </w:r>
      <w:proofErr w:type="spellStart"/>
      <w:r>
        <w:lastRenderedPageBreak/>
        <w:t>bercacat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>-Nya…. [</w:t>
      </w:r>
      <w:proofErr w:type="spellStart"/>
      <w:r>
        <w:t>Inilah</w:t>
      </w:r>
      <w:proofErr w:type="spellEnd"/>
      <w:r>
        <w:t xml:space="preserve">] </w:t>
      </w:r>
      <w:proofErr w:type="spellStart"/>
      <w:r>
        <w:t>Injil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dengar</w:t>
      </w:r>
      <w:proofErr w:type="spellEnd"/>
      <w:r>
        <w:t xml:space="preserve"> dan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dikabarkan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langit</w:t>
      </w:r>
      <w:proofErr w:type="spellEnd"/>
      <w:r>
        <w:t xml:space="preserve">, dan yang </w:t>
      </w:r>
      <w:proofErr w:type="spellStart"/>
      <w:r>
        <w:t>aku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pelayannya</w:t>
      </w:r>
      <w:proofErr w:type="spellEnd"/>
      <w:r>
        <w:t>. (</w:t>
      </w:r>
      <w:proofErr w:type="spellStart"/>
      <w:r>
        <w:t>Kolose</w:t>
      </w:r>
      <w:proofErr w:type="spellEnd"/>
      <w:r>
        <w:t xml:space="preserve"> 1:22-23).</w:t>
      </w:r>
    </w:p>
    <w:p w14:paraId="0D2CC1C3" w14:textId="03199E0F" w:rsidR="00C7748A" w:rsidRDefault="00C7748A" w:rsidP="008A3F72">
      <w:pPr>
        <w:pStyle w:val="BodyText"/>
      </w:pPr>
      <w:r>
        <w:t xml:space="preserve">Dalam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mendamaikan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Allah.</w:t>
      </w:r>
      <w:r w:rsidR="008A3F72">
        <w:t xml:space="preserve"> </w:t>
      </w:r>
      <w:r>
        <w:t xml:space="preserve">Paulus juga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“</w:t>
      </w:r>
      <w:proofErr w:type="spellStart"/>
      <w:r>
        <w:t>Injil</w:t>
      </w:r>
      <w:proofErr w:type="spellEnd"/>
      <w:r>
        <w:t xml:space="preserve">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dengar</w:t>
      </w:r>
      <w:proofErr w:type="spellEnd"/>
      <w:r>
        <w:t xml:space="preserve">” </w:t>
      </w:r>
      <w:proofErr w:type="spellStart"/>
      <w:r>
        <w:t>dari</w:t>
      </w:r>
      <w:proofErr w:type="spellEnd"/>
      <w:r>
        <w:t xml:space="preserve"> Paulus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8A3F72">
        <w:t xml:space="preserve"> </w:t>
      </w:r>
      <w:r>
        <w:t xml:space="preserve">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meredakan</w:t>
      </w:r>
      <w:proofErr w:type="spellEnd"/>
      <w:r>
        <w:t xml:space="preserve"> </w:t>
      </w:r>
      <w:proofErr w:type="spellStart"/>
      <w:r>
        <w:t>kemarahan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, dan </w:t>
      </w:r>
      <w:proofErr w:type="spellStart"/>
      <w:r>
        <w:t>barangkali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rekonsiliasi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kenyataannya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pendamaian</w:t>
      </w:r>
      <w:proofErr w:type="spellEnd"/>
      <w:r>
        <w:t xml:space="preserve"> 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sebut</w:t>
      </w:r>
      <w:proofErr w:type="spellEnd"/>
      <w:r>
        <w:t xml:space="preserve"> "</w:t>
      </w:r>
      <w:proofErr w:type="spellStart"/>
      <w:r>
        <w:t>injil</w:t>
      </w:r>
      <w:proofErr w:type="spellEnd"/>
      <w:r>
        <w:t xml:space="preserve">"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kontras</w:t>
      </w:r>
      <w:proofErr w:type="spellEnd"/>
      <w:r>
        <w:t xml:space="preserve">, 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pendamaian</w:t>
      </w:r>
      <w:proofErr w:type="spellEnd"/>
      <w:r>
        <w:t xml:space="preserve"> yang </w:t>
      </w:r>
      <w:proofErr w:type="spellStart"/>
      <w:r>
        <w:t>sejati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yang </w:t>
      </w:r>
      <w:proofErr w:type="spellStart"/>
      <w:r>
        <w:t>sejati</w:t>
      </w:r>
      <w:proofErr w:type="spellEnd"/>
      <w:r>
        <w:t xml:space="preserve"> yang </w:t>
      </w:r>
      <w:proofErr w:type="spellStart"/>
      <w:r>
        <w:t>diwartakan</w:t>
      </w:r>
      <w:proofErr w:type="spellEnd"/>
      <w:r>
        <w:t xml:space="preserve"> oleh para </w:t>
      </w:r>
      <w:proofErr w:type="spellStart"/>
      <w:r>
        <w:t>pelayan</w:t>
      </w:r>
      <w:proofErr w:type="spellEnd"/>
      <w:r>
        <w:t xml:space="preserve"> Allah.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diampuni</w:t>
      </w:r>
      <w:proofErr w:type="spellEnd"/>
      <w:r>
        <w:t xml:space="preserve"> dan </w:t>
      </w:r>
      <w:proofErr w:type="spellStart"/>
      <w:r>
        <w:t>berdiri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Allah </w:t>
      </w:r>
      <w:proofErr w:type="spellStart"/>
      <w:r>
        <w:t>berjubahkan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Ini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mempercayai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dan </w:t>
      </w:r>
      <w:proofErr w:type="spellStart"/>
      <w:r>
        <w:t>menolak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>.</w:t>
      </w:r>
    </w:p>
    <w:p w14:paraId="60BDBFBF" w14:textId="77777777" w:rsidR="008A3F72" w:rsidRDefault="00C7748A" w:rsidP="008A3F72">
      <w:pPr>
        <w:pStyle w:val="Heading4"/>
      </w:pPr>
      <w:proofErr w:type="spellStart"/>
      <w:r w:rsidRPr="00C7748A">
        <w:t>Kerelaan</w:t>
      </w:r>
      <w:proofErr w:type="spellEnd"/>
      <w:r w:rsidRPr="00C7748A">
        <w:t xml:space="preserve"> </w:t>
      </w:r>
      <w:proofErr w:type="spellStart"/>
      <w:r w:rsidRPr="00C7748A">
        <w:t>Berkorban</w:t>
      </w:r>
      <w:proofErr w:type="spellEnd"/>
      <w:r w:rsidRPr="00C7748A">
        <w:t xml:space="preserve"> (1:24).</w:t>
      </w:r>
      <w:r>
        <w:t xml:space="preserve"> </w:t>
      </w:r>
    </w:p>
    <w:p w14:paraId="78E9E386" w14:textId="43DA9056" w:rsidR="00C7748A" w:rsidRDefault="00C7748A" w:rsidP="00C7748A">
      <w:pPr>
        <w:pStyle w:val="BodyText"/>
      </w:pPr>
      <w:proofErr w:type="spellStart"/>
      <w:r>
        <w:t>Kedua</w:t>
      </w:r>
      <w:proofErr w:type="spellEnd"/>
      <w:r>
        <w:t xml:space="preserve">, Paulus </w:t>
      </w:r>
      <w:proofErr w:type="spellStart"/>
      <w:r>
        <w:t>meninggikan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menunjuk</w:t>
      </w:r>
      <w:proofErr w:type="spellEnd"/>
      <w:r>
        <w:t xml:space="preserve"> </w:t>
      </w:r>
      <w:proofErr w:type="spellStart"/>
      <w:r>
        <w:t>kerelaannya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berkorban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altruism,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 demi </w:t>
      </w:r>
      <w:proofErr w:type="spellStart"/>
      <w:r>
        <w:t>gereja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1:24:</w:t>
      </w:r>
    </w:p>
    <w:p w14:paraId="3FCA7900" w14:textId="77777777" w:rsidR="00C7748A" w:rsidRDefault="00C7748A" w:rsidP="00C7748A">
      <w:pPr>
        <w:pStyle w:val="Verses"/>
      </w:pPr>
      <w:r>
        <w:t xml:space="preserve">Aku ... </w:t>
      </w:r>
      <w:proofErr w:type="spellStart"/>
      <w:r>
        <w:t>menggenapkan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dagingku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kurang</w:t>
      </w:r>
      <w:proofErr w:type="spellEnd"/>
      <w:r>
        <w:t xml:space="preserve"> pada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1:24).</w:t>
      </w:r>
    </w:p>
    <w:p w14:paraId="0D6AC318" w14:textId="7A860E4A" w:rsidR="003C3684" w:rsidRDefault="008A3F72" w:rsidP="008A3F72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 w:rsidR="00C7748A">
        <w:t>telah</w:t>
      </w:r>
      <w:proofErr w:type="spellEnd"/>
      <w:r w:rsidR="00C7748A">
        <w:t xml:space="preserve"> </w:t>
      </w:r>
      <w:proofErr w:type="spellStart"/>
      <w:r w:rsidR="00C7748A">
        <w:t>kita</w:t>
      </w:r>
      <w:proofErr w:type="spellEnd"/>
      <w:r w:rsidR="00C7748A">
        <w:t xml:space="preserve"> </w:t>
      </w:r>
      <w:proofErr w:type="spellStart"/>
      <w:r w:rsidR="00C7748A">
        <w:t>lihat</w:t>
      </w:r>
      <w:proofErr w:type="spellEnd"/>
      <w:r w:rsidR="00C7748A">
        <w:t xml:space="preserve"> </w:t>
      </w:r>
      <w:r>
        <w:t xml:space="preserve">pada </w:t>
      </w:r>
      <w:proofErr w:type="spellStart"/>
      <w:r w:rsidR="00C7748A">
        <w:t>pelajaran</w:t>
      </w:r>
      <w:proofErr w:type="spellEnd"/>
      <w:r w:rsidR="00C7748A">
        <w:t xml:space="preserve"> </w:t>
      </w:r>
      <w:proofErr w:type="spellStart"/>
      <w:r w:rsidR="00C7748A">
        <w:t>sebelumnya</w:t>
      </w:r>
      <w:proofErr w:type="spellEnd"/>
      <w:r w:rsidR="00C7748A">
        <w:t xml:space="preserve">, </w:t>
      </w:r>
      <w:proofErr w:type="spellStart"/>
      <w:r w:rsidR="00C7748A">
        <w:t>penderitaan</w:t>
      </w:r>
      <w:proofErr w:type="spellEnd"/>
      <w:r w:rsidR="00C7748A">
        <w:t xml:space="preserve"> Paulus, </w:t>
      </w:r>
      <w:proofErr w:type="spellStart"/>
      <w:r w:rsidR="00C7748A">
        <w:t>terutama</w:t>
      </w:r>
      <w:proofErr w:type="spellEnd"/>
      <w:r w:rsidR="00C7748A">
        <w:t xml:space="preserve"> </w:t>
      </w:r>
      <w:proofErr w:type="spellStart"/>
      <w:r w:rsidR="00C7748A">
        <w:t>ketika</w:t>
      </w:r>
      <w:proofErr w:type="spellEnd"/>
      <w:r w:rsidR="00C7748A">
        <w:t xml:space="preserve"> </w:t>
      </w:r>
      <w:r w:rsidR="004061F5">
        <w:t xml:space="preserve">di </w:t>
      </w:r>
      <w:proofErr w:type="spellStart"/>
      <w:r w:rsidR="004061F5">
        <w:t>dalam</w:t>
      </w:r>
      <w:proofErr w:type="spellEnd"/>
      <w:r w:rsidR="004061F5">
        <w:t xml:space="preserve"> </w:t>
      </w:r>
      <w:proofErr w:type="spellStart"/>
      <w:r w:rsidR="004061F5">
        <w:t>penjara</w:t>
      </w:r>
      <w:proofErr w:type="spellEnd"/>
      <w:r w:rsidR="004061F5">
        <w:t xml:space="preserve">, </w:t>
      </w:r>
      <w:proofErr w:type="spellStart"/>
      <w:r w:rsidR="004061F5">
        <w:t>menguntungkan</w:t>
      </w:r>
      <w:proofErr w:type="spellEnd"/>
      <w:r w:rsidR="004061F5">
        <w:t xml:space="preserve"> </w:t>
      </w:r>
      <w:proofErr w:type="spellStart"/>
      <w:r w:rsidR="00C7748A">
        <w:t>gereja</w:t>
      </w:r>
      <w:proofErr w:type="spellEnd"/>
      <w:r w:rsidR="00C7748A">
        <w:t>.</w:t>
      </w:r>
      <w:r>
        <w:t xml:space="preserve"> </w:t>
      </w:r>
      <w:proofErr w:type="spellStart"/>
      <w:r w:rsidR="00C7748A">
        <w:t>Penderitaan</w:t>
      </w:r>
      <w:proofErr w:type="spellEnd"/>
      <w:r w:rsidR="00C7748A">
        <w:t xml:space="preserve"> Paulus </w:t>
      </w:r>
      <w:proofErr w:type="spellStart"/>
      <w:r w:rsidR="00C7748A">
        <w:t>merupakan</w:t>
      </w:r>
      <w:proofErr w:type="spellEnd"/>
      <w:r w:rsidR="00C7748A">
        <w:t xml:space="preserve"> </w:t>
      </w:r>
      <w:proofErr w:type="spellStart"/>
      <w:r w:rsidR="00C7748A">
        <w:t>kesaksian</w:t>
      </w:r>
      <w:proofErr w:type="spellEnd"/>
      <w:r w:rsidR="00C7748A">
        <w:t xml:space="preserve"> yang </w:t>
      </w:r>
      <w:proofErr w:type="spellStart"/>
      <w:r w:rsidR="00C7748A">
        <w:t>kuat</w:t>
      </w:r>
      <w:proofErr w:type="spellEnd"/>
      <w:r w:rsidR="00C7748A">
        <w:t xml:space="preserve"> </w:t>
      </w:r>
      <w:proofErr w:type="spellStart"/>
      <w:r w:rsidR="00C7748A">
        <w:t>atas</w:t>
      </w:r>
      <w:proofErr w:type="spellEnd"/>
      <w:r w:rsidR="00C7748A">
        <w:t xml:space="preserve"> </w:t>
      </w:r>
      <w:proofErr w:type="spellStart"/>
      <w:r w:rsidR="00C7748A">
        <w:t>kuasa</w:t>
      </w:r>
      <w:proofErr w:type="spellEnd"/>
      <w:r w:rsidR="00C7748A">
        <w:t xml:space="preserve"> </w:t>
      </w:r>
      <w:proofErr w:type="spellStart"/>
      <w:r w:rsidR="00C7748A">
        <w:t>injil</w:t>
      </w:r>
      <w:proofErr w:type="spellEnd"/>
      <w:r w:rsidR="00C7748A">
        <w:t xml:space="preserve">, </w:t>
      </w:r>
      <w:proofErr w:type="spellStart"/>
      <w:r w:rsidR="00C7748A">
        <w:t>menguatkan</w:t>
      </w:r>
      <w:proofErr w:type="spellEnd"/>
      <w:r w:rsidR="00C7748A">
        <w:t xml:space="preserve"> </w:t>
      </w:r>
      <w:proofErr w:type="spellStart"/>
      <w:r w:rsidR="00C7748A">
        <w:t>gereja</w:t>
      </w:r>
      <w:proofErr w:type="spellEnd"/>
      <w:r w:rsidR="00C7748A">
        <w:t xml:space="preserve">, dan </w:t>
      </w:r>
      <w:proofErr w:type="spellStart"/>
      <w:r w:rsidR="00C7748A">
        <w:t>melengkapi</w:t>
      </w:r>
      <w:proofErr w:type="spellEnd"/>
      <w:r w:rsidR="00C7748A">
        <w:t xml:space="preserve"> </w:t>
      </w:r>
      <w:proofErr w:type="spellStart"/>
      <w:r w:rsidR="00C7748A">
        <w:t>penderitaan</w:t>
      </w:r>
      <w:proofErr w:type="spellEnd"/>
      <w:r w:rsidR="00C7748A">
        <w:t xml:space="preserve"> </w:t>
      </w:r>
      <w:proofErr w:type="spellStart"/>
      <w:r w:rsidR="00C7748A">
        <w:t>Kristus</w:t>
      </w:r>
      <w:proofErr w:type="spellEnd"/>
      <w:r w:rsidR="00C7748A">
        <w:t xml:space="preserve">. </w:t>
      </w:r>
      <w:proofErr w:type="spellStart"/>
      <w:r w:rsidR="00C7748A">
        <w:t>Sebaliknya</w:t>
      </w:r>
      <w:proofErr w:type="spellEnd"/>
      <w:r w:rsidR="00C7748A">
        <w:t xml:space="preserve">, para guru </w:t>
      </w:r>
      <w:proofErr w:type="spellStart"/>
      <w:r w:rsidR="00C7748A">
        <w:t>palsu</w:t>
      </w:r>
      <w:proofErr w:type="spellEnd"/>
      <w:r w:rsidR="00C7748A">
        <w:t xml:space="preserve"> di </w:t>
      </w:r>
      <w:proofErr w:type="spellStart"/>
      <w:r w:rsidR="00C7748A">
        <w:t>Kolose</w:t>
      </w:r>
      <w:proofErr w:type="spellEnd"/>
      <w:r w:rsidR="00C7748A">
        <w:t xml:space="preserve"> </w:t>
      </w:r>
      <w:proofErr w:type="spellStart"/>
      <w:r w:rsidR="00C7748A">
        <w:t>tidak</w:t>
      </w:r>
      <w:proofErr w:type="spellEnd"/>
      <w:r w:rsidR="00C7748A">
        <w:t xml:space="preserve"> </w:t>
      </w:r>
      <w:proofErr w:type="spellStart"/>
      <w:r w:rsidR="00C7748A">
        <w:t>dipenjara</w:t>
      </w:r>
      <w:proofErr w:type="spellEnd"/>
      <w:r w:rsidR="00C7748A">
        <w:t xml:space="preserve"> dan </w:t>
      </w:r>
      <w:proofErr w:type="spellStart"/>
      <w:r w:rsidR="00C7748A">
        <w:t>tidak</w:t>
      </w:r>
      <w:proofErr w:type="spellEnd"/>
      <w:r w:rsidR="00C7748A">
        <w:t xml:space="preserve"> </w:t>
      </w:r>
      <w:proofErr w:type="spellStart"/>
      <w:r w:rsidR="00C7748A">
        <w:t>dianiaya</w:t>
      </w:r>
      <w:proofErr w:type="spellEnd"/>
      <w:r w:rsidR="00C7748A">
        <w:t xml:space="preserve">. </w:t>
      </w:r>
      <w:proofErr w:type="spellStart"/>
      <w:r w:rsidR="00C7748A">
        <w:t>Dengan</w:t>
      </w:r>
      <w:proofErr w:type="spellEnd"/>
      <w:r w:rsidR="00C7748A">
        <w:t xml:space="preserve"> </w:t>
      </w:r>
      <w:proofErr w:type="spellStart"/>
      <w:r w:rsidR="00C7748A">
        <w:t>menggarisbawahi</w:t>
      </w:r>
      <w:proofErr w:type="spellEnd"/>
      <w:r w:rsidR="00C7748A">
        <w:t xml:space="preserve"> </w:t>
      </w:r>
      <w:proofErr w:type="spellStart"/>
      <w:r w:rsidR="00C7748A">
        <w:t>kesediaannya</w:t>
      </w:r>
      <w:proofErr w:type="spellEnd"/>
      <w:r w:rsidR="00C7748A">
        <w:t xml:space="preserve"> </w:t>
      </w:r>
      <w:proofErr w:type="spellStart"/>
      <w:r w:rsidR="00C7748A">
        <w:t>untuk</w:t>
      </w:r>
      <w:proofErr w:type="spellEnd"/>
      <w:r w:rsidR="00C7748A">
        <w:t xml:space="preserve"> </w:t>
      </w:r>
      <w:proofErr w:type="spellStart"/>
      <w:r w:rsidR="00C7748A">
        <w:t>menderita</w:t>
      </w:r>
      <w:proofErr w:type="spellEnd"/>
      <w:r w:rsidR="00C7748A">
        <w:t xml:space="preserve"> demi </w:t>
      </w:r>
      <w:proofErr w:type="spellStart"/>
      <w:r w:rsidR="00C7748A">
        <w:t>jemaat</w:t>
      </w:r>
      <w:proofErr w:type="spellEnd"/>
      <w:r w:rsidR="00C7748A">
        <w:t xml:space="preserve">, Paulus </w:t>
      </w:r>
      <w:proofErr w:type="spellStart"/>
      <w:r w:rsidR="00C7748A">
        <w:t>menegaskan</w:t>
      </w:r>
      <w:proofErr w:type="spellEnd"/>
      <w:r w:rsidR="00C7748A">
        <w:t xml:space="preserve"> </w:t>
      </w:r>
      <w:proofErr w:type="spellStart"/>
      <w:r w:rsidR="00C7748A">
        <w:t>bahwa</w:t>
      </w:r>
      <w:proofErr w:type="spellEnd"/>
      <w:r w:rsidR="00C7748A">
        <w:t xml:space="preserve"> para </w:t>
      </w:r>
      <w:proofErr w:type="spellStart"/>
      <w:r w:rsidR="00C7748A">
        <w:t>pelayan</w:t>
      </w:r>
      <w:proofErr w:type="spellEnd"/>
      <w:r w:rsidR="00C7748A">
        <w:t xml:space="preserve"> </w:t>
      </w:r>
      <w:proofErr w:type="spellStart"/>
      <w:r w:rsidR="00C7748A">
        <w:t>Kristus</w:t>
      </w:r>
      <w:proofErr w:type="spellEnd"/>
      <w:r w:rsidR="00C7748A">
        <w:t xml:space="preserve"> </w:t>
      </w:r>
      <w:proofErr w:type="spellStart"/>
      <w:r w:rsidR="00C7748A">
        <w:t>lebih</w:t>
      </w:r>
      <w:proofErr w:type="spellEnd"/>
      <w:r w:rsidR="00C7748A">
        <w:t xml:space="preserve"> </w:t>
      </w:r>
      <w:proofErr w:type="spellStart"/>
      <w:r w:rsidR="00C7748A">
        <w:t>rela</w:t>
      </w:r>
      <w:proofErr w:type="spellEnd"/>
      <w:r w:rsidR="00C7748A">
        <w:t xml:space="preserve"> </w:t>
      </w:r>
      <w:proofErr w:type="spellStart"/>
      <w:r w:rsidR="00C7748A">
        <w:t>berkorban</w:t>
      </w:r>
      <w:proofErr w:type="spellEnd"/>
      <w:r w:rsidR="00C7748A">
        <w:t xml:space="preserve"> </w:t>
      </w:r>
      <w:proofErr w:type="spellStart"/>
      <w:r w:rsidR="00C7748A">
        <w:t>ketimbang</w:t>
      </w:r>
      <w:proofErr w:type="spellEnd"/>
      <w:r w:rsidR="00C7748A">
        <w:t xml:space="preserve"> para guru </w:t>
      </w:r>
      <w:proofErr w:type="spellStart"/>
      <w:r w:rsidR="00C7748A">
        <w:t>palsu</w:t>
      </w:r>
      <w:proofErr w:type="spellEnd"/>
      <w:r w:rsidR="00C7748A">
        <w:t xml:space="preserve"> </w:t>
      </w:r>
      <w:proofErr w:type="spellStart"/>
      <w:r w:rsidR="00C7748A">
        <w:t>itu</w:t>
      </w:r>
      <w:proofErr w:type="spellEnd"/>
      <w:r w:rsidR="00C7748A">
        <w:t>.</w:t>
      </w:r>
    </w:p>
    <w:p w14:paraId="0136FE92" w14:textId="77777777" w:rsidR="003C3684" w:rsidRDefault="003C3684" w:rsidP="008A3F72">
      <w:pPr>
        <w:pStyle w:val="Heading4"/>
      </w:pPr>
      <w:proofErr w:type="spellStart"/>
      <w:r w:rsidRPr="003C3684">
        <w:t>Pengutusan</w:t>
      </w:r>
      <w:proofErr w:type="spellEnd"/>
      <w:r w:rsidRPr="003C3684">
        <w:t xml:space="preserve"> Allah (1:25).</w:t>
      </w:r>
    </w:p>
    <w:p w14:paraId="7FBA636D" w14:textId="2909AF74" w:rsidR="003C3684" w:rsidRDefault="003C3684" w:rsidP="003C3684">
      <w:pPr>
        <w:pStyle w:val="BodyText"/>
      </w:pPr>
      <w:proofErr w:type="spellStart"/>
      <w:r>
        <w:t>Ketiga</w:t>
      </w:r>
      <w:proofErr w:type="spellEnd"/>
      <w:r>
        <w:t xml:space="preserve">, Paulus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pengutusan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 </w:t>
      </w:r>
      <w:proofErr w:type="spellStart"/>
      <w:r>
        <w:t>terhadapnya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yang </w:t>
      </w:r>
      <w:proofErr w:type="spellStart"/>
      <w:r>
        <w:t>mengangkat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kerasulan</w:t>
      </w:r>
      <w:proofErr w:type="spellEnd"/>
      <w:r>
        <w:t xml:space="preserve"> Paulus </w:t>
      </w:r>
      <w:proofErr w:type="spellStart"/>
      <w:r>
        <w:t>ditetapkan</w:t>
      </w:r>
      <w:proofErr w:type="spellEnd"/>
      <w:r>
        <w:t xml:space="preserve"> oleh Tuhan </w:t>
      </w:r>
      <w:proofErr w:type="spellStart"/>
      <w:r>
        <w:t>sendiri</w:t>
      </w:r>
      <w:proofErr w:type="spellEnd"/>
      <w:r>
        <w:t xml:space="preserve">. Paulus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pengutusannya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1:25:</w:t>
      </w:r>
    </w:p>
    <w:p w14:paraId="2C85514C" w14:textId="77777777" w:rsidR="003C3684" w:rsidRDefault="003C3684" w:rsidP="003C3684">
      <w:pPr>
        <w:pStyle w:val="Verses"/>
      </w:pPr>
      <w:r>
        <w:t xml:space="preserve">Aku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oleh </w:t>
      </w:r>
      <w:proofErr w:type="spellStart"/>
      <w:r>
        <w:t>tugas</w:t>
      </w:r>
      <w:proofErr w:type="spellEnd"/>
      <w:r>
        <w:t xml:space="preserve"> yang Allah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kepadaku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kepenuhannya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1:25).</w:t>
      </w:r>
    </w:p>
    <w:p w14:paraId="68906619" w14:textId="4DF37286" w:rsidR="003C3684" w:rsidRDefault="008A3F72" w:rsidP="003C3684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 w:rsidR="003C3684">
        <w:t>kita</w:t>
      </w:r>
      <w:proofErr w:type="spellEnd"/>
      <w:r w:rsidR="003C3684">
        <w:t xml:space="preserve"> </w:t>
      </w:r>
      <w:proofErr w:type="spellStart"/>
      <w:r w:rsidR="003C3684">
        <w:t>lihat</w:t>
      </w:r>
      <w:proofErr w:type="spellEnd"/>
      <w:r w:rsidR="003C3684">
        <w:t xml:space="preserve"> di </w:t>
      </w:r>
      <w:proofErr w:type="spellStart"/>
      <w:r w:rsidR="003C3684">
        <w:t>sini</w:t>
      </w:r>
      <w:proofErr w:type="spellEnd"/>
      <w:r w:rsidR="003C3684">
        <w:t xml:space="preserve">, Paulus </w:t>
      </w:r>
      <w:proofErr w:type="spellStart"/>
      <w:r w:rsidR="003C3684">
        <w:t>menjadi</w:t>
      </w:r>
      <w:proofErr w:type="spellEnd"/>
      <w:r w:rsidR="003C3684">
        <w:t xml:space="preserve"> rasul “oleh </w:t>
      </w:r>
      <w:proofErr w:type="spellStart"/>
      <w:r w:rsidR="003C3684">
        <w:t>tugas</w:t>
      </w:r>
      <w:proofErr w:type="spellEnd"/>
      <w:r w:rsidR="003C3684">
        <w:t xml:space="preserve"> yang Allah </w:t>
      </w:r>
      <w:proofErr w:type="spellStart"/>
      <w:r w:rsidR="003C3684">
        <w:t>berikan</w:t>
      </w:r>
      <w:proofErr w:type="spellEnd"/>
      <w:r w:rsidR="003C3684">
        <w:t xml:space="preserve"> </w:t>
      </w:r>
      <w:proofErr w:type="spellStart"/>
      <w:proofErr w:type="gramStart"/>
      <w:r w:rsidR="003C3684">
        <w:t>kepadaku</w:t>
      </w:r>
      <w:proofErr w:type="spellEnd"/>
      <w:r w:rsidR="003C3684">
        <w:t>.“</w:t>
      </w:r>
      <w:proofErr w:type="gramEnd"/>
      <w:r w:rsidR="003C3684">
        <w:t xml:space="preserve"> Jadi </w:t>
      </w:r>
      <w:r>
        <w:t xml:space="preserve">Paulus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</w:t>
      </w:r>
      <w:r w:rsidR="003C3684">
        <w:t xml:space="preserve">Allah </w:t>
      </w:r>
      <w:proofErr w:type="spellStart"/>
      <w:r w:rsidR="003C3684">
        <w:t>bukan</w:t>
      </w:r>
      <w:proofErr w:type="spellEnd"/>
      <w:r w:rsidR="003C3684">
        <w:t xml:space="preserve"> </w:t>
      </w:r>
      <w:proofErr w:type="spellStart"/>
      <w:r>
        <w:t>perkatannya</w:t>
      </w:r>
      <w:proofErr w:type="spellEnd"/>
      <w:r>
        <w:t xml:space="preserve"> </w:t>
      </w:r>
      <w:proofErr w:type="spellStart"/>
      <w:r>
        <w:t>sendiri</w:t>
      </w:r>
      <w:proofErr w:type="spellEnd"/>
      <w:r w:rsidR="003C3684">
        <w:t>.</w:t>
      </w:r>
      <w:r>
        <w:t xml:space="preserve"> </w:t>
      </w:r>
      <w:r w:rsidR="003C3684">
        <w:t xml:space="preserve">Pada masa </w:t>
      </w:r>
      <w:proofErr w:type="spellStart"/>
      <w:r w:rsidR="003C3684">
        <w:t>mudanya</w:t>
      </w:r>
      <w:proofErr w:type="spellEnd"/>
      <w:r w:rsidR="003C3684">
        <w:t xml:space="preserve">, Paulus </w:t>
      </w:r>
      <w:proofErr w:type="spellStart"/>
      <w:r w:rsidR="003C3684">
        <w:t>adalah</w:t>
      </w:r>
      <w:proofErr w:type="spellEnd"/>
      <w:r w:rsidR="003C3684">
        <w:t xml:space="preserve"> </w:t>
      </w:r>
      <w:proofErr w:type="spellStart"/>
      <w:r w:rsidR="003C3684">
        <w:t>seorang</w:t>
      </w:r>
      <w:proofErr w:type="spellEnd"/>
      <w:r w:rsidR="003C3684">
        <w:t xml:space="preserve"> </w:t>
      </w:r>
      <w:proofErr w:type="spellStart"/>
      <w:r w:rsidR="003C3684">
        <w:t>penganiaya</w:t>
      </w:r>
      <w:proofErr w:type="spellEnd"/>
      <w:r w:rsidR="003C3684">
        <w:t xml:space="preserve"> </w:t>
      </w:r>
      <w:proofErr w:type="spellStart"/>
      <w:r w:rsidR="003C3684">
        <w:t>gereja</w:t>
      </w:r>
      <w:proofErr w:type="spellEnd"/>
      <w:r w:rsidR="003C3684">
        <w:t xml:space="preserve"> yang </w:t>
      </w:r>
      <w:proofErr w:type="spellStart"/>
      <w:r w:rsidR="003C3684">
        <w:t>bersemangat</w:t>
      </w:r>
      <w:proofErr w:type="spellEnd"/>
      <w:r w:rsidR="003C3684">
        <w:t xml:space="preserve">. </w:t>
      </w:r>
      <w:proofErr w:type="spellStart"/>
      <w:r w:rsidR="003C3684">
        <w:t>Tetapi</w:t>
      </w:r>
      <w:proofErr w:type="spellEnd"/>
      <w:r w:rsidR="003C3684">
        <w:t xml:space="preserve"> </w:t>
      </w:r>
      <w:proofErr w:type="spellStart"/>
      <w:r w:rsidR="003C3684">
        <w:t>kemudian</w:t>
      </w:r>
      <w:proofErr w:type="spellEnd"/>
      <w:r w:rsidR="003C3684">
        <w:t xml:space="preserve"> Tuhan </w:t>
      </w:r>
      <w:proofErr w:type="spellStart"/>
      <w:r w:rsidR="003C3684">
        <w:t>Yesus</w:t>
      </w:r>
      <w:proofErr w:type="spellEnd"/>
      <w:r w:rsidR="003C3684">
        <w:t xml:space="preserve"> yang </w:t>
      </w:r>
      <w:proofErr w:type="spellStart"/>
      <w:r w:rsidR="003C3684">
        <w:t>telah</w:t>
      </w:r>
      <w:proofErr w:type="spellEnd"/>
      <w:r w:rsidR="003C3684">
        <w:t xml:space="preserve"> </w:t>
      </w:r>
      <w:proofErr w:type="spellStart"/>
      <w:r w:rsidR="003C3684">
        <w:t>bangkit</w:t>
      </w:r>
      <w:proofErr w:type="spellEnd"/>
      <w:r w:rsidR="003C3684">
        <w:t xml:space="preserve"> </w:t>
      </w:r>
      <w:proofErr w:type="spellStart"/>
      <w:r w:rsidR="003C3684">
        <w:t>menampakkan</w:t>
      </w:r>
      <w:proofErr w:type="spellEnd"/>
      <w:r w:rsidR="003C3684">
        <w:t xml:space="preserve"> </w:t>
      </w:r>
      <w:proofErr w:type="spellStart"/>
      <w:r w:rsidR="003C3684">
        <w:t>diri</w:t>
      </w:r>
      <w:proofErr w:type="spellEnd"/>
      <w:r w:rsidR="003C3684">
        <w:t xml:space="preserve"> </w:t>
      </w:r>
      <w:proofErr w:type="spellStart"/>
      <w:r w:rsidR="003C3684">
        <w:t>kepada</w:t>
      </w:r>
      <w:proofErr w:type="spellEnd"/>
      <w:r w:rsidR="003C3684">
        <w:t xml:space="preserve"> Paulus dan </w:t>
      </w:r>
      <w:proofErr w:type="spellStart"/>
      <w:r w:rsidR="003C3684">
        <w:t>mempertobatkan</w:t>
      </w:r>
      <w:proofErr w:type="spellEnd"/>
      <w:r w:rsidR="003C3684">
        <w:t xml:space="preserve"> dia. Saat </w:t>
      </w:r>
      <w:proofErr w:type="spellStart"/>
      <w:r w:rsidR="003C3684">
        <w:t>itu</w:t>
      </w:r>
      <w:proofErr w:type="spellEnd"/>
      <w:r w:rsidR="003C3684">
        <w:t xml:space="preserve">, </w:t>
      </w:r>
      <w:proofErr w:type="spellStart"/>
      <w:r w:rsidR="003C3684">
        <w:t>Yesus</w:t>
      </w:r>
      <w:proofErr w:type="spellEnd"/>
      <w:r w:rsidR="003C3684">
        <w:t xml:space="preserve"> juga </w:t>
      </w:r>
      <w:proofErr w:type="spellStart"/>
      <w:r w:rsidR="003C3684">
        <w:t>menetapkan</w:t>
      </w:r>
      <w:proofErr w:type="spellEnd"/>
      <w:r w:rsidR="003C3684">
        <w:t xml:space="preserve"> Paulus </w:t>
      </w:r>
      <w:proofErr w:type="spellStart"/>
      <w:r w:rsidR="003C3684">
        <w:t>menjadi</w:t>
      </w:r>
      <w:proofErr w:type="spellEnd"/>
      <w:r w:rsidR="003C3684">
        <w:t xml:space="preserve"> rasul-Nya, </w:t>
      </w:r>
      <w:proofErr w:type="spellStart"/>
      <w:r w:rsidR="003C3684">
        <w:t>memberinya</w:t>
      </w:r>
      <w:proofErr w:type="spellEnd"/>
      <w:r w:rsidR="003C3684">
        <w:t xml:space="preserve"> </w:t>
      </w:r>
      <w:proofErr w:type="spellStart"/>
      <w:r w:rsidR="003C3684">
        <w:t>otoritas</w:t>
      </w:r>
      <w:proofErr w:type="spellEnd"/>
      <w:r w:rsidR="003C3684">
        <w:t xml:space="preserve"> </w:t>
      </w:r>
      <w:proofErr w:type="spellStart"/>
      <w:r w:rsidR="003C3684">
        <w:t>untuk</w:t>
      </w:r>
      <w:proofErr w:type="spellEnd"/>
      <w:r w:rsidR="003C3684">
        <w:t xml:space="preserve"> </w:t>
      </w:r>
      <w:proofErr w:type="spellStart"/>
      <w:r w:rsidR="003C3684">
        <w:t>berbicara</w:t>
      </w:r>
      <w:proofErr w:type="spellEnd"/>
      <w:r w:rsidR="003C3684">
        <w:t xml:space="preserve"> </w:t>
      </w:r>
      <w:proofErr w:type="spellStart"/>
      <w:r w:rsidR="003C3684">
        <w:t>mewakili</w:t>
      </w:r>
      <w:proofErr w:type="spellEnd"/>
      <w:r w:rsidR="003C3684">
        <w:t xml:space="preserve"> </w:t>
      </w:r>
      <w:proofErr w:type="spellStart"/>
      <w:r w:rsidR="003C3684">
        <w:t>Yesus</w:t>
      </w:r>
      <w:proofErr w:type="spellEnd"/>
      <w:r w:rsidR="003C3684">
        <w:t xml:space="preserve">. </w:t>
      </w:r>
      <w:proofErr w:type="spellStart"/>
      <w:r>
        <w:t>B</w:t>
      </w:r>
      <w:r w:rsidR="003C3684">
        <w:t>erarti</w:t>
      </w:r>
      <w:proofErr w:type="spellEnd"/>
      <w:r w:rsidR="003C3684">
        <w:t xml:space="preserve"> </w:t>
      </w:r>
      <w:proofErr w:type="spellStart"/>
      <w:r w:rsidR="003C3684">
        <w:t>otoritas</w:t>
      </w:r>
      <w:proofErr w:type="spellEnd"/>
      <w:r w:rsidR="003C3684">
        <w:t xml:space="preserve"> Paulus </w:t>
      </w:r>
      <w:proofErr w:type="spellStart"/>
      <w:r w:rsidR="003C3684">
        <w:t>jauh</w:t>
      </w:r>
      <w:proofErr w:type="spellEnd"/>
      <w:r w:rsidR="003C3684">
        <w:t xml:space="preserve"> </w:t>
      </w:r>
      <w:proofErr w:type="spellStart"/>
      <w:r w:rsidR="003C3684">
        <w:t>lebih</w:t>
      </w:r>
      <w:proofErr w:type="spellEnd"/>
      <w:r w:rsidR="003C3684">
        <w:t xml:space="preserve"> </w:t>
      </w:r>
      <w:proofErr w:type="spellStart"/>
      <w:r w:rsidR="003C3684">
        <w:t>unggul</w:t>
      </w:r>
      <w:proofErr w:type="spellEnd"/>
      <w:r w:rsidR="003C3684">
        <w:t xml:space="preserve"> </w:t>
      </w:r>
      <w:proofErr w:type="spellStart"/>
      <w:r w:rsidR="003C3684">
        <w:t>daripada</w:t>
      </w:r>
      <w:proofErr w:type="spellEnd"/>
      <w:r w:rsidR="003C3684">
        <w:t xml:space="preserve"> para guru </w:t>
      </w:r>
      <w:proofErr w:type="spellStart"/>
      <w:r w:rsidR="003C3684">
        <w:lastRenderedPageBreak/>
        <w:t>palsu</w:t>
      </w:r>
      <w:proofErr w:type="spellEnd"/>
      <w:r w:rsidR="003C3684">
        <w:t xml:space="preserve"> </w:t>
      </w:r>
      <w:proofErr w:type="spellStart"/>
      <w:r w:rsidR="003C3684">
        <w:t>itu</w:t>
      </w:r>
      <w:proofErr w:type="spellEnd"/>
      <w:r w:rsidR="003C3684">
        <w:t xml:space="preserve">. Paulus </w:t>
      </w:r>
      <w:proofErr w:type="spellStart"/>
      <w:r w:rsidR="003C3684">
        <w:t>membandingkan</w:t>
      </w:r>
      <w:proofErr w:type="spellEnd"/>
      <w:r w:rsidR="003C3684">
        <w:t xml:space="preserve"> </w:t>
      </w:r>
      <w:proofErr w:type="spellStart"/>
      <w:r w:rsidR="003C3684">
        <w:t>pengajaran</w:t>
      </w:r>
      <w:proofErr w:type="spellEnd"/>
      <w:r w:rsidR="003C3684">
        <w:t xml:space="preserve"> </w:t>
      </w:r>
      <w:proofErr w:type="spellStart"/>
      <w:r w:rsidR="003C3684">
        <w:t>mereka</w:t>
      </w:r>
      <w:proofErr w:type="spellEnd"/>
      <w:r w:rsidR="003C3684">
        <w:t xml:space="preserve"> </w:t>
      </w:r>
      <w:proofErr w:type="spellStart"/>
      <w:r w:rsidR="003C3684">
        <w:t>dalam</w:t>
      </w:r>
      <w:proofErr w:type="spellEnd"/>
      <w:r w:rsidR="003C3684">
        <w:t xml:space="preserve"> </w:t>
      </w:r>
      <w:proofErr w:type="spellStart"/>
      <w:r w:rsidR="003C3684">
        <w:t>Kolose</w:t>
      </w:r>
      <w:proofErr w:type="spellEnd"/>
      <w:r w:rsidR="003C3684">
        <w:t xml:space="preserve"> 2:8, </w:t>
      </w:r>
      <w:proofErr w:type="spellStart"/>
      <w:r>
        <w:t>seperti</w:t>
      </w:r>
      <w:proofErr w:type="spellEnd"/>
      <w:r>
        <w:t xml:space="preserve"> yang </w:t>
      </w:r>
      <w:proofErr w:type="spellStart"/>
      <w:r w:rsidR="003C3684">
        <w:t>ia</w:t>
      </w:r>
      <w:proofErr w:type="spellEnd"/>
      <w:r w:rsidR="003C3684">
        <w:t xml:space="preserve"> </w:t>
      </w:r>
      <w:proofErr w:type="spellStart"/>
      <w:r>
        <w:t>t</w:t>
      </w:r>
      <w:r w:rsidR="003C3684">
        <w:t>ulis</w:t>
      </w:r>
      <w:proofErr w:type="spellEnd"/>
      <w:r>
        <w:t xml:space="preserve"> </w:t>
      </w:r>
      <w:proofErr w:type="spellStart"/>
      <w:r>
        <w:t>berikut</w:t>
      </w:r>
      <w:proofErr w:type="spellEnd"/>
      <w:r w:rsidR="003C3684">
        <w:t>:</w:t>
      </w:r>
    </w:p>
    <w:p w14:paraId="06A9B90F" w14:textId="77777777" w:rsidR="003C3684" w:rsidRDefault="003C3684" w:rsidP="003C3684">
      <w:pPr>
        <w:pStyle w:val="Verses"/>
      </w:pPr>
      <w:r>
        <w:t>Hati-</w:t>
      </w:r>
      <w:proofErr w:type="spellStart"/>
      <w:r>
        <w:t>hatilah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menawan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filsafatnya</w:t>
      </w:r>
      <w:proofErr w:type="spellEnd"/>
      <w:r>
        <w:t xml:space="preserve"> yang </w:t>
      </w:r>
      <w:proofErr w:type="spellStart"/>
      <w:r>
        <w:t>kosong</w:t>
      </w:r>
      <w:proofErr w:type="spellEnd"/>
      <w:r>
        <w:t xml:space="preserve"> dan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turun-temurun</w:t>
      </w:r>
      <w:proofErr w:type="spellEnd"/>
      <w:r>
        <w:t xml:space="preserve"> dan </w:t>
      </w:r>
      <w:proofErr w:type="spellStart"/>
      <w:r>
        <w:t>roh-roh</w:t>
      </w:r>
      <w:proofErr w:type="spellEnd"/>
      <w:r>
        <w:t xml:space="preserve"> dunia,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2:8).</w:t>
      </w:r>
    </w:p>
    <w:p w14:paraId="4C3DBAAC" w14:textId="267B4483" w:rsidR="003C3684" w:rsidRDefault="003C3684" w:rsidP="008A3F72">
      <w:pPr>
        <w:pStyle w:val="BodyText"/>
      </w:pPr>
      <w:r>
        <w:t xml:space="preserve">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 dan </w:t>
      </w:r>
      <w:proofErr w:type="spellStart"/>
      <w:r>
        <w:t>palsu</w:t>
      </w:r>
      <w:proofErr w:type="spellEnd"/>
      <w:r>
        <w:t xml:space="preserve"> yang </w:t>
      </w:r>
      <w:proofErr w:type="spellStart"/>
      <w:proofErr w:type="gramStart"/>
      <w:r>
        <w:t>berdasarkan</w:t>
      </w:r>
      <w:proofErr w:type="spellEnd"/>
      <w:r>
        <w:t xml:space="preserve"> ”</w:t>
      </w:r>
      <w:proofErr w:type="spellStart"/>
      <w:r>
        <w:t>ajaran</w:t>
      </w:r>
      <w:proofErr w:type="spellEnd"/>
      <w:proofErr w:type="gramEnd"/>
      <w:r>
        <w:t xml:space="preserve"> </w:t>
      </w:r>
      <w:proofErr w:type="spellStart"/>
      <w:r>
        <w:t>turun-temurun</w:t>
      </w:r>
      <w:proofErr w:type="spellEnd"/>
      <w:r>
        <w:t>” dan “</w:t>
      </w:r>
      <w:proofErr w:type="spellStart"/>
      <w:r>
        <w:t>roh-roh</w:t>
      </w:r>
      <w:proofErr w:type="spellEnd"/>
      <w:r>
        <w:t xml:space="preserve"> dunia” yang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dunia </w:t>
      </w:r>
      <w:proofErr w:type="spellStart"/>
      <w:r>
        <w:t>ini.Sebaliknya</w:t>
      </w:r>
      <w:proofErr w:type="spellEnd"/>
      <w:r>
        <w:t xml:space="preserve">, Paulus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Allah yang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>.</w:t>
      </w:r>
    </w:p>
    <w:p w14:paraId="17B95169" w14:textId="77777777" w:rsidR="003C3684" w:rsidRDefault="003C3684" w:rsidP="003C3684">
      <w:pPr>
        <w:pStyle w:val="Heading4"/>
      </w:pPr>
      <w:proofErr w:type="spellStart"/>
      <w:r w:rsidRPr="003C3684">
        <w:t>Pewahyuan</w:t>
      </w:r>
      <w:proofErr w:type="spellEnd"/>
      <w:r w:rsidRPr="003C3684">
        <w:t xml:space="preserve"> (1:25-28; 2:2-4).</w:t>
      </w:r>
    </w:p>
    <w:p w14:paraId="37ADC164" w14:textId="3D51FCE1" w:rsidR="003C3684" w:rsidRDefault="003C3684" w:rsidP="008A3F72">
      <w:pPr>
        <w:pStyle w:val="BodyText"/>
      </w:pPr>
      <w:proofErr w:type="spellStart"/>
      <w:r>
        <w:t>Keempat</w:t>
      </w:r>
      <w:proofErr w:type="spellEnd"/>
      <w:r>
        <w:t xml:space="preserve">, </w:t>
      </w:r>
      <w:proofErr w:type="spellStart"/>
      <w:r>
        <w:t>wahyu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Paulus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yang </w:t>
      </w:r>
      <w:proofErr w:type="spellStart"/>
      <w:r>
        <w:t>diakui</w:t>
      </w:r>
      <w:proofErr w:type="spellEnd"/>
      <w:r>
        <w:t xml:space="preserve"> oleh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, </w:t>
      </w:r>
      <w:proofErr w:type="spellStart"/>
      <w:r>
        <w:t>misalnya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2:4:</w:t>
      </w:r>
    </w:p>
    <w:p w14:paraId="1FE0E65B" w14:textId="77777777" w:rsidR="003C3684" w:rsidRDefault="003C3684" w:rsidP="003C3684">
      <w:pPr>
        <w:pStyle w:val="Verses"/>
      </w:pP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kukatakan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memperdayakan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kata-kata yang </w:t>
      </w:r>
      <w:proofErr w:type="spellStart"/>
      <w:r>
        <w:t>indah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2:4).</w:t>
      </w:r>
    </w:p>
    <w:p w14:paraId="35564455" w14:textId="239800CE" w:rsidR="003C3684" w:rsidRDefault="003C3684" w:rsidP="00D87464">
      <w:pPr>
        <w:pStyle w:val="BodyText"/>
      </w:pPr>
      <w:r>
        <w:t xml:space="preserve">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"</w:t>
      </w:r>
      <w:proofErr w:type="spellStart"/>
      <w:r>
        <w:t>memperdayakan</w:t>
      </w:r>
      <w:proofErr w:type="spellEnd"/>
      <w:r>
        <w:t xml:space="preserve">."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mewahyukan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, </w:t>
      </w:r>
      <w:proofErr w:type="spellStart"/>
      <w:r>
        <w:t>menolong</w:t>
      </w:r>
      <w:proofErr w:type="spellEnd"/>
      <w:r>
        <w:t xml:space="preserve"> orang Kristen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menurut</w:t>
      </w:r>
      <w:proofErr w:type="spellEnd"/>
      <w:r>
        <w:t xml:space="preserve"> Galatia 1:15-18, Paulus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di </w:t>
      </w:r>
      <w:proofErr w:type="spellStart"/>
      <w:r>
        <w:t>padang</w:t>
      </w:r>
      <w:proofErr w:type="spellEnd"/>
      <w:r>
        <w:t xml:space="preserve"> </w:t>
      </w:r>
      <w:proofErr w:type="spellStart"/>
      <w:r>
        <w:t>gurun</w:t>
      </w:r>
      <w:proofErr w:type="spellEnd"/>
      <w:r>
        <w:t xml:space="preserve"> Arab dan di Damaskus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Allah. </w:t>
      </w:r>
      <w:proofErr w:type="spellStart"/>
      <w:r>
        <w:t>Sedangkan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tradisi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diteruskan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Ini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Paulus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>.</w:t>
      </w:r>
      <w:r w:rsidR="008A3F72"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 w:rsidR="008A3F72">
        <w:t>untuk</w:t>
      </w:r>
      <w:proofErr w:type="spellEnd"/>
      <w:r w:rsidR="008A3F72">
        <w:t xml:space="preserve"> </w:t>
      </w:r>
      <w:proofErr w:type="spellStart"/>
      <w:r w:rsidR="008A3F72">
        <w:t>menegaskan</w:t>
      </w:r>
      <w:proofErr w:type="spellEnd"/>
      <w:r w:rsidR="008A3F72"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Paulus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sekadar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para </w:t>
      </w:r>
      <w:proofErr w:type="spellStart"/>
      <w:r>
        <w:t>penganut</w:t>
      </w:r>
      <w:proofErr w:type="spellEnd"/>
      <w:r>
        <w:t xml:space="preserve"> </w:t>
      </w:r>
      <w:proofErr w:type="spellStart"/>
      <w:r>
        <w:t>bidat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>.</w:t>
      </w:r>
      <w:r w:rsidR="008A3F72">
        <w:t xml:space="preserve"> </w:t>
      </w:r>
      <w:proofErr w:type="spellStart"/>
      <w:r>
        <w:t>Tetapi</w:t>
      </w:r>
      <w:proofErr w:type="spellEnd"/>
      <w:r>
        <w:t xml:space="preserve"> yang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isi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Allah </w:t>
      </w:r>
      <w:proofErr w:type="spellStart"/>
      <w:r>
        <w:t>mengungguli</w:t>
      </w:r>
      <w:proofErr w:type="spellEnd"/>
      <w:r>
        <w:t xml:space="preserve"> </w:t>
      </w:r>
      <w:proofErr w:type="spellStart"/>
      <w:r>
        <w:t>ajaran-ajaran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Dalam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Paulus </w:t>
      </w:r>
      <w:proofErr w:type="spellStart"/>
      <w:r>
        <w:t>menguraikan</w:t>
      </w:r>
      <w:proofErr w:type="spellEnd"/>
      <w:r>
        <w:t xml:space="preserve"> </w:t>
      </w:r>
      <w:proofErr w:type="spellStart"/>
      <w:r>
        <w:t>wahyunya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misteri</w:t>
      </w:r>
      <w:proofErr w:type="spellEnd"/>
      <w:r>
        <w:t xml:space="preserve">" yang </w:t>
      </w:r>
      <w:proofErr w:type="spellStart"/>
      <w:r>
        <w:t>telah</w:t>
      </w:r>
      <w:proofErr w:type="spellEnd"/>
      <w:r>
        <w:t xml:space="preserve"> Allah </w:t>
      </w:r>
      <w:proofErr w:type="spellStart"/>
      <w:r>
        <w:t>nyatakan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, dan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hikmat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." Dan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menyimpan</w:t>
      </w:r>
      <w:proofErr w:type="spellEnd"/>
      <w:r>
        <w:t xml:space="preserve">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—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wartakan</w:t>
      </w:r>
      <w:proofErr w:type="spellEnd"/>
      <w:r>
        <w:t xml:space="preserve">. </w:t>
      </w:r>
      <w:proofErr w:type="spellStart"/>
      <w:r>
        <w:t>Harta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pendamaian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 dan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-Nya,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pengorbanan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yang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. </w:t>
      </w:r>
      <w:proofErr w:type="spellStart"/>
      <w:r w:rsidR="008A3F72">
        <w:t>Pernyataan</w:t>
      </w:r>
      <w:proofErr w:type="spellEnd"/>
      <w:r w:rsidR="008A3F72"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8A3F72">
        <w:t>jauh</w:t>
      </w:r>
      <w:proofErr w:type="spellEnd"/>
      <w:r w:rsidR="008A3F72"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 w:rsidR="008A3F72">
        <w:t>daripada</w:t>
      </w:r>
      <w:proofErr w:type="spellEnd"/>
      <w:r w:rsidR="008A3F72">
        <w:t xml:space="preserve"> </w:t>
      </w:r>
      <w:proofErr w:type="spellStart"/>
      <w:r w:rsidR="008A3F72">
        <w:t>segala</w:t>
      </w:r>
      <w:proofErr w:type="spellEnd"/>
      <w:r w:rsidR="008A3F72">
        <w:t xml:space="preserve"> </w:t>
      </w:r>
      <w:proofErr w:type="spellStart"/>
      <w:r w:rsidR="008A3F72">
        <w:t>hal</w:t>
      </w:r>
      <w:proofErr w:type="spellEnd"/>
      <w:r w:rsidR="008A3F72">
        <w:t xml:space="preserve"> </w:t>
      </w:r>
      <w:r>
        <w:t xml:space="preserve">yang </w:t>
      </w:r>
      <w:proofErr w:type="spellStart"/>
      <w:r>
        <w:t>ditawarkan</w:t>
      </w:r>
      <w:proofErr w:type="spellEnd"/>
      <w:r>
        <w:t xml:space="preserve"> oleh para guru </w:t>
      </w:r>
      <w:proofErr w:type="spellStart"/>
      <w:r>
        <w:t>palsu</w:t>
      </w:r>
      <w:proofErr w:type="spellEnd"/>
      <w:r>
        <w:t xml:space="preserve">. </w:t>
      </w:r>
    </w:p>
    <w:p w14:paraId="024F640F" w14:textId="77777777" w:rsidR="003C3684" w:rsidRPr="003C3684" w:rsidRDefault="003C3684" w:rsidP="003C3684">
      <w:pPr>
        <w:pStyle w:val="Heading4"/>
      </w:pPr>
      <w:proofErr w:type="spellStart"/>
      <w:r w:rsidRPr="003C3684">
        <w:t>Pemberdayaan</w:t>
      </w:r>
      <w:proofErr w:type="spellEnd"/>
      <w:r w:rsidRPr="003C3684">
        <w:t xml:space="preserve"> (1:29–2:1). </w:t>
      </w:r>
    </w:p>
    <w:p w14:paraId="4A8AA19B" w14:textId="3D6E94D8" w:rsidR="003C3684" w:rsidRDefault="003C3684" w:rsidP="00D87464">
      <w:pPr>
        <w:pStyle w:val="BodyText"/>
      </w:pPr>
      <w:proofErr w:type="spellStart"/>
      <w:r>
        <w:t>Kelima</w:t>
      </w:r>
      <w:proofErr w:type="spellEnd"/>
      <w:r>
        <w:t xml:space="preserve">,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unggulnya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Allah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-Nya.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kekuatannya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Allah </w:t>
      </w:r>
      <w:proofErr w:type="spellStart"/>
      <w:r>
        <w:t>memberdayakan</w:t>
      </w:r>
      <w:proofErr w:type="spellEnd"/>
      <w:r>
        <w:t xml:space="preserve"> dan </w:t>
      </w:r>
      <w:proofErr w:type="spellStart"/>
      <w:r>
        <w:t>memotivasi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dan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rasul-Nya. Roh Kudus </w:t>
      </w:r>
      <w:proofErr w:type="spellStart"/>
      <w:r>
        <w:t>memberi</w:t>
      </w:r>
      <w:proofErr w:type="spellEnd"/>
      <w:r>
        <w:t xml:space="preserve"> Paulus </w:t>
      </w:r>
      <w:proofErr w:type="spellStart"/>
      <w:r>
        <w:t>karunia-karunia</w:t>
      </w:r>
      <w:proofErr w:type="spellEnd"/>
      <w:r>
        <w:t xml:space="preserve"> yang </w:t>
      </w:r>
      <w:proofErr w:type="spellStart"/>
      <w:r>
        <w:t>menakjubkan</w:t>
      </w:r>
      <w:proofErr w:type="spellEnd"/>
      <w:r>
        <w:t xml:space="preserve">, </w:t>
      </w:r>
      <w:proofErr w:type="spellStart"/>
      <w:r>
        <w:t>melengkapinya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diucapkan</w:t>
      </w:r>
      <w:proofErr w:type="spellEnd"/>
      <w:r>
        <w:t xml:space="preserve"> dan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mengucapkannya</w:t>
      </w:r>
      <w:proofErr w:type="spellEnd"/>
      <w:r>
        <w:t xml:space="preserve">. Roh Kudus juga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mukjizat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meneguhkan</w:t>
      </w:r>
      <w:proofErr w:type="spellEnd"/>
      <w:r>
        <w:t xml:space="preserve"> </w:t>
      </w:r>
      <w:proofErr w:type="spellStart"/>
      <w:r>
        <w:t>kesaksiannya</w:t>
      </w:r>
      <w:proofErr w:type="spellEnd"/>
      <w:r>
        <w:t xml:space="preserve"> agar Paulus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memajukan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di </w:t>
      </w:r>
      <w:proofErr w:type="spellStart"/>
      <w:proofErr w:type="gramStart"/>
      <w:r>
        <w:t>bumi.Seperti</w:t>
      </w:r>
      <w:proofErr w:type="spellEnd"/>
      <w:proofErr w:type="gramEnd"/>
      <w:r>
        <w:t xml:space="preserve"> yang Paulus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1:29:</w:t>
      </w:r>
    </w:p>
    <w:p w14:paraId="4366987E" w14:textId="77777777" w:rsidR="003C3684" w:rsidRDefault="003C3684" w:rsidP="003C3684">
      <w:pPr>
        <w:pStyle w:val="Verses"/>
      </w:pPr>
      <w:proofErr w:type="spellStart"/>
      <w:r>
        <w:t>Itulah</w:t>
      </w:r>
      <w:proofErr w:type="spellEnd"/>
      <w:r>
        <w:t xml:space="preserve"> yang </w:t>
      </w:r>
      <w:proofErr w:type="spellStart"/>
      <w:r>
        <w:t>kuusahakan</w:t>
      </w:r>
      <w:proofErr w:type="spellEnd"/>
      <w:r>
        <w:t xml:space="preserve"> dan </w:t>
      </w:r>
      <w:proofErr w:type="spellStart"/>
      <w:r>
        <w:t>kupergumulkan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-Nya,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1:29).</w:t>
      </w:r>
    </w:p>
    <w:p w14:paraId="47E2B3DC" w14:textId="74984998" w:rsidR="003C3684" w:rsidRDefault="003C3684" w:rsidP="00D87464">
      <w:pPr>
        <w:pStyle w:val="BodyText"/>
      </w:pPr>
      <w:proofErr w:type="spellStart"/>
      <w:r>
        <w:lastRenderedPageBreak/>
        <w:t>Otoritas</w:t>
      </w:r>
      <w:proofErr w:type="spellEnd"/>
      <w:r>
        <w:t xml:space="preserve">, </w:t>
      </w:r>
      <w:proofErr w:type="spellStart"/>
      <w:r>
        <w:t>perkataan</w:t>
      </w:r>
      <w:proofErr w:type="spellEnd"/>
      <w:r>
        <w:t xml:space="preserve"> dan </w:t>
      </w:r>
      <w:proofErr w:type="spellStart"/>
      <w:r>
        <w:t>kuasa</w:t>
      </w:r>
      <w:proofErr w:type="spellEnd"/>
      <w:r>
        <w:t xml:space="preserve"> Paulus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</w:t>
      </w:r>
      <w:proofErr w:type="spellStart"/>
      <w:r>
        <w:t>sendiri</w:t>
      </w:r>
      <w:proofErr w:type="spellEnd"/>
      <w:r>
        <w:t>.</w:t>
      </w:r>
      <w:r w:rsidR="00D87464">
        <w:t xml:space="preserve"> </w:t>
      </w:r>
      <w:r w:rsidR="00034C69">
        <w:t xml:space="preserve">Hal yang </w:t>
      </w:r>
      <w:proofErr w:type="spellStart"/>
      <w:r w:rsidR="00034C69">
        <w:t>tidak</w:t>
      </w:r>
      <w:proofErr w:type="spellEnd"/>
      <w:r w:rsidR="00034C69">
        <w:t xml:space="preserve"> </w:t>
      </w:r>
      <w:proofErr w:type="spellStart"/>
      <w:r w:rsidR="00034C69">
        <w:t>dapat</w:t>
      </w:r>
      <w:proofErr w:type="spellEnd"/>
      <w:r w:rsidR="00034C69">
        <w:t xml:space="preserve"> </w:t>
      </w:r>
      <w:proofErr w:type="spellStart"/>
      <w:r w:rsidR="00034C69">
        <w:t>ditandingi</w:t>
      </w:r>
      <w:proofErr w:type="spellEnd"/>
      <w:r w:rsidR="00034C69">
        <w:t xml:space="preserve"> oleh p</w:t>
      </w:r>
      <w:r>
        <w:t xml:space="preserve">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bermakna</w:t>
      </w:r>
      <w:proofErr w:type="spellEnd"/>
      <w:r>
        <w:t>.</w:t>
      </w:r>
    </w:p>
    <w:p w14:paraId="23EC2329" w14:textId="352FCE93" w:rsidR="003C3684" w:rsidRDefault="003C3684" w:rsidP="00D87464">
      <w:pPr>
        <w:pStyle w:val="BodyText"/>
      </w:pPr>
      <w:r>
        <w:t xml:space="preserve">Jadi </w:t>
      </w:r>
      <w:proofErr w:type="spellStart"/>
      <w:r>
        <w:t>kesimpulannya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 w:rsidR="00D87464">
        <w:t>telah</w:t>
      </w:r>
      <w:proofErr w:type="spellEnd"/>
      <w:r w:rsidR="00D87464"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pendamaian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Kristen, </w:t>
      </w:r>
      <w:proofErr w:type="spellStart"/>
      <w:r>
        <w:t>altruisme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penugasan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wahyu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, dan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oleh Roh Kudus. </w:t>
      </w:r>
    </w:p>
    <w:p w14:paraId="67473E65" w14:textId="429FF8C9" w:rsidR="003C3684" w:rsidRDefault="003C3684" w:rsidP="003C3684">
      <w:pPr>
        <w:pStyle w:val="Heading3"/>
      </w:pPr>
      <w:bookmarkStart w:id="21" w:name="_Toc178598423"/>
      <w:proofErr w:type="spellStart"/>
      <w:r>
        <w:t>Keunggulan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(2:6-23)</w:t>
      </w:r>
      <w:bookmarkEnd w:id="21"/>
    </w:p>
    <w:p w14:paraId="282899F3" w14:textId="717445BD" w:rsidR="003C3684" w:rsidRDefault="003C3684" w:rsidP="0033286A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para </w:t>
      </w:r>
      <w:proofErr w:type="spellStart"/>
      <w:r>
        <w:t>pelayan</w:t>
      </w:r>
      <w:proofErr w:type="spellEnd"/>
      <w:r>
        <w:t xml:space="preserve">-Nya, Paulus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2:6-23.</w:t>
      </w:r>
      <w:r w:rsidR="0033286A">
        <w:t xml:space="preserve"> </w:t>
      </w:r>
      <w:proofErr w:type="spellStart"/>
      <w:r>
        <w:t>Pembahasan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yaitu</w:t>
      </w:r>
      <w:proofErr w:type="spellEnd"/>
      <w:r>
        <w:t>:</w:t>
      </w:r>
      <w:r w:rsidR="0033286A">
        <w:t xml:space="preserve"> </w:t>
      </w:r>
      <w:proofErr w:type="spellStart"/>
      <w:r>
        <w:t>pujiannya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2:6-15, dan </w:t>
      </w:r>
      <w:proofErr w:type="spellStart"/>
      <w:r>
        <w:t>celaannya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tunduk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2:16-23. Kita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</w:p>
    <w:p w14:paraId="0055F585" w14:textId="77777777" w:rsidR="0033286A" w:rsidRDefault="003C3684" w:rsidP="0033286A">
      <w:pPr>
        <w:pStyle w:val="Heading4"/>
      </w:pPr>
      <w:r w:rsidRPr="003C3684">
        <w:t xml:space="preserve">Hidup </w:t>
      </w:r>
      <w:proofErr w:type="spellStart"/>
      <w:r w:rsidRPr="003C3684">
        <w:t>dalam</w:t>
      </w:r>
      <w:proofErr w:type="spellEnd"/>
      <w:r w:rsidRPr="003C3684">
        <w:t xml:space="preserve"> </w:t>
      </w:r>
      <w:proofErr w:type="spellStart"/>
      <w:r w:rsidRPr="003C3684">
        <w:t>Kristus</w:t>
      </w:r>
      <w:proofErr w:type="spellEnd"/>
      <w:r w:rsidRPr="003C3684">
        <w:t xml:space="preserve"> (2:6-15).</w:t>
      </w:r>
    </w:p>
    <w:p w14:paraId="04E095EC" w14:textId="765DD246" w:rsidR="003C3684" w:rsidRDefault="003C3684" w:rsidP="004061F5">
      <w:pPr>
        <w:pStyle w:val="BodyText"/>
      </w:pPr>
      <w:r>
        <w:t xml:space="preserve">Dalam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Paulus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 w:rsidR="0033286A">
        <w:t>keuntungan</w:t>
      </w:r>
      <w:proofErr w:type="spellEnd"/>
      <w:r w:rsidR="0033286A">
        <w:t xml:space="preserve"> </w:t>
      </w:r>
      <w:proofErr w:type="spellStart"/>
      <w:r w:rsidR="0033286A">
        <w:t>dari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 w:rsidR="0033286A">
        <w:t>lewat</w:t>
      </w:r>
      <w:proofErr w:type="spellEnd"/>
      <w:r w:rsidR="0033286A"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dan </w:t>
      </w:r>
      <w:proofErr w:type="spellStart"/>
      <w:r>
        <w:t>kepenuhan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Ketuhanan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2:6-10.</w:t>
      </w:r>
      <w:r w:rsidR="0033286A">
        <w:t xml:space="preserve"> </w:t>
      </w:r>
      <w:r>
        <w:t xml:space="preserve">Dalam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Tuhan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berakar</w:t>
      </w:r>
      <w:proofErr w:type="spellEnd"/>
      <w:r>
        <w:t xml:space="preserve">, </w:t>
      </w:r>
      <w:proofErr w:type="spellStart"/>
      <w:r>
        <w:t>dibangun</w:t>
      </w:r>
      <w:proofErr w:type="spellEnd"/>
      <w:r>
        <w:t xml:space="preserve"> dan </w:t>
      </w:r>
      <w:proofErr w:type="spellStart"/>
      <w:r>
        <w:t>dikuatkan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Dia, dan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sangat </w:t>
      </w:r>
      <w:proofErr w:type="spellStart"/>
      <w:r>
        <w:t>bersyukur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-Nya.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mengikuti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tawanan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rendahan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sembah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Ketuhanan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-Nya.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2:9-10:</w:t>
      </w:r>
    </w:p>
    <w:p w14:paraId="68BAF211" w14:textId="0858C0BE" w:rsidR="003C3684" w:rsidRDefault="003C3684" w:rsidP="004061F5">
      <w:pPr>
        <w:pStyle w:val="Verses"/>
      </w:pPr>
      <w:proofErr w:type="spellStart"/>
      <w:r>
        <w:t>Sebab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Dialah</w:t>
      </w:r>
      <w:proofErr w:type="spellEnd"/>
      <w:r>
        <w:t xml:space="preserve"> </w:t>
      </w:r>
      <w:proofErr w:type="spellStart"/>
      <w:r>
        <w:t>berdiam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jasmaniah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kepenuhan</w:t>
      </w:r>
      <w:proofErr w:type="spellEnd"/>
      <w:r>
        <w:t xml:space="preserve"> </w:t>
      </w:r>
      <w:proofErr w:type="spellStart"/>
      <w:r>
        <w:t>ke-Allahan</w:t>
      </w:r>
      <w:proofErr w:type="spellEnd"/>
      <w:r>
        <w:t xml:space="preserve">, dan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Dia. </w:t>
      </w:r>
      <w:proofErr w:type="spellStart"/>
      <w:r>
        <w:t>Dialah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>. (</w:t>
      </w:r>
      <w:proofErr w:type="spellStart"/>
      <w:r>
        <w:t>Kolose</w:t>
      </w:r>
      <w:proofErr w:type="spellEnd"/>
      <w:r>
        <w:t xml:space="preserve">  2: 9-10).</w:t>
      </w:r>
    </w:p>
    <w:p w14:paraId="4B1FE543" w14:textId="3FE06236" w:rsidR="003C3684" w:rsidRDefault="003C3684" w:rsidP="004061F5">
      <w:pPr>
        <w:pStyle w:val="BodyText"/>
      </w:pPr>
      <w:proofErr w:type="spellStart"/>
      <w:r>
        <w:t>Kristus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“</w:t>
      </w:r>
      <w:proofErr w:type="spellStart"/>
      <w:r>
        <w:t>permerintah</w:t>
      </w:r>
      <w:proofErr w:type="spellEnd"/>
      <w:r>
        <w:t xml:space="preserve"> dan </w:t>
      </w:r>
      <w:proofErr w:type="spellStart"/>
      <w:r>
        <w:t>penguasa</w:t>
      </w:r>
      <w:proofErr w:type="spellEnd"/>
      <w:r>
        <w:t xml:space="preserve">,” juga orang yang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padanya</w:t>
      </w:r>
      <w:proofErr w:type="spellEnd"/>
      <w:r>
        <w:t xml:space="preserve"> juga “</w:t>
      </w:r>
      <w:proofErr w:type="spellStart"/>
      <w:r>
        <w:t>dipenuhi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Dia.”</w:t>
      </w:r>
      <w:r w:rsidR="004061F5">
        <w:t xml:space="preserve"> </w:t>
      </w:r>
      <w:r>
        <w:t xml:space="preserve">Oleh </w:t>
      </w:r>
      <w:proofErr w:type="spellStart"/>
      <w:r>
        <w:t>karena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79D4CFE4" w14:textId="255018E8" w:rsidR="003C3684" w:rsidRDefault="003C3684" w:rsidP="004061F5">
      <w:pPr>
        <w:pStyle w:val="BodyText"/>
      </w:pPr>
      <w:proofErr w:type="spellStart"/>
      <w:r>
        <w:t>Kedua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2:11-13, Paulus juga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gairah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para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4061F5">
        <w:t xml:space="preserve"> </w:t>
      </w:r>
      <w:r>
        <w:t xml:space="preserve">Kita </w:t>
      </w:r>
      <w:proofErr w:type="spellStart"/>
      <w:r>
        <w:t>lihat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2:12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>:</w:t>
      </w:r>
    </w:p>
    <w:p w14:paraId="74386585" w14:textId="77777777" w:rsidR="003C3684" w:rsidRDefault="003C3684" w:rsidP="003C3684">
      <w:pPr>
        <w:pStyle w:val="Verses"/>
      </w:pPr>
      <w:proofErr w:type="spellStart"/>
      <w:r>
        <w:t>dengan</w:t>
      </w:r>
      <w:proofErr w:type="spellEnd"/>
      <w:r>
        <w:t xml:space="preserve"> Dia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dikuburkan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baptisan</w:t>
      </w:r>
      <w:proofErr w:type="spellEnd"/>
      <w:r>
        <w:t xml:space="preserve">, dan di </w:t>
      </w:r>
      <w:proofErr w:type="spellStart"/>
      <w:r>
        <w:t>dalam</w:t>
      </w:r>
      <w:proofErr w:type="spellEnd"/>
      <w:r>
        <w:t xml:space="preserve"> Dia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 juga oleh </w:t>
      </w:r>
      <w:proofErr w:type="spellStart"/>
      <w:r>
        <w:t>kepercayaanmu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Allah,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membangkitkan</w:t>
      </w:r>
      <w:proofErr w:type="spellEnd"/>
      <w:r>
        <w:t xml:space="preserve"> Dia </w:t>
      </w:r>
      <w:proofErr w:type="spellStart"/>
      <w:r>
        <w:t>dari</w:t>
      </w:r>
      <w:proofErr w:type="spellEnd"/>
      <w:r>
        <w:t xml:space="preserve"> orang </w:t>
      </w:r>
      <w:proofErr w:type="spellStart"/>
      <w:r>
        <w:t>mati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2:12).</w:t>
      </w:r>
    </w:p>
    <w:p w14:paraId="0F0E57AD" w14:textId="328584F4" w:rsidR="00061D41" w:rsidRDefault="00061D41" w:rsidP="004061F5">
      <w:pPr>
        <w:pStyle w:val="BodyText"/>
      </w:pPr>
      <w:r>
        <w:t xml:space="preserve">Karena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berbagian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pengampunan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dan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yang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</w:p>
    <w:p w14:paraId="3909FB02" w14:textId="56FFE874" w:rsidR="00061D41" w:rsidRDefault="00061D41" w:rsidP="004061F5">
      <w:pPr>
        <w:pStyle w:val="Quotations"/>
      </w:pPr>
      <w:r>
        <w:lastRenderedPageBreak/>
        <w:t xml:space="preserve">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berdampak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pada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4061F5">
        <w:t xml:space="preserve"> </w:t>
      </w:r>
      <w:r>
        <w:t xml:space="preserve">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hamba dosa,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Roma 6 </w:t>
      </w:r>
      <w:proofErr w:type="spellStart"/>
      <w:r>
        <w:t>nyatakan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 w:rsidR="004061F5">
        <w:t>menjadi</w:t>
      </w:r>
      <w:proofErr w:type="spellEnd"/>
      <w:r>
        <w:t xml:space="preserve"> hamba </w:t>
      </w:r>
      <w:proofErr w:type="spellStart"/>
      <w:r>
        <w:t>kebenaran</w:t>
      </w:r>
      <w:proofErr w:type="spellEnd"/>
      <w:r>
        <w:t>.</w:t>
      </w:r>
      <w:r w:rsidR="004061F5">
        <w:t xml:space="preserve"> </w:t>
      </w:r>
      <w:r>
        <w:t xml:space="preserve">Karena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dikuburkan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-NYA…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  <w:r w:rsidR="004061F5">
        <w:t xml:space="preserve"> </w:t>
      </w:r>
      <w:r>
        <w:t xml:space="preserve">Jadi,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katakan</w:t>
      </w:r>
      <w:proofErr w:type="spellEnd"/>
      <w:r>
        <w:t>…</w:t>
      </w:r>
      <w:r w:rsidR="004061F5">
        <w:t xml:space="preserve"> </w:t>
      </w:r>
      <w:r>
        <w:t xml:space="preserve">Itu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lama,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dan </w:t>
      </w:r>
      <w:proofErr w:type="spellStart"/>
      <w:r>
        <w:t>menyenangkan</w:t>
      </w:r>
      <w:proofErr w:type="spellEnd"/>
      <w:r>
        <w:t xml:space="preserve"> Allah,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dikesampingkan</w:t>
      </w:r>
      <w:proofErr w:type="spellEnd"/>
      <w:r>
        <w:t xml:space="preserve">, dan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menghidupi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>.</w:t>
      </w:r>
    </w:p>
    <w:p w14:paraId="4EEF4AD0" w14:textId="77777777" w:rsidR="00061D41" w:rsidRDefault="00061D41" w:rsidP="004061F5">
      <w:pPr>
        <w:pStyle w:val="Quotations"/>
        <w:jc w:val="right"/>
      </w:pPr>
      <w:r>
        <w:t>— Dr. Frank Thielman</w:t>
      </w:r>
    </w:p>
    <w:p w14:paraId="34B85BCA" w14:textId="7AC82681" w:rsidR="00061D41" w:rsidRDefault="00061D41" w:rsidP="00FB4B28">
      <w:pPr>
        <w:pStyle w:val="BodyText"/>
      </w:pPr>
      <w:proofErr w:type="spellStart"/>
      <w:r>
        <w:t>Ketiga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2:13-15 Paulus </w:t>
      </w:r>
      <w:proofErr w:type="spellStart"/>
      <w:r w:rsidRPr="004061F5">
        <w:t>menyatakan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pengampunan</w:t>
      </w:r>
      <w:proofErr w:type="spellEnd"/>
      <w:r>
        <w:t xml:space="preserve"> dosa, dan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2:13-14:</w:t>
      </w:r>
    </w:p>
    <w:p w14:paraId="1FA622C3" w14:textId="77777777" w:rsidR="00061D41" w:rsidRDefault="00061D41" w:rsidP="00061D41">
      <w:pPr>
        <w:pStyle w:val="Verses"/>
      </w:pPr>
      <w:r>
        <w:t xml:space="preserve">Allah... </w:t>
      </w:r>
      <w:proofErr w:type="spellStart"/>
      <w:r>
        <w:t>mengampuni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menghapuskan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, ...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memakukannya</w:t>
      </w:r>
      <w:proofErr w:type="spellEnd"/>
      <w:r>
        <w:t xml:space="preserve"> pada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2:13-14).</w:t>
      </w:r>
    </w:p>
    <w:p w14:paraId="52C69F17" w14:textId="002E04CF" w:rsidR="00061D41" w:rsidRDefault="00061D41" w:rsidP="00061D41">
      <w:pPr>
        <w:pStyle w:val="BodyText"/>
      </w:pPr>
      <w:r>
        <w:t xml:space="preserve">Hukum Allah </w:t>
      </w:r>
      <w:proofErr w:type="spellStart"/>
      <w:proofErr w:type="gramStart"/>
      <w:r>
        <w:t>menghukum</w:t>
      </w:r>
      <w:proofErr w:type="spellEnd"/>
      <w:r>
        <w:t xml:space="preserve">  </w:t>
      </w:r>
      <w:proofErr w:type="spellStart"/>
      <w:r>
        <w:t>manusia</w:t>
      </w:r>
      <w:proofErr w:type="spellEnd"/>
      <w:proofErr w:type="gramEnd"/>
      <w:r>
        <w:t xml:space="preserve"> yang </w:t>
      </w:r>
      <w:proofErr w:type="spellStart"/>
      <w:r>
        <w:t>berdosa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-Nya,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yang </w:t>
      </w:r>
      <w:proofErr w:type="spellStart"/>
      <w:r>
        <w:t>dituntut</w:t>
      </w:r>
      <w:proofErr w:type="spellEnd"/>
      <w:r>
        <w:t xml:space="preserve"> oleh </w:t>
      </w:r>
      <w:proofErr w:type="spellStart"/>
      <w:r>
        <w:t>taurat</w:t>
      </w:r>
      <w:proofErr w:type="spellEnd"/>
      <w:r>
        <w:t xml:space="preserve">. Kita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penghukuman</w:t>
      </w:r>
      <w:proofErr w:type="spellEnd"/>
      <w:r>
        <w:t>.</w:t>
      </w:r>
    </w:p>
    <w:p w14:paraId="28D2042F" w14:textId="24A07901" w:rsidR="00061D41" w:rsidRDefault="00061D41" w:rsidP="00061D41">
      <w:pPr>
        <w:pStyle w:val="Heading4"/>
      </w:pPr>
      <w:r>
        <w:t xml:space="preserve">Hidup </w:t>
      </w:r>
      <w:r w:rsidR="00FB4B28">
        <w:t xml:space="preserve">Dalam Kuasa </w:t>
      </w:r>
      <w:r>
        <w:t>Roh-</w:t>
      </w:r>
      <w:proofErr w:type="spellStart"/>
      <w:r>
        <w:t>roh</w:t>
      </w:r>
      <w:proofErr w:type="spellEnd"/>
      <w:r>
        <w:t xml:space="preserve"> Dunia (2:16-23).</w:t>
      </w:r>
    </w:p>
    <w:p w14:paraId="5248A87D" w14:textId="37D98076" w:rsidR="00061D41" w:rsidRDefault="00061D41" w:rsidP="00FB4B28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mengecam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dunia </w:t>
      </w:r>
      <w:proofErr w:type="spellStart"/>
      <w:r>
        <w:t>dalam</w:t>
      </w:r>
      <w:proofErr w:type="spellEnd"/>
      <w:r>
        <w:t xml:space="preserve"> 2:16-23.</w:t>
      </w:r>
      <w:r w:rsidR="00FB4B28">
        <w:t xml:space="preserve"> </w:t>
      </w:r>
      <w:r>
        <w:t xml:space="preserve">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orang-orang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duniawi</w:t>
      </w:r>
      <w:proofErr w:type="spellEnd"/>
      <w:r>
        <w:t>.</w:t>
      </w:r>
      <w:r w:rsidR="00FB4B28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kungkungan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menempatkan</w:t>
      </w:r>
      <w:proofErr w:type="spellEnd"/>
      <w:r>
        <w:t xml:space="preserve"> orang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tirani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>
        <w:t>jahat</w:t>
      </w:r>
      <w:proofErr w:type="spellEnd"/>
      <w:r>
        <w:t>.</w:t>
      </w:r>
      <w:r w:rsidR="00FB4B28">
        <w:t xml:space="preserve">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penghakiman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juga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tawarkan</w:t>
      </w:r>
      <w:proofErr w:type="spellEnd"/>
      <w:r>
        <w:t>.</w:t>
      </w:r>
      <w:r w:rsidR="00FB4B28"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gairah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orang yang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tunduk</w:t>
      </w:r>
      <w:proofErr w:type="spellEnd"/>
      <w:r>
        <w:t xml:space="preserve"> pada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berakibat</w:t>
      </w:r>
      <w:proofErr w:type="spellEnd"/>
      <w:r>
        <w:t xml:space="preserve"> </w:t>
      </w:r>
      <w:proofErr w:type="spellStart"/>
      <w:r>
        <w:t>perpisahan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kelemahan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yang Paulus </w:t>
      </w:r>
      <w:proofErr w:type="spellStart"/>
      <w:r>
        <w:t>tunjukkan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2:19:</w:t>
      </w:r>
    </w:p>
    <w:p w14:paraId="6D738BE1" w14:textId="2E220E54" w:rsidR="00C7748A" w:rsidRDefault="00061D41" w:rsidP="00FB4B28">
      <w:pPr>
        <w:pStyle w:val="Verses"/>
      </w:pPr>
      <w:proofErr w:type="spellStart"/>
      <w:r>
        <w:t>sedang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berpegang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mana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yang </w:t>
      </w:r>
      <w:proofErr w:type="spellStart"/>
      <w:r>
        <w:t>ditunjang</w:t>
      </w:r>
      <w:proofErr w:type="spellEnd"/>
      <w:r>
        <w:t xml:space="preserve"> dan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oleh </w:t>
      </w:r>
      <w:proofErr w:type="spellStart"/>
      <w:r>
        <w:t>urat-urat</w:t>
      </w:r>
      <w:proofErr w:type="spellEnd"/>
      <w:r>
        <w:t xml:space="preserve"> dan </w:t>
      </w:r>
      <w:proofErr w:type="spellStart"/>
      <w:r>
        <w:t>sendi-sendi</w:t>
      </w:r>
      <w:proofErr w:type="spellEnd"/>
      <w:r>
        <w:t xml:space="preserve">,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ilahinya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2:19). </w:t>
      </w:r>
    </w:p>
    <w:p w14:paraId="31C74897" w14:textId="6B8C7B30" w:rsidR="00061D41" w:rsidRDefault="00061D41" w:rsidP="00FB4B28">
      <w:pPr>
        <w:pStyle w:val="BodyText"/>
      </w:pPr>
      <w:proofErr w:type="spellStart"/>
      <w:r>
        <w:t>Akhirnya</w:t>
      </w:r>
      <w:proofErr w:type="spellEnd"/>
      <w:r>
        <w:t xml:space="preserve">,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mengaruniakan</w:t>
      </w:r>
      <w:proofErr w:type="spellEnd"/>
      <w:r>
        <w:t xml:space="preserve"> </w:t>
      </w:r>
      <w:proofErr w:type="spellStart"/>
      <w:r>
        <w:t>pengampunan</w:t>
      </w:r>
      <w:proofErr w:type="spellEnd"/>
      <w:r>
        <w:t xml:space="preserve"> dan </w:t>
      </w:r>
      <w:proofErr w:type="spellStart"/>
      <w:r>
        <w:t>membebaskan</w:t>
      </w:r>
      <w:proofErr w:type="spellEnd"/>
      <w:r>
        <w:t xml:space="preserve"> orang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penghakiman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, </w:t>
      </w:r>
      <w:proofErr w:type="spellStart"/>
      <w:r>
        <w:t>ketundukan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dunia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asketisisme</w:t>
      </w:r>
      <w:proofErr w:type="spellEnd"/>
      <w:r>
        <w:t xml:space="preserve">. Paulus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kesia-siaan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asketisisme</w:t>
      </w:r>
      <w:proofErr w:type="spellEnd"/>
      <w:r>
        <w:t xml:space="preserve"> </w:t>
      </w:r>
      <w:proofErr w:type="spellStart"/>
      <w:r>
        <w:t>semacam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2:23:</w:t>
      </w:r>
    </w:p>
    <w:p w14:paraId="4538961B" w14:textId="77777777" w:rsidR="00061D41" w:rsidRDefault="00061D41" w:rsidP="00FB4B28">
      <w:pPr>
        <w:pStyle w:val="Verses"/>
      </w:pPr>
      <w:proofErr w:type="spellStart"/>
      <w:r>
        <w:t>Peraturan-peraturan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nampaknya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hikmat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ibadah </w:t>
      </w:r>
      <w:proofErr w:type="spellStart"/>
      <w:r>
        <w:t>buatan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palsu</w:t>
      </w:r>
      <w:proofErr w:type="spellEnd"/>
      <w:r>
        <w:t xml:space="preserve"> dan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lastRenderedPageBreak/>
        <w:t>mereka</w:t>
      </w:r>
      <w:proofErr w:type="spellEnd"/>
      <w:r>
        <w:t xml:space="preserve"> </w:t>
      </w:r>
      <w:proofErr w:type="spellStart"/>
      <w:r>
        <w:t>menyiksa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gunanya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mengekang</w:t>
      </w:r>
      <w:proofErr w:type="spellEnd"/>
      <w:r>
        <w:t xml:space="preserve"> </w:t>
      </w:r>
      <w:proofErr w:type="spellStart"/>
      <w:r>
        <w:t>pemuasan</w:t>
      </w:r>
      <w:proofErr w:type="spellEnd"/>
      <w:r>
        <w:t xml:space="preserve"> </w:t>
      </w:r>
      <w:proofErr w:type="spellStart"/>
      <w:r>
        <w:t>nafsu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2:23).</w:t>
      </w:r>
    </w:p>
    <w:p w14:paraId="1A86B8AC" w14:textId="20A68677" w:rsidR="00061D41" w:rsidRDefault="00061D41" w:rsidP="00814FCE">
      <w:pPr>
        <w:pStyle w:val="BodyText"/>
      </w:pPr>
      <w:r>
        <w:t xml:space="preserve">Bagi </w:t>
      </w:r>
      <w:proofErr w:type="spellStart"/>
      <w:r>
        <w:t>sebagian</w:t>
      </w:r>
      <w:proofErr w:type="spellEnd"/>
      <w:r>
        <w:t xml:space="preserve"> orang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ketundukan</w:t>
      </w:r>
      <w:proofErr w:type="spellEnd"/>
      <w:r>
        <w:t xml:space="preserve"> pada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dan guru-guru </w:t>
      </w:r>
      <w:proofErr w:type="spellStart"/>
      <w:r>
        <w:t>bidat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berakibat</w:t>
      </w:r>
      <w:proofErr w:type="spellEnd"/>
      <w:r>
        <w:t xml:space="preserve"> “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palsu</w:t>
      </w:r>
      <w:proofErr w:type="spellEnd"/>
      <w:r>
        <w:t xml:space="preserve"> dan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menyiksa</w:t>
      </w:r>
      <w:proofErr w:type="spellEnd"/>
      <w:r>
        <w:t xml:space="preserve"> </w:t>
      </w:r>
      <w:proofErr w:type="spellStart"/>
      <w:r>
        <w:t>tubuh</w:t>
      </w:r>
      <w:proofErr w:type="spellEnd"/>
      <w:r>
        <w:t>.”</w:t>
      </w:r>
      <w:r w:rsidR="00814FCE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dosa.</w:t>
      </w:r>
      <w:r w:rsidR="00814FCE">
        <w:t xml:space="preserve"> </w:t>
      </w:r>
      <w:r>
        <w:t xml:space="preserve">Hidup yang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mengarah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roh-roh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punya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>.</w:t>
      </w:r>
      <w:r w:rsidR="00814FCE">
        <w:t xml:space="preserve">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belenggu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menghancurkan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dosa.</w:t>
      </w:r>
    </w:p>
    <w:p w14:paraId="7BBCCE26" w14:textId="77777777" w:rsidR="00814FCE" w:rsidRDefault="00061D41" w:rsidP="00061D41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membandingkan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ketundukan</w:t>
      </w:r>
      <w:proofErr w:type="spellEnd"/>
      <w:r>
        <w:t xml:space="preserve"> pada </w:t>
      </w:r>
      <w:proofErr w:type="spellStart"/>
      <w:r>
        <w:t>roh-roh</w:t>
      </w:r>
      <w:proofErr w:type="spellEnd"/>
      <w:r>
        <w:t xml:space="preserve"> dunia, Paulus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yang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tawarkan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Kolose</w:t>
      </w:r>
      <w:proofErr w:type="spellEnd"/>
      <w:r>
        <w:t>.</w:t>
      </w:r>
      <w:r w:rsidR="00814FCE">
        <w:t xml:space="preserve"> </w:t>
      </w:r>
    </w:p>
    <w:p w14:paraId="323F1B0C" w14:textId="75BB604F" w:rsidR="00061D41" w:rsidRDefault="00061D41" w:rsidP="00814FCE">
      <w:pPr>
        <w:pStyle w:val="BodyText"/>
      </w:pPr>
      <w:proofErr w:type="spellStart"/>
      <w:r>
        <w:t>Akhirnya</w:t>
      </w:r>
      <w:proofErr w:type="spellEnd"/>
      <w:r>
        <w:t xml:space="preserve">,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Kistus</w:t>
      </w:r>
      <w:proofErr w:type="spellEnd"/>
      <w:r>
        <w:t xml:space="preserve"> dan para </w:t>
      </w:r>
      <w:proofErr w:type="spellStart"/>
      <w:r>
        <w:t>pelayan</w:t>
      </w:r>
      <w:proofErr w:type="spellEnd"/>
      <w:r>
        <w:t xml:space="preserve">-Nya,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Paulus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Kristiani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3:1-4:6. Dalam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mendemonstrasikan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Kristen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ketimbang</w:t>
      </w:r>
      <w:proofErr w:type="spellEnd"/>
      <w:r>
        <w:t xml:space="preserve">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dianjurkan</w:t>
      </w:r>
      <w:proofErr w:type="spellEnd"/>
      <w:r>
        <w:t xml:space="preserve"> oleh para guru </w:t>
      </w:r>
      <w:proofErr w:type="spellStart"/>
      <w:r>
        <w:t>palsu</w:t>
      </w:r>
      <w:proofErr w:type="spellEnd"/>
      <w:r>
        <w:t>.</w:t>
      </w:r>
    </w:p>
    <w:p w14:paraId="47EE2095" w14:textId="01E1A1C7" w:rsidR="00061D41" w:rsidRDefault="00061D41" w:rsidP="00061D41">
      <w:pPr>
        <w:pStyle w:val="Heading3"/>
      </w:pPr>
      <w:bookmarkStart w:id="22" w:name="_Toc178598424"/>
      <w:proofErr w:type="spellStart"/>
      <w:r>
        <w:t>Keunggulan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Kristiani (3:1–4:6)</w:t>
      </w:r>
      <w:bookmarkEnd w:id="22"/>
    </w:p>
    <w:p w14:paraId="13FCB746" w14:textId="13A22007" w:rsidR="00061D41" w:rsidRDefault="00061D41" w:rsidP="00814FCE">
      <w:pPr>
        <w:pStyle w:val="BodyText"/>
      </w:pPr>
      <w:r>
        <w:t xml:space="preserve">Para 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tampaknya</w:t>
      </w:r>
      <w:proofErr w:type="spellEnd"/>
      <w:r>
        <w:t xml:space="preserve"> sangat </w:t>
      </w:r>
      <w:proofErr w:type="spellStart"/>
      <w:r>
        <w:t>peduli</w:t>
      </w:r>
      <w:proofErr w:type="spellEnd"/>
      <w:r>
        <w:t xml:space="preserve"> pada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beretika</w:t>
      </w:r>
      <w:proofErr w:type="spellEnd"/>
      <w:r>
        <w:t xml:space="preserve">. </w:t>
      </w:r>
      <w:proofErr w:type="spellStart"/>
      <w:r>
        <w:t>Lagipula</w:t>
      </w:r>
      <w:proofErr w:type="spellEnd"/>
      <w:r>
        <w:t xml:space="preserve">,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pemuasan</w:t>
      </w:r>
      <w:proofErr w:type="spellEnd"/>
      <w:r>
        <w:t xml:space="preserve"> </w:t>
      </w:r>
      <w:proofErr w:type="spellStart"/>
      <w:r>
        <w:t>kedagingan</w:t>
      </w:r>
      <w:proofErr w:type="spellEnd"/>
      <w:r>
        <w:t xml:space="preserve">. Dan </w:t>
      </w:r>
      <w:proofErr w:type="spellStart"/>
      <w:r>
        <w:t>dalam</w:t>
      </w:r>
      <w:proofErr w:type="spellEnd"/>
      <w:r>
        <w:t xml:space="preserve"> arti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dan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Singkatnya</w:t>
      </w:r>
      <w:proofErr w:type="spellEnd"/>
      <w:r>
        <w:t xml:space="preserve">, </w:t>
      </w:r>
      <w:proofErr w:type="spellStart"/>
      <w:r>
        <w:t>asketisisme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.  </w:t>
      </w:r>
      <w:proofErr w:type="spellStart"/>
      <w:r>
        <w:t>Kebenarannya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berdosa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r w:rsidR="00814FCE">
        <w:t xml:space="preserve">punya </w:t>
      </w:r>
      <w:proofErr w:type="spellStart"/>
      <w:r>
        <w:t>penguasaan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E055B1">
        <w:t>menolak</w:t>
      </w:r>
      <w:proofErr w:type="spellEnd"/>
      <w:r>
        <w:t xml:space="preserve"> dosa. </w:t>
      </w:r>
    </w:p>
    <w:p w14:paraId="3D11A152" w14:textId="77777777" w:rsidR="002D20B5" w:rsidRDefault="00061D41" w:rsidP="00061D41">
      <w:pPr>
        <w:pStyle w:val="BodyText"/>
      </w:pPr>
      <w:r>
        <w:t xml:space="preserve">Jadi, </w:t>
      </w:r>
      <w:proofErr w:type="spellStart"/>
      <w:r>
        <w:t>sekuat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berjuang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dosa,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kalah</w:t>
      </w:r>
      <w:proofErr w:type="spellEnd"/>
      <w:r>
        <w:t xml:space="preserve">. Ini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menaati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Allah </w:t>
      </w:r>
      <w:proofErr w:type="spellStart"/>
      <w:r>
        <w:t>tetapkan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berkuasa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</w:p>
    <w:p w14:paraId="464EA5F9" w14:textId="4DC0A69E" w:rsidR="00061D41" w:rsidRDefault="00061D41" w:rsidP="002D20B5">
      <w:pPr>
        <w:pStyle w:val="BodyText"/>
      </w:pPr>
      <w:r>
        <w:t xml:space="preserve">Dalam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Kristiani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Paulus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dan </w:t>
      </w:r>
      <w:proofErr w:type="spellStart"/>
      <w:r>
        <w:t>rohani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pada yang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. </w:t>
      </w:r>
      <w:proofErr w:type="spellStart"/>
      <w:r>
        <w:t>Dengarkanlah</w:t>
      </w:r>
      <w:proofErr w:type="spellEnd"/>
      <w:r>
        <w:t xml:space="preserve">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3:2:</w:t>
      </w:r>
    </w:p>
    <w:p w14:paraId="52422C01" w14:textId="77777777" w:rsidR="00061D41" w:rsidRDefault="00061D41" w:rsidP="00061D41">
      <w:pPr>
        <w:pStyle w:val="Verses"/>
      </w:pPr>
      <w:proofErr w:type="spellStart"/>
      <w:r>
        <w:t>Pikirkanlah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yang di </w:t>
      </w:r>
      <w:proofErr w:type="spellStart"/>
      <w:r>
        <w:t>bumi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3:2).</w:t>
      </w:r>
    </w:p>
    <w:p w14:paraId="6004D51C" w14:textId="29E38DA9" w:rsidR="00061D41" w:rsidRDefault="00061D41" w:rsidP="002D20B5">
      <w:pPr>
        <w:pStyle w:val="BodyText"/>
      </w:pPr>
      <w:proofErr w:type="spellStart"/>
      <w:r>
        <w:t>Menurut</w:t>
      </w:r>
      <w:proofErr w:type="spellEnd"/>
      <w:r>
        <w:t xml:space="preserve"> Paulus,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dan </w:t>
      </w:r>
      <w:proofErr w:type="spellStart"/>
      <w:r>
        <w:t>surgawi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. Perspektif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dipegang</w:t>
      </w:r>
      <w:proofErr w:type="spellEnd"/>
      <w:r>
        <w:t xml:space="preserve"> oleh para guru </w:t>
      </w:r>
      <w:proofErr w:type="spellStart"/>
      <w:r>
        <w:t>asketis</w:t>
      </w:r>
      <w:proofErr w:type="spellEnd"/>
      <w:r>
        <w:t xml:space="preserve">, paling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dangkal</w:t>
      </w:r>
      <w:proofErr w:type="spellEnd"/>
      <w:r>
        <w:t>.</w:t>
      </w:r>
      <w:r w:rsidR="002D20B5">
        <w:t xml:space="preserve"> </w:t>
      </w:r>
      <w:r>
        <w:t xml:space="preserve">Juga, </w:t>
      </w:r>
      <w:proofErr w:type="spellStart"/>
      <w:r>
        <w:t>seperti</w:t>
      </w:r>
      <w:proofErr w:type="spellEnd"/>
      <w:r>
        <w:t xml:space="preserve"> para guru </w:t>
      </w:r>
      <w:proofErr w:type="spellStart"/>
      <w:r>
        <w:t>asketis</w:t>
      </w:r>
      <w:proofErr w:type="spellEnd"/>
      <w:r>
        <w:t xml:space="preserve">,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t>pemuasan</w:t>
      </w:r>
      <w:proofErr w:type="spellEnd"/>
      <w:r>
        <w:t xml:space="preserve"> </w:t>
      </w:r>
      <w:proofErr w:type="spellStart"/>
      <w:r>
        <w:t>kedagingan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3:5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>:</w:t>
      </w:r>
    </w:p>
    <w:p w14:paraId="3470807E" w14:textId="77777777" w:rsidR="00061D41" w:rsidRDefault="00061D41" w:rsidP="00061D41">
      <w:pPr>
        <w:pStyle w:val="Verses"/>
      </w:pPr>
      <w:proofErr w:type="spellStart"/>
      <w:r>
        <w:lastRenderedPageBreak/>
        <w:t>matikanlah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dirimu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duniawi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percabulan</w:t>
      </w:r>
      <w:proofErr w:type="spellEnd"/>
      <w:r>
        <w:t xml:space="preserve">, </w:t>
      </w:r>
      <w:proofErr w:type="spellStart"/>
      <w:r>
        <w:t>kenajisan</w:t>
      </w:r>
      <w:proofErr w:type="spellEnd"/>
      <w:r>
        <w:t xml:space="preserve">, </w:t>
      </w:r>
      <w:proofErr w:type="spellStart"/>
      <w:r>
        <w:t>hawa</w:t>
      </w:r>
      <w:proofErr w:type="spellEnd"/>
      <w:r>
        <w:t xml:space="preserve"> </w:t>
      </w:r>
      <w:proofErr w:type="spellStart"/>
      <w:r>
        <w:t>nafsu</w:t>
      </w:r>
      <w:proofErr w:type="spellEnd"/>
      <w:r>
        <w:t xml:space="preserve">, </w:t>
      </w:r>
      <w:proofErr w:type="spellStart"/>
      <w:r>
        <w:t>nafsu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dan juga </w:t>
      </w:r>
      <w:proofErr w:type="spellStart"/>
      <w:r>
        <w:t>keserakahan</w:t>
      </w:r>
      <w:proofErr w:type="spellEnd"/>
      <w:r>
        <w:t xml:space="preserve">,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3:5).</w:t>
      </w:r>
    </w:p>
    <w:p w14:paraId="45283FAA" w14:textId="76B89FCB" w:rsidR="00061D41" w:rsidRDefault="00061D41" w:rsidP="002D20B5">
      <w:pPr>
        <w:pStyle w:val="BodyText"/>
      </w:pPr>
      <w:r>
        <w:t xml:space="preserve">Paulus </w:t>
      </w:r>
      <w:proofErr w:type="spellStart"/>
      <w:r>
        <w:t>sependapat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pemuasan</w:t>
      </w:r>
      <w:proofErr w:type="spellEnd"/>
      <w:r>
        <w:t xml:space="preserve"> </w:t>
      </w:r>
      <w:proofErr w:type="spellStart"/>
      <w:r>
        <w:t>kedagingan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walau</w:t>
      </w:r>
      <w:proofErr w:type="spellEnd"/>
      <w:r>
        <w:t xml:space="preserve"> pun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dosa dan </w:t>
      </w:r>
      <w:proofErr w:type="spellStart"/>
      <w:r>
        <w:t>banyak</w:t>
      </w:r>
      <w:proofErr w:type="spellEnd"/>
      <w:r>
        <w:t xml:space="preserve"> </w:t>
      </w:r>
      <w:proofErr w:type="spellStart"/>
      <w:proofErr w:type="gramStart"/>
      <w:r>
        <w:t>hal.Paulus</w:t>
      </w:r>
      <w:proofErr w:type="spellEnd"/>
      <w:proofErr w:type="gram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ironi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2D20B5">
        <w:t xml:space="preserve">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walau</w:t>
      </w:r>
      <w:proofErr w:type="spellEnd"/>
      <w:r>
        <w:t xml:space="preserve"> pun guru-guru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sepertinya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bakti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Paulus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>.</w:t>
      </w:r>
      <w:r w:rsidR="002D20B5">
        <w:t xml:space="preserve">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mengejek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2:21,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proofErr w:type="gramStart"/>
      <w:r>
        <w:t>mereka</w:t>
      </w:r>
      <w:proofErr w:type="spellEnd"/>
      <w:r>
        <w:t xml:space="preserve">  </w:t>
      </w:r>
      <w:proofErr w:type="spellStart"/>
      <w:r>
        <w:t>tidak</w:t>
      </w:r>
      <w:proofErr w:type="spellEnd"/>
      <w:proofErr w:type="gram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hanya</w:t>
      </w:r>
      <w:proofErr w:type="spellEnd"/>
      <w:r>
        <w:t>:</w:t>
      </w:r>
    </w:p>
    <w:p w14:paraId="5E04A557" w14:textId="23D713FA" w:rsidR="00061D41" w:rsidRDefault="00061D41" w:rsidP="002D20B5">
      <w:pPr>
        <w:pStyle w:val="Verses"/>
      </w:pPr>
      <w:proofErr w:type="spellStart"/>
      <w:r>
        <w:t>jangan</w:t>
      </w:r>
      <w:proofErr w:type="spellEnd"/>
      <w:r>
        <w:t xml:space="preserve"> </w:t>
      </w:r>
      <w:proofErr w:type="spellStart"/>
      <w:r>
        <w:t>jamah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kecap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sentuh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2:21).</w:t>
      </w:r>
    </w:p>
    <w:p w14:paraId="4BCAF4B3" w14:textId="7306E3FA" w:rsidR="00061D41" w:rsidRDefault="00061D41" w:rsidP="002D20B5">
      <w:pPr>
        <w:pStyle w:val="BodyText"/>
      </w:pPr>
      <w:proofErr w:type="spellStart"/>
      <w:r>
        <w:t>Walaupun</w:t>
      </w:r>
      <w:proofErr w:type="spellEnd"/>
      <w:r>
        <w:t xml:space="preserve"> </w:t>
      </w:r>
      <w:proofErr w:type="spellStart"/>
      <w:r>
        <w:t>kaum</w:t>
      </w:r>
      <w:proofErr w:type="spellEnd"/>
      <w:r>
        <w:t xml:space="preserve"> </w:t>
      </w:r>
      <w:proofErr w:type="spellStart"/>
      <w:r>
        <w:t>asketis</w:t>
      </w:r>
      <w:proofErr w:type="spellEnd"/>
      <w:r>
        <w:t xml:space="preserve"> </w:t>
      </w:r>
      <w:proofErr w:type="spellStart"/>
      <w:r>
        <w:t>mengklaim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pada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. Kaum </w:t>
      </w:r>
      <w:proofErr w:type="spellStart"/>
      <w:r>
        <w:t>asketis</w:t>
      </w:r>
      <w:proofErr w:type="spellEnd"/>
      <w:r>
        <w:t xml:space="preserve"> </w:t>
      </w:r>
      <w:proofErr w:type="spellStart"/>
      <w:r>
        <w:t>tampaknya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terpaku</w:t>
      </w:r>
      <w:proofErr w:type="spellEnd"/>
      <w:r>
        <w:t xml:space="preserve"> pada </w:t>
      </w:r>
      <w:proofErr w:type="spellStart"/>
      <w:r>
        <w:t>praktik-praktik</w:t>
      </w:r>
      <w:proofErr w:type="spellEnd"/>
      <w:r>
        <w:t xml:space="preserve"> </w:t>
      </w:r>
      <w:proofErr w:type="spellStart"/>
      <w:r>
        <w:t>asketis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berupaya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dan </w:t>
      </w:r>
      <w:proofErr w:type="spellStart"/>
      <w:r>
        <w:t>rohani</w:t>
      </w:r>
      <w:proofErr w:type="spellEnd"/>
      <w:r>
        <w:t xml:space="preserve">.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sasaran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pada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Paulus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dan </w:t>
      </w:r>
      <w:proofErr w:type="spellStart"/>
      <w:r>
        <w:t>berjuang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dosa </w:t>
      </w:r>
      <w:proofErr w:type="spellStart"/>
      <w:r>
        <w:t>duniawi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.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3:9-11.</w:t>
      </w:r>
    </w:p>
    <w:p w14:paraId="441A66D2" w14:textId="77777777" w:rsidR="00061D41" w:rsidRDefault="00061D41" w:rsidP="00061D41">
      <w:pPr>
        <w:pStyle w:val="Verses"/>
      </w:pP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menanggalkan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lama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kelakuannya</w:t>
      </w:r>
      <w:proofErr w:type="spellEnd"/>
      <w:r>
        <w:t xml:space="preserve">, dan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yang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diperbaharui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Khaliknya</w:t>
      </w:r>
      <w:proofErr w:type="spellEnd"/>
      <w:r>
        <w:t xml:space="preserve">;...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dan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3:9-11).</w:t>
      </w:r>
    </w:p>
    <w:p w14:paraId="42499392" w14:textId="5D732756" w:rsidR="00061D41" w:rsidRDefault="00061D41" w:rsidP="00061D41">
      <w:pPr>
        <w:pStyle w:val="BodyText"/>
      </w:pPr>
      <w:r>
        <w:t xml:space="preserve">Paulus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etika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—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“di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.”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“</w:t>
      </w:r>
      <w:proofErr w:type="spellStart"/>
      <w:r>
        <w:t>menanggalkan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lama”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mengenakan</w:t>
      </w:r>
      <w:proofErr w:type="spellEnd"/>
      <w:r>
        <w:t xml:space="preserve"> "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" </w:t>
      </w:r>
      <w:proofErr w:type="gramStart"/>
      <w:r>
        <w:t>yang  “</w:t>
      </w:r>
      <w:proofErr w:type="spellStart"/>
      <w:proofErr w:type="gramEnd"/>
      <w:r>
        <w:t>diperbaharui</w:t>
      </w:r>
      <w:proofErr w:type="spellEnd"/>
      <w:r>
        <w:t>.”</w:t>
      </w:r>
      <w:r w:rsidR="002D20B5">
        <w:t xml:space="preserve"> </w:t>
      </w:r>
      <w:r>
        <w:t xml:space="preserve">Para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bukanlah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yang </w:t>
      </w:r>
      <w:proofErr w:type="spellStart"/>
      <w:r>
        <w:t>sejati</w:t>
      </w:r>
      <w:proofErr w:type="spellEnd"/>
      <w:r>
        <w:t>.</w:t>
      </w:r>
      <w:r w:rsidR="002D20B5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punya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kenakan</w:t>
      </w:r>
      <w:proofErr w:type="spellEnd"/>
      <w:r>
        <w:t>.</w:t>
      </w:r>
      <w:r w:rsidR="002D20B5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, dan oleh </w:t>
      </w:r>
      <w:proofErr w:type="spellStart"/>
      <w:r>
        <w:t>karenanya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2D20B5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dan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diperbaharui</w:t>
      </w:r>
      <w:proofErr w:type="spellEnd"/>
      <w:r>
        <w:t xml:space="preserve"> oleh Allah</w:t>
      </w:r>
      <w:r w:rsidR="002D20B5"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,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dosa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gagal</w:t>
      </w:r>
      <w:proofErr w:type="spellEnd"/>
      <w:r>
        <w:t>.</w:t>
      </w:r>
      <w:r w:rsidR="002D20B5">
        <w:t xml:space="preserve"> </w:t>
      </w:r>
      <w:r>
        <w:t xml:space="preserve">Akan </w:t>
      </w:r>
      <w:proofErr w:type="spellStart"/>
      <w:r>
        <w:t>tetapi</w:t>
      </w:r>
      <w:proofErr w:type="spellEnd"/>
      <w:r>
        <w:t xml:space="preserve">,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dan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diberdayakan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menaati</w:t>
      </w:r>
      <w:proofErr w:type="spellEnd"/>
      <w:r>
        <w:t xml:space="preserve"> </w:t>
      </w:r>
      <w:proofErr w:type="spellStart"/>
      <w:r>
        <w:t>standar-standar</w:t>
      </w:r>
      <w:proofErr w:type="spellEnd"/>
      <w:r>
        <w:t xml:space="preserve"> </w:t>
      </w:r>
      <w:proofErr w:type="spellStart"/>
      <w:r>
        <w:t>etis</w:t>
      </w:r>
      <w:proofErr w:type="spellEnd"/>
      <w:r>
        <w:t xml:space="preserve"> Allah. </w:t>
      </w:r>
      <w:proofErr w:type="spellStart"/>
      <w:r>
        <w:t>Tetapi</w:t>
      </w:r>
      <w:proofErr w:type="spellEnd"/>
      <w:r>
        <w:t xml:space="preserve"> Paulus </w:t>
      </w:r>
      <w:proofErr w:type="spellStart"/>
      <w:r>
        <w:t>tidak</w:t>
      </w:r>
      <w:proofErr w:type="spellEnd"/>
      <w:r>
        <w:t xml:space="preserve"> </w:t>
      </w:r>
      <w:proofErr w:type="spellStart"/>
      <w:r w:rsidR="002D20B5">
        <w:t>hanya</w:t>
      </w:r>
      <w:proofErr w:type="spellEnd"/>
      <w:r w:rsidR="002D20B5">
        <w:t xml:space="preserve"> </w:t>
      </w:r>
      <w:proofErr w:type="spellStart"/>
      <w:r>
        <w:t>berhenti</w:t>
      </w:r>
      <w:proofErr w:type="spellEnd"/>
      <w:r>
        <w:t xml:space="preserve"> </w:t>
      </w:r>
      <w:r w:rsidR="002D20B5">
        <w:t xml:space="preserve">di </w:t>
      </w:r>
      <w:proofErr w:type="spellStart"/>
      <w:r w:rsidR="002D20B5">
        <w:t>sini</w:t>
      </w:r>
      <w:proofErr w:type="spellEnd"/>
      <w:r w:rsidR="002D20B5">
        <w:t xml:space="preserve"> </w:t>
      </w:r>
      <w:proofErr w:type="spellStart"/>
      <w:r w:rsidR="002D20B5">
        <w:t>saja</w:t>
      </w:r>
      <w:proofErr w:type="spellEnd"/>
      <w:r>
        <w:t xml:space="preserve">. </w:t>
      </w:r>
      <w:r w:rsidR="002D20B5">
        <w:t>Malah</w:t>
      </w:r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menawarkan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2D20B5">
        <w:t xml:space="preserve">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instruksinya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3:12:</w:t>
      </w:r>
    </w:p>
    <w:p w14:paraId="1BAF3104" w14:textId="77777777" w:rsidR="00061D41" w:rsidRDefault="00061D41" w:rsidP="00061D41">
      <w:pPr>
        <w:pStyle w:val="Verses"/>
      </w:pPr>
      <w:r>
        <w:t xml:space="preserve">Karena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orang-orang </w:t>
      </w:r>
      <w:proofErr w:type="spellStart"/>
      <w:r>
        <w:t>pilihan</w:t>
      </w:r>
      <w:proofErr w:type="spellEnd"/>
      <w:r>
        <w:t xml:space="preserve"> Allah yang </w:t>
      </w:r>
      <w:proofErr w:type="spellStart"/>
      <w:r>
        <w:t>dikuduskan</w:t>
      </w:r>
      <w:proofErr w:type="spellEnd"/>
      <w:r>
        <w:t xml:space="preserve"> dan </w:t>
      </w:r>
      <w:proofErr w:type="spellStart"/>
      <w:r>
        <w:t>dikasihi</w:t>
      </w:r>
      <w:proofErr w:type="spellEnd"/>
      <w:r>
        <w:t xml:space="preserve">-Nya, </w:t>
      </w:r>
      <w:proofErr w:type="spellStart"/>
      <w:r>
        <w:t>kenakanlah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kasihan</w:t>
      </w:r>
      <w:proofErr w:type="spellEnd"/>
      <w:r>
        <w:t xml:space="preserve">, </w:t>
      </w:r>
      <w:proofErr w:type="spellStart"/>
      <w:r>
        <w:t>kemurahan</w:t>
      </w:r>
      <w:proofErr w:type="spellEnd"/>
      <w:r>
        <w:t xml:space="preserve">,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kelemahlembutan</w:t>
      </w:r>
      <w:proofErr w:type="spellEnd"/>
      <w:r>
        <w:t xml:space="preserve"> dan </w:t>
      </w:r>
      <w:proofErr w:type="spellStart"/>
      <w:r>
        <w:t>kesabaran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3:12).</w:t>
      </w:r>
    </w:p>
    <w:p w14:paraId="6465C117" w14:textId="7444FBC3" w:rsidR="00061D41" w:rsidRDefault="00061D41" w:rsidP="002D20B5">
      <w:pPr>
        <w:pStyle w:val="BodyText"/>
      </w:pPr>
      <w:r>
        <w:lastRenderedPageBreak/>
        <w:t xml:space="preserve">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beretika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sayang</w:t>
      </w:r>
      <w:proofErr w:type="spellEnd"/>
      <w:r>
        <w:t xml:space="preserve">, </w:t>
      </w:r>
      <w:proofErr w:type="spellStart"/>
      <w:r>
        <w:t>kebaikan</w:t>
      </w:r>
      <w:proofErr w:type="spellEnd"/>
      <w:r>
        <w:t xml:space="preserve">,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lembut</w:t>
      </w:r>
      <w:proofErr w:type="spellEnd"/>
      <w:r>
        <w:t xml:space="preserve"> dan </w:t>
      </w:r>
      <w:proofErr w:type="spellStart"/>
      <w:r>
        <w:t>kesabaran</w:t>
      </w:r>
      <w:proofErr w:type="spellEnd"/>
      <w:r>
        <w:t xml:space="preserve">,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penyangkalan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yang </w:t>
      </w:r>
      <w:proofErr w:type="spellStart"/>
      <w:r>
        <w:t>ketat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asketisisme</w:t>
      </w:r>
      <w:proofErr w:type="spellEnd"/>
      <w:r>
        <w:t>.</w:t>
      </w:r>
      <w:r w:rsidR="002D20B5">
        <w:t xml:space="preserve"> </w:t>
      </w:r>
      <w:r>
        <w:t xml:space="preserve">Kita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palsu</w:t>
      </w:r>
      <w:proofErr w:type="spellEnd"/>
      <w:r>
        <w:t>.</w:t>
      </w:r>
      <w:r w:rsidR="002D20B5">
        <w:t xml:space="preserve"> </w:t>
      </w:r>
      <w:r>
        <w:t xml:space="preserve">Strategi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beretika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unggul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guru-guru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>.</w:t>
      </w:r>
      <w:r w:rsidR="002D20B5"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Allah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>.</w:t>
      </w:r>
      <w:r w:rsidR="002D20B5"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dunia dan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kebajikan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Roh Allah.</w:t>
      </w:r>
      <w:r w:rsidR="002D20B5">
        <w:t xml:space="preserve"> </w:t>
      </w:r>
      <w:r>
        <w:t xml:space="preserve">Hasil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strategi Paulus yang </w:t>
      </w:r>
      <w:proofErr w:type="spellStart"/>
      <w:proofErr w:type="gramStart"/>
      <w:r>
        <w:t>berhasil.Berbeda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asketisme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berguna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dosa,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beretika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mungkin</w:t>
      </w:r>
      <w:proofErr w:type="spellEnd"/>
      <w:r>
        <w:t>.</w:t>
      </w:r>
    </w:p>
    <w:p w14:paraId="53CBA8C4" w14:textId="73D23BCC" w:rsidR="00061D41" w:rsidRDefault="00061D41" w:rsidP="00061D41">
      <w:pPr>
        <w:pStyle w:val="Quotations"/>
      </w:pPr>
      <w:r>
        <w:t xml:space="preserve">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Baru </w:t>
      </w:r>
      <w:proofErr w:type="spellStart"/>
      <w:r>
        <w:t>adalah</w:t>
      </w:r>
      <w:proofErr w:type="spellEnd"/>
      <w:r>
        <w:t xml:space="preserve"> Roh Kudus </w:t>
      </w:r>
      <w:proofErr w:type="spellStart"/>
      <w:r>
        <w:t>berdiam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>.</w:t>
      </w:r>
      <w:r w:rsidR="002D20B5">
        <w:t xml:space="preserve"> </w:t>
      </w:r>
      <w:r>
        <w:t xml:space="preserve">Bagi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paling </w:t>
      </w:r>
      <w:proofErr w:type="spellStart"/>
      <w:r>
        <w:t>mengagumkan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2D20B5">
        <w:t xml:space="preserve"> </w:t>
      </w:r>
      <w:r>
        <w:t xml:space="preserve">Lalu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lain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Roh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berdiam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>…</w:t>
      </w:r>
      <w:r w:rsidR="002D20B5">
        <w:t xml:space="preserve"> </w:t>
      </w:r>
      <w:r>
        <w:t xml:space="preserve">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 w:rsidR="002D20B5">
        <w:t>i</w:t>
      </w:r>
      <w:r>
        <w:t>mplikasi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…Kita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berdiam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2D20B5">
        <w:t xml:space="preserve"> </w:t>
      </w:r>
      <w:r>
        <w:t xml:space="preserve">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berdaya</w:t>
      </w:r>
      <w:proofErr w:type="spellEnd"/>
      <w:r>
        <w:t>.</w:t>
      </w:r>
      <w:r w:rsidR="002D20B5">
        <w:t xml:space="preserve"> </w:t>
      </w:r>
      <w:r>
        <w:t xml:space="preserve">Oleh </w:t>
      </w:r>
      <w:proofErr w:type="spellStart"/>
      <w:r>
        <w:t>karena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, Roh-</w:t>
      </w:r>
      <w:proofErr w:type="spellStart"/>
      <w:r>
        <w:t>nya</w:t>
      </w:r>
      <w:proofErr w:type="spellEnd"/>
      <w:r>
        <w:t>.</w:t>
      </w:r>
      <w:r w:rsidR="002D20B5">
        <w:t xml:space="preserve"> </w:t>
      </w:r>
      <w:r>
        <w:t xml:space="preserve">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Roh —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Roh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2D20B5">
        <w:t xml:space="preserve"> </w:t>
      </w:r>
      <w:r>
        <w:t xml:space="preserve">Lalu </w:t>
      </w:r>
      <w:proofErr w:type="spellStart"/>
      <w:r>
        <w:t>kuasa</w:t>
      </w:r>
      <w:proofErr w:type="spellEnd"/>
      <w:r>
        <w:t xml:space="preserve"> Roh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merngubah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Kristiani;</w:t>
      </w:r>
      <w:r w:rsidR="002D20B5">
        <w:t xml:space="preserve"> </w:t>
      </w:r>
      <w:r>
        <w:t xml:space="preserve">Kita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diberdayakan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menjalaninya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yang </w:t>
      </w:r>
      <w:proofErr w:type="spellStart"/>
      <w:r>
        <w:t>Kristu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Roh Kudus yang </w:t>
      </w:r>
      <w:proofErr w:type="spellStart"/>
      <w:r>
        <w:t>sama</w:t>
      </w:r>
      <w:proofErr w:type="spellEnd"/>
      <w:r>
        <w:t>.</w:t>
      </w:r>
      <w:r w:rsidR="002D20B5">
        <w:t xml:space="preserve"> </w:t>
      </w:r>
    </w:p>
    <w:p w14:paraId="47163B6C" w14:textId="77777777" w:rsidR="00061D41" w:rsidRDefault="00061D41" w:rsidP="002D20B5">
      <w:pPr>
        <w:pStyle w:val="Quotations"/>
        <w:jc w:val="right"/>
      </w:pPr>
      <w:r>
        <w:t>— Dr. Peter Walker</w:t>
      </w:r>
    </w:p>
    <w:p w14:paraId="6E4B3536" w14:textId="77777777" w:rsidR="00061D41" w:rsidRDefault="00061D41" w:rsidP="00061D41">
      <w:pPr>
        <w:pStyle w:val="BodyText"/>
      </w:pPr>
    </w:p>
    <w:p w14:paraId="1FEEB765" w14:textId="5303974B" w:rsidR="00061D41" w:rsidRDefault="00061D41" w:rsidP="002D20B5">
      <w:pPr>
        <w:pStyle w:val="BodyText"/>
      </w:pPr>
      <w:r>
        <w:t xml:space="preserve">Dari </w:t>
      </w:r>
      <w:proofErr w:type="spellStart"/>
      <w:r>
        <w:t>sekilas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merancang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menanggapi</w:t>
      </w:r>
      <w:proofErr w:type="spellEnd"/>
      <w:r>
        <w:t xml:space="preserve"> </w:t>
      </w:r>
      <w:proofErr w:type="spellStart"/>
      <w:r>
        <w:t>penyembahan</w:t>
      </w:r>
      <w:proofErr w:type="spellEnd"/>
      <w:r>
        <w:t xml:space="preserve"> </w:t>
      </w:r>
      <w:proofErr w:type="spellStart"/>
      <w:r>
        <w:t>berhala</w:t>
      </w:r>
      <w:proofErr w:type="spellEnd"/>
      <w:r>
        <w:t xml:space="preserve"> guru-guru </w:t>
      </w:r>
      <w:proofErr w:type="spellStart"/>
      <w:r>
        <w:t>palsu</w:t>
      </w:r>
      <w:proofErr w:type="spellEnd"/>
      <w:r>
        <w:t xml:space="preserve"> dan </w:t>
      </w:r>
      <w:proofErr w:type="spellStart"/>
      <w:r>
        <w:t>cara-cara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>.</w:t>
      </w:r>
      <w:r w:rsidR="002D20B5">
        <w:t xml:space="preserve"> </w:t>
      </w:r>
      <w:proofErr w:type="spellStart"/>
      <w:r>
        <w:t>Sebaliknya</w:t>
      </w:r>
      <w:proofErr w:type="spellEnd"/>
      <w:r>
        <w:t xml:space="preserve">, Paulus </w:t>
      </w:r>
      <w:proofErr w:type="spellStart"/>
      <w:r>
        <w:t>memberkati</w:t>
      </w:r>
      <w:proofErr w:type="spellEnd"/>
      <w:r>
        <w:t xml:space="preserve"> dan </w:t>
      </w:r>
      <w:proofErr w:type="spellStart"/>
      <w:r>
        <w:t>menyemangati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dan </w:t>
      </w:r>
      <w:proofErr w:type="spellStart"/>
      <w:r>
        <w:t>berkhotbah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>.</w:t>
      </w:r>
      <w:r w:rsidR="002D20B5">
        <w:t xml:space="preserve"> </w:t>
      </w:r>
      <w:r>
        <w:t xml:space="preserve">Paulus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Tuhan dan Raja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menjunjung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2D20B5">
        <w:t xml:space="preserve">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mengkhotbahkan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tertandingi</w:t>
      </w:r>
      <w:proofErr w:type="spellEnd"/>
      <w:r>
        <w:t xml:space="preserve"> dan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kemenangan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dosa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Kristiani.</w:t>
      </w:r>
      <w:r w:rsidR="002D20B5">
        <w:t xml:space="preserve"> </w:t>
      </w:r>
      <w:r>
        <w:t xml:space="preserve">Dalam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pengajarannya</w:t>
      </w:r>
      <w:proofErr w:type="spellEnd"/>
      <w:r>
        <w:t xml:space="preserve">, Paulus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dijanjikan</w:t>
      </w:r>
      <w:proofErr w:type="spellEnd"/>
      <w:r>
        <w:t xml:space="preserve"> guru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sediakan</w:t>
      </w:r>
      <w:proofErr w:type="spellEnd"/>
      <w:r>
        <w:t>.</w:t>
      </w:r>
    </w:p>
    <w:p w14:paraId="63D815BF" w14:textId="7D350A5A" w:rsidR="00061D41" w:rsidRDefault="002D20B5" w:rsidP="00061D41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 w:rsidR="00061D41">
        <w:t>kita</w:t>
      </w:r>
      <w:proofErr w:type="spellEnd"/>
      <w:r w:rsidR="00061D41">
        <w:t xml:space="preserve"> </w:t>
      </w:r>
      <w:proofErr w:type="spellStart"/>
      <w:r w:rsidR="00061D41">
        <w:t>menelusuri</w:t>
      </w:r>
      <w:proofErr w:type="spellEnd"/>
      <w:r w:rsidR="00061D41">
        <w:t xml:space="preserve"> </w:t>
      </w:r>
      <w:proofErr w:type="spellStart"/>
      <w:r w:rsidR="00061D41">
        <w:t>latar</w:t>
      </w:r>
      <w:proofErr w:type="spellEnd"/>
      <w:r w:rsidR="00061D41">
        <w:t xml:space="preserve"> </w:t>
      </w:r>
      <w:proofErr w:type="spellStart"/>
      <w:r w:rsidR="00061D41">
        <w:t>belakang</w:t>
      </w:r>
      <w:proofErr w:type="spellEnd"/>
      <w:r w:rsidR="00061D41">
        <w:t xml:space="preserve"> </w:t>
      </w:r>
      <w:proofErr w:type="spellStart"/>
      <w:r w:rsidR="00061D41">
        <w:t>surat</w:t>
      </w:r>
      <w:proofErr w:type="spellEnd"/>
      <w:r w:rsidR="00061D41">
        <w:t xml:space="preserve"> Paulus </w:t>
      </w:r>
      <w:proofErr w:type="spellStart"/>
      <w:r w:rsidR="00061D41">
        <w:t>kepada</w:t>
      </w:r>
      <w:proofErr w:type="spellEnd"/>
      <w:r w:rsidR="00061D41">
        <w:t xml:space="preserve"> </w:t>
      </w:r>
      <w:proofErr w:type="spellStart"/>
      <w:r w:rsidR="00061D41">
        <w:t>jemaat</w:t>
      </w:r>
      <w:proofErr w:type="spellEnd"/>
      <w:r w:rsidR="00061D41">
        <w:t xml:space="preserve"> di </w:t>
      </w:r>
      <w:proofErr w:type="spellStart"/>
      <w:r w:rsidR="00061D41">
        <w:t>Kolose</w:t>
      </w:r>
      <w:proofErr w:type="spellEnd"/>
      <w:r w:rsidR="00061D41">
        <w:t xml:space="preserve"> dan </w:t>
      </w:r>
      <w:proofErr w:type="spellStart"/>
      <w:r w:rsidR="00061D41">
        <w:t>struktur</w:t>
      </w:r>
      <w:proofErr w:type="spellEnd"/>
      <w:r w:rsidR="00061D41">
        <w:t xml:space="preserve"> </w:t>
      </w:r>
      <w:proofErr w:type="spellStart"/>
      <w:r w:rsidR="00061D41">
        <w:t>serta</w:t>
      </w:r>
      <w:proofErr w:type="spellEnd"/>
      <w:r w:rsidR="00061D41">
        <w:t xml:space="preserve"> </w:t>
      </w:r>
      <w:proofErr w:type="spellStart"/>
      <w:r w:rsidR="00061D41">
        <w:t>isi</w:t>
      </w:r>
      <w:proofErr w:type="spellEnd"/>
      <w:r w:rsidR="00061D41">
        <w:t xml:space="preserve"> </w:t>
      </w:r>
      <w:proofErr w:type="spellStart"/>
      <w:r w:rsidR="00061D41">
        <w:t>surat</w:t>
      </w:r>
      <w:proofErr w:type="spellEnd"/>
      <w:r w:rsidR="00061D41">
        <w:t xml:space="preserve"> </w:t>
      </w:r>
      <w:proofErr w:type="spellStart"/>
      <w:r w:rsidR="00061D41">
        <w:t>tersebut</w:t>
      </w:r>
      <w:proofErr w:type="spellEnd"/>
      <w:r w:rsidR="00061D41">
        <w:t xml:space="preserve">, </w:t>
      </w:r>
      <w:proofErr w:type="spellStart"/>
      <w:r w:rsidR="00061D41">
        <w:t>kita</w:t>
      </w:r>
      <w:proofErr w:type="spellEnd"/>
      <w:r w:rsidR="00061D41">
        <w:t xml:space="preserve"> </w:t>
      </w:r>
      <w:proofErr w:type="spellStart"/>
      <w:r w:rsidR="00061D41">
        <w:t>harus</w:t>
      </w:r>
      <w:proofErr w:type="spellEnd"/>
      <w:r w:rsidR="00061D41">
        <w:t xml:space="preserve"> </w:t>
      </w:r>
      <w:proofErr w:type="spellStart"/>
      <w:r w:rsidR="00061D41">
        <w:t>mengalihkan</w:t>
      </w:r>
      <w:proofErr w:type="spellEnd"/>
      <w:r w:rsidR="00061D41">
        <w:t xml:space="preserve"> </w:t>
      </w:r>
      <w:proofErr w:type="spellStart"/>
      <w:r w:rsidR="00061D41">
        <w:t>perhatian</w:t>
      </w:r>
      <w:proofErr w:type="spellEnd"/>
      <w:r w:rsidR="00061D41">
        <w:t xml:space="preserve"> </w:t>
      </w:r>
      <w:proofErr w:type="spellStart"/>
      <w:r w:rsidR="00061D41">
        <w:t>kepada</w:t>
      </w:r>
      <w:proofErr w:type="spellEnd"/>
      <w:r w:rsidR="00061D41">
        <w:t xml:space="preserve"> </w:t>
      </w:r>
      <w:proofErr w:type="spellStart"/>
      <w:r w:rsidR="00061D41">
        <w:t>pokok</w:t>
      </w:r>
      <w:proofErr w:type="spellEnd"/>
      <w:r w:rsidR="00061D41">
        <w:t xml:space="preserve"> </w:t>
      </w:r>
      <w:proofErr w:type="spellStart"/>
      <w:r w:rsidR="00061D41">
        <w:t>ketiga</w:t>
      </w:r>
      <w:proofErr w:type="spellEnd"/>
      <w:r w:rsidR="00061D41">
        <w:t xml:space="preserve">: </w:t>
      </w:r>
      <w:proofErr w:type="spellStart"/>
      <w:r w:rsidR="00061D41">
        <w:t>penerapan</w:t>
      </w:r>
      <w:proofErr w:type="spellEnd"/>
      <w:r w:rsidR="00061D41">
        <w:t xml:space="preserve"> modern </w:t>
      </w:r>
      <w:proofErr w:type="spellStart"/>
      <w:r w:rsidR="00061D41">
        <w:t>dari</w:t>
      </w:r>
      <w:proofErr w:type="spellEnd"/>
      <w:r w:rsidR="00061D41">
        <w:t xml:space="preserve"> </w:t>
      </w:r>
      <w:proofErr w:type="spellStart"/>
      <w:r w:rsidR="00061D41">
        <w:t>surat</w:t>
      </w:r>
      <w:proofErr w:type="spellEnd"/>
      <w:r w:rsidR="00061D41">
        <w:t xml:space="preserve"> Paulus </w:t>
      </w:r>
      <w:proofErr w:type="spellStart"/>
      <w:r w:rsidR="00061D41">
        <w:t>kepada</w:t>
      </w:r>
      <w:proofErr w:type="spellEnd"/>
      <w:r w:rsidR="00061D41">
        <w:t xml:space="preserve"> </w:t>
      </w:r>
      <w:proofErr w:type="spellStart"/>
      <w:r w:rsidR="00061D41">
        <w:t>jemaat</w:t>
      </w:r>
      <w:proofErr w:type="spellEnd"/>
      <w:r w:rsidR="00061D41">
        <w:t xml:space="preserve"> di </w:t>
      </w:r>
      <w:proofErr w:type="spellStart"/>
      <w:r w:rsidR="00061D41">
        <w:t>Kolose</w:t>
      </w:r>
      <w:proofErr w:type="spellEnd"/>
      <w:r w:rsidR="00061D41">
        <w:t xml:space="preserve">. </w:t>
      </w:r>
      <w:proofErr w:type="spellStart"/>
      <w:r w:rsidR="00061D41">
        <w:t>Bagaimana</w:t>
      </w:r>
      <w:proofErr w:type="spellEnd"/>
      <w:r w:rsidR="00061D41">
        <w:t xml:space="preserve"> </w:t>
      </w:r>
      <w:proofErr w:type="spellStart"/>
      <w:r w:rsidR="00061D41">
        <w:t>kita</w:t>
      </w:r>
      <w:proofErr w:type="spellEnd"/>
      <w:r w:rsidR="00061D41">
        <w:t xml:space="preserve">, </w:t>
      </w:r>
      <w:proofErr w:type="spellStart"/>
      <w:r w:rsidR="00061D41">
        <w:t>sebagai</w:t>
      </w:r>
      <w:proofErr w:type="spellEnd"/>
      <w:r w:rsidR="00061D41">
        <w:t xml:space="preserve"> orang Kristen modern, </w:t>
      </w:r>
      <w:proofErr w:type="spellStart"/>
      <w:r w:rsidR="00061D41">
        <w:t>menerapkan</w:t>
      </w:r>
      <w:proofErr w:type="spellEnd"/>
      <w:r w:rsidR="00061D41">
        <w:t xml:space="preserve"> </w:t>
      </w:r>
      <w:proofErr w:type="spellStart"/>
      <w:r w:rsidR="00061D41">
        <w:t>ajaran</w:t>
      </w:r>
      <w:proofErr w:type="spellEnd"/>
      <w:r w:rsidR="00061D41">
        <w:t xml:space="preserve"> Paulus </w:t>
      </w:r>
      <w:proofErr w:type="spellStart"/>
      <w:r w:rsidR="00061D41">
        <w:t>ke</w:t>
      </w:r>
      <w:proofErr w:type="spellEnd"/>
      <w:r w:rsidR="00061D41">
        <w:t xml:space="preserve"> </w:t>
      </w:r>
      <w:proofErr w:type="spellStart"/>
      <w:r w:rsidR="00061D41">
        <w:t>jemaat</w:t>
      </w:r>
      <w:proofErr w:type="spellEnd"/>
      <w:r w:rsidR="00061D41">
        <w:t xml:space="preserve"> </w:t>
      </w:r>
      <w:proofErr w:type="spellStart"/>
      <w:r w:rsidR="00061D41">
        <w:t>Kolose</w:t>
      </w:r>
      <w:proofErr w:type="spellEnd"/>
      <w:r w:rsidR="00061D41">
        <w:t xml:space="preserve"> </w:t>
      </w:r>
      <w:proofErr w:type="spellStart"/>
      <w:r w:rsidR="00061D41">
        <w:t>ini</w:t>
      </w:r>
      <w:proofErr w:type="spellEnd"/>
      <w:r w:rsidR="00061D41">
        <w:t xml:space="preserve"> </w:t>
      </w:r>
      <w:proofErr w:type="spellStart"/>
      <w:r w:rsidR="00061D41">
        <w:t>dalam</w:t>
      </w:r>
      <w:proofErr w:type="spellEnd"/>
      <w:r w:rsidR="00061D41">
        <w:t xml:space="preserve"> </w:t>
      </w:r>
      <w:proofErr w:type="spellStart"/>
      <w:r w:rsidR="00061D41">
        <w:t>kehidupan</w:t>
      </w:r>
      <w:proofErr w:type="spellEnd"/>
      <w:r w:rsidR="00061D41">
        <w:t xml:space="preserve"> </w:t>
      </w:r>
      <w:proofErr w:type="spellStart"/>
      <w:r w:rsidR="00061D41">
        <w:t>kita</w:t>
      </w:r>
      <w:proofErr w:type="spellEnd"/>
      <w:r w:rsidR="00061D41">
        <w:t>?</w:t>
      </w:r>
    </w:p>
    <w:p w14:paraId="59ADA1BB" w14:textId="06A4CC1B" w:rsidR="00061D41" w:rsidRDefault="000C42B1" w:rsidP="00061D41">
      <w:pPr>
        <w:pStyle w:val="Heading1"/>
      </w:pPr>
      <w:bookmarkStart w:id="23" w:name="_Toc178598425"/>
      <w:r>
        <w:lastRenderedPageBreak/>
        <w:t>PENERAPAN MODERN</w:t>
      </w:r>
      <w:bookmarkEnd w:id="23"/>
    </w:p>
    <w:p w14:paraId="7A79D603" w14:textId="15808B16" w:rsidR="00ED5A33" w:rsidRPr="00ED5A33" w:rsidRDefault="00ED5A33" w:rsidP="006545CA">
      <w:pPr>
        <w:pStyle w:val="BodyText"/>
      </w:pPr>
      <w:proofErr w:type="spellStart"/>
      <w:r w:rsidRPr="00ED5A33">
        <w:t>Meskipun</w:t>
      </w:r>
      <w:proofErr w:type="spellEnd"/>
      <w:r w:rsidRPr="00ED5A33">
        <w:t xml:space="preserve"> </w:t>
      </w:r>
      <w:proofErr w:type="spellStart"/>
      <w:r w:rsidRPr="00ED5A33">
        <w:t>ada</w:t>
      </w:r>
      <w:proofErr w:type="spellEnd"/>
      <w:r w:rsidRPr="00ED5A33">
        <w:t xml:space="preserve"> </w:t>
      </w:r>
      <w:proofErr w:type="spellStart"/>
      <w:r w:rsidRPr="00ED5A33">
        <w:t>banyak</w:t>
      </w:r>
      <w:proofErr w:type="spellEnd"/>
      <w:r w:rsidRPr="00ED5A33">
        <w:t xml:space="preserve"> </w:t>
      </w:r>
      <w:proofErr w:type="spellStart"/>
      <w:r w:rsidRPr="00ED5A33">
        <w:t>cara</w:t>
      </w:r>
      <w:proofErr w:type="spellEnd"/>
      <w:r w:rsidRPr="00ED5A33">
        <w:t xml:space="preserve"> </w:t>
      </w:r>
      <w:proofErr w:type="spellStart"/>
      <w:r w:rsidRPr="00ED5A33">
        <w:t>untuk</w:t>
      </w:r>
      <w:proofErr w:type="spellEnd"/>
      <w:r w:rsidRPr="00ED5A33">
        <w:t xml:space="preserve"> </w:t>
      </w:r>
      <w:proofErr w:type="spellStart"/>
      <w:r w:rsidRPr="00ED5A33">
        <w:t>menerapkan</w:t>
      </w:r>
      <w:proofErr w:type="spellEnd"/>
      <w:r w:rsidRPr="00ED5A33">
        <w:t xml:space="preserve"> </w:t>
      </w:r>
      <w:proofErr w:type="spellStart"/>
      <w:r w:rsidRPr="00ED5A33">
        <w:t>ajaran</w:t>
      </w:r>
      <w:proofErr w:type="spellEnd"/>
      <w:r w:rsidRPr="00ED5A33">
        <w:t xml:space="preserve"> Paulus </w:t>
      </w:r>
      <w:proofErr w:type="spellStart"/>
      <w:r w:rsidRPr="00ED5A33">
        <w:t>dalam</w:t>
      </w:r>
      <w:proofErr w:type="spellEnd"/>
      <w:r w:rsidRPr="00ED5A33">
        <w:t xml:space="preserve"> </w:t>
      </w:r>
      <w:proofErr w:type="spellStart"/>
      <w:r w:rsidRPr="00ED5A33">
        <w:t>kehidupan</w:t>
      </w:r>
      <w:proofErr w:type="spellEnd"/>
      <w:r w:rsidRPr="00ED5A33">
        <w:t xml:space="preserve"> modern, </w:t>
      </w:r>
      <w:proofErr w:type="spellStart"/>
      <w:r w:rsidRPr="00ED5A33">
        <w:t>kita</w:t>
      </w:r>
      <w:proofErr w:type="spellEnd"/>
      <w:r w:rsidRPr="00ED5A33">
        <w:t xml:space="preserve"> </w:t>
      </w:r>
      <w:proofErr w:type="spellStart"/>
      <w:r w:rsidRPr="00ED5A33">
        <w:t>akan</w:t>
      </w:r>
      <w:proofErr w:type="spellEnd"/>
      <w:r w:rsidRPr="00ED5A33">
        <w:t xml:space="preserve"> </w:t>
      </w:r>
      <w:proofErr w:type="spellStart"/>
      <w:r w:rsidRPr="00ED5A33">
        <w:t>berfokus</w:t>
      </w:r>
      <w:proofErr w:type="spellEnd"/>
      <w:r w:rsidRPr="00ED5A33">
        <w:t xml:space="preserve"> pada dua </w:t>
      </w:r>
      <w:proofErr w:type="spellStart"/>
      <w:r w:rsidRPr="00ED5A33">
        <w:t>jenis</w:t>
      </w:r>
      <w:proofErr w:type="spellEnd"/>
      <w:r w:rsidRPr="00ED5A33">
        <w:t xml:space="preserve"> </w:t>
      </w:r>
      <w:proofErr w:type="spellStart"/>
      <w:r w:rsidRPr="00ED5A33">
        <w:t>penerapan</w:t>
      </w:r>
      <w:proofErr w:type="spellEnd"/>
      <w:r w:rsidRPr="00ED5A33">
        <w:t xml:space="preserve"> yang paling </w:t>
      </w:r>
      <w:proofErr w:type="spellStart"/>
      <w:r w:rsidRPr="00ED5A33">
        <w:t>diperhatikan</w:t>
      </w:r>
      <w:proofErr w:type="spellEnd"/>
      <w:r w:rsidRPr="00ED5A33">
        <w:t xml:space="preserve"> oleh Paulus dan para </w:t>
      </w:r>
      <w:proofErr w:type="spellStart"/>
      <w:r w:rsidRPr="00ED5A33">
        <w:t>pendengar</w:t>
      </w:r>
      <w:proofErr w:type="spellEnd"/>
      <w:r w:rsidRPr="00ED5A33">
        <w:t xml:space="preserve"> </w:t>
      </w:r>
      <w:proofErr w:type="spellStart"/>
      <w:r w:rsidRPr="00ED5A33">
        <w:t>mula-mula</w:t>
      </w:r>
      <w:proofErr w:type="spellEnd"/>
      <w:r w:rsidRPr="00ED5A33">
        <w:t xml:space="preserve">, </w:t>
      </w:r>
      <w:proofErr w:type="spellStart"/>
      <w:r w:rsidRPr="00ED5A33">
        <w:t>yaitu</w:t>
      </w:r>
      <w:proofErr w:type="spellEnd"/>
      <w:r w:rsidRPr="00ED5A33">
        <w:t xml:space="preserve">: </w:t>
      </w:r>
      <w:proofErr w:type="spellStart"/>
      <w:r w:rsidRPr="00ED5A33">
        <w:t>keharusan</w:t>
      </w:r>
      <w:proofErr w:type="spellEnd"/>
      <w:r w:rsidRPr="00ED5A33">
        <w:t xml:space="preserve"> </w:t>
      </w:r>
      <w:proofErr w:type="spellStart"/>
      <w:r w:rsidR="006545CA">
        <w:t>kita</w:t>
      </w:r>
      <w:proofErr w:type="spellEnd"/>
      <w:r w:rsidR="006545CA">
        <w:t xml:space="preserve"> </w:t>
      </w:r>
      <w:proofErr w:type="spellStart"/>
      <w:r w:rsidRPr="00ED5A33">
        <w:t>untuk</w:t>
      </w:r>
      <w:proofErr w:type="spellEnd"/>
      <w:r w:rsidRPr="00ED5A33">
        <w:t xml:space="preserve"> </w:t>
      </w:r>
      <w:proofErr w:type="spellStart"/>
      <w:r w:rsidRPr="00ED5A33">
        <w:t>tetap</w:t>
      </w:r>
      <w:proofErr w:type="spellEnd"/>
      <w:r w:rsidRPr="00ED5A33">
        <w:t xml:space="preserve"> </w:t>
      </w:r>
      <w:proofErr w:type="spellStart"/>
      <w:r w:rsidRPr="00ED5A33">
        <w:t>setia</w:t>
      </w:r>
      <w:proofErr w:type="spellEnd"/>
      <w:r w:rsidRPr="00ED5A33">
        <w:t xml:space="preserve"> </w:t>
      </w:r>
      <w:proofErr w:type="spellStart"/>
      <w:r w:rsidRPr="00ED5A33">
        <w:t>hanya</w:t>
      </w:r>
      <w:proofErr w:type="spellEnd"/>
      <w:r w:rsidRPr="00ED5A33">
        <w:t xml:space="preserve"> </w:t>
      </w:r>
      <w:proofErr w:type="spellStart"/>
      <w:r w:rsidRPr="00ED5A33">
        <w:t>kepada</w:t>
      </w:r>
      <w:proofErr w:type="spellEnd"/>
      <w:r w:rsidRPr="00ED5A33">
        <w:t xml:space="preserve"> </w:t>
      </w:r>
      <w:proofErr w:type="spellStart"/>
      <w:r w:rsidRPr="00ED5A33">
        <w:t>Kristus</w:t>
      </w:r>
      <w:proofErr w:type="spellEnd"/>
      <w:r w:rsidRPr="00ED5A33">
        <w:t xml:space="preserve">; dan </w:t>
      </w:r>
      <w:proofErr w:type="spellStart"/>
      <w:r w:rsidRPr="00ED5A33">
        <w:t>pentingnya</w:t>
      </w:r>
      <w:proofErr w:type="spellEnd"/>
      <w:r w:rsidRPr="00ED5A33">
        <w:t xml:space="preserve"> </w:t>
      </w:r>
      <w:proofErr w:type="spellStart"/>
      <w:r w:rsidRPr="00ED5A33">
        <w:t>berfokus</w:t>
      </w:r>
      <w:proofErr w:type="spellEnd"/>
      <w:r w:rsidRPr="00ED5A33">
        <w:t xml:space="preserve"> pada </w:t>
      </w:r>
      <w:proofErr w:type="spellStart"/>
      <w:r w:rsidRPr="00ED5A33">
        <w:t>hal-hal</w:t>
      </w:r>
      <w:proofErr w:type="spellEnd"/>
      <w:r w:rsidRPr="00ED5A33">
        <w:t xml:space="preserve"> </w:t>
      </w:r>
      <w:proofErr w:type="spellStart"/>
      <w:r w:rsidRPr="00ED5A33">
        <w:t>rohani</w:t>
      </w:r>
      <w:proofErr w:type="spellEnd"/>
      <w:r w:rsidRPr="00ED5A33">
        <w:t xml:space="preserve"> </w:t>
      </w:r>
      <w:proofErr w:type="spellStart"/>
      <w:r w:rsidRPr="00ED5A33">
        <w:t>setiap</w:t>
      </w:r>
      <w:proofErr w:type="spellEnd"/>
      <w:r w:rsidRPr="00ED5A33">
        <w:t xml:space="preserve"> </w:t>
      </w:r>
      <w:proofErr w:type="spellStart"/>
      <w:r w:rsidRPr="00ED5A33">
        <w:t>hari</w:t>
      </w:r>
      <w:proofErr w:type="spellEnd"/>
      <w:r w:rsidRPr="00ED5A33">
        <w:t xml:space="preserve">. Mari </w:t>
      </w:r>
      <w:proofErr w:type="spellStart"/>
      <w:r w:rsidRPr="00ED5A33">
        <w:t>kita</w:t>
      </w:r>
      <w:proofErr w:type="spellEnd"/>
      <w:r w:rsidRPr="00ED5A33">
        <w:t xml:space="preserve"> </w:t>
      </w:r>
      <w:proofErr w:type="spellStart"/>
      <w:r w:rsidRPr="00ED5A33">
        <w:t>mulai</w:t>
      </w:r>
      <w:proofErr w:type="spellEnd"/>
      <w:r w:rsidRPr="00ED5A33">
        <w:t xml:space="preserve"> </w:t>
      </w:r>
      <w:proofErr w:type="spellStart"/>
      <w:r w:rsidRPr="00ED5A33">
        <w:t>dengan</w:t>
      </w:r>
      <w:proofErr w:type="spellEnd"/>
      <w:r w:rsidRPr="00ED5A33">
        <w:t xml:space="preserve"> </w:t>
      </w:r>
      <w:proofErr w:type="spellStart"/>
      <w:r w:rsidR="006545CA">
        <w:t>membahas</w:t>
      </w:r>
      <w:proofErr w:type="spellEnd"/>
      <w:r w:rsidR="006545CA">
        <w:t xml:space="preserve"> </w:t>
      </w:r>
      <w:proofErr w:type="spellStart"/>
      <w:r w:rsidRPr="00ED5A33">
        <w:t>keharusan</w:t>
      </w:r>
      <w:proofErr w:type="spellEnd"/>
      <w:r w:rsidRPr="00ED5A33">
        <w:t xml:space="preserve"> </w:t>
      </w:r>
      <w:proofErr w:type="spellStart"/>
      <w:r w:rsidRPr="00ED5A33">
        <w:t>untuk</w:t>
      </w:r>
      <w:proofErr w:type="spellEnd"/>
      <w:r w:rsidRPr="00ED5A33">
        <w:t xml:space="preserve"> </w:t>
      </w:r>
      <w:proofErr w:type="spellStart"/>
      <w:r w:rsidRPr="00ED5A33">
        <w:t>tetap</w:t>
      </w:r>
      <w:proofErr w:type="spellEnd"/>
      <w:r w:rsidRPr="00ED5A33">
        <w:t xml:space="preserve"> </w:t>
      </w:r>
      <w:proofErr w:type="spellStart"/>
      <w:r w:rsidRPr="00ED5A33">
        <w:t>setia</w:t>
      </w:r>
      <w:proofErr w:type="spellEnd"/>
      <w:r w:rsidRPr="00ED5A33">
        <w:t xml:space="preserve"> </w:t>
      </w:r>
      <w:proofErr w:type="spellStart"/>
      <w:r w:rsidRPr="00ED5A33">
        <w:t>hanya</w:t>
      </w:r>
      <w:proofErr w:type="spellEnd"/>
      <w:r w:rsidRPr="00ED5A33">
        <w:t xml:space="preserve"> </w:t>
      </w:r>
      <w:proofErr w:type="spellStart"/>
      <w:r w:rsidRPr="00ED5A33">
        <w:t>kepada</w:t>
      </w:r>
      <w:proofErr w:type="spellEnd"/>
      <w:r w:rsidRPr="00ED5A33">
        <w:t xml:space="preserve"> </w:t>
      </w:r>
      <w:proofErr w:type="spellStart"/>
      <w:r w:rsidRPr="00ED5A33">
        <w:t>Kristus</w:t>
      </w:r>
      <w:proofErr w:type="spellEnd"/>
      <w:r w:rsidRPr="00ED5A33">
        <w:t xml:space="preserve">. </w:t>
      </w:r>
    </w:p>
    <w:p w14:paraId="33AE47B0" w14:textId="66BE62A6" w:rsidR="00ED5A33" w:rsidRPr="00ED5A33" w:rsidRDefault="00ED5A33" w:rsidP="00ED5A33">
      <w:pPr>
        <w:pStyle w:val="Heading2"/>
      </w:pPr>
      <w:bookmarkStart w:id="24" w:name="_Toc178598426"/>
      <w:r w:rsidRPr="00ED5A33">
        <w:t xml:space="preserve">Setia </w:t>
      </w:r>
      <w:proofErr w:type="spellStart"/>
      <w:r w:rsidRPr="00ED5A33">
        <w:t>Kepada</w:t>
      </w:r>
      <w:proofErr w:type="spellEnd"/>
      <w:r w:rsidRPr="00ED5A33">
        <w:t xml:space="preserve"> </w:t>
      </w:r>
      <w:proofErr w:type="spellStart"/>
      <w:r w:rsidRPr="00ED5A33">
        <w:t>Kristus</w:t>
      </w:r>
      <w:bookmarkEnd w:id="24"/>
      <w:proofErr w:type="spellEnd"/>
    </w:p>
    <w:p w14:paraId="6D7521B4" w14:textId="411FF8D1" w:rsidR="00ED5A33" w:rsidRPr="00ED5A33" w:rsidRDefault="00ED5A33" w:rsidP="006545CA">
      <w:pPr>
        <w:pStyle w:val="BodyText"/>
        <w:rPr>
          <w:lang w:val="x-none"/>
        </w:rPr>
      </w:pPr>
      <w:r w:rsidRPr="00ED5A33">
        <w:t xml:space="preserve">Dalam </w:t>
      </w:r>
      <w:proofErr w:type="spellStart"/>
      <w:r w:rsidRPr="00ED5A33">
        <w:t>gereja</w:t>
      </w:r>
      <w:proofErr w:type="spellEnd"/>
      <w:r w:rsidRPr="00ED5A33">
        <w:t xml:space="preserve"> </w:t>
      </w:r>
      <w:proofErr w:type="spellStart"/>
      <w:r w:rsidRPr="00ED5A33">
        <w:t>Kolose</w:t>
      </w:r>
      <w:proofErr w:type="spellEnd"/>
      <w:r w:rsidRPr="00ED5A33">
        <w:t xml:space="preserve">, guru-guru </w:t>
      </w:r>
      <w:proofErr w:type="spellStart"/>
      <w:r w:rsidRPr="00ED5A33">
        <w:t>palsu</w:t>
      </w:r>
      <w:proofErr w:type="spellEnd"/>
      <w:r w:rsidRPr="00ED5A33">
        <w:t xml:space="preserve"> </w:t>
      </w:r>
      <w:proofErr w:type="spellStart"/>
      <w:r w:rsidRPr="00ED5A33">
        <w:t>mendorong</w:t>
      </w:r>
      <w:proofErr w:type="spellEnd"/>
      <w:r w:rsidRPr="00ED5A33">
        <w:t xml:space="preserve"> orang </w:t>
      </w:r>
      <w:proofErr w:type="spellStart"/>
      <w:r w:rsidRPr="00ED5A33">
        <w:t>percaya</w:t>
      </w:r>
      <w:proofErr w:type="spellEnd"/>
      <w:r w:rsidRPr="00ED5A33">
        <w:t xml:space="preserve"> </w:t>
      </w:r>
      <w:proofErr w:type="spellStart"/>
      <w:r w:rsidRPr="00ED5A33">
        <w:t>untuk</w:t>
      </w:r>
      <w:proofErr w:type="spellEnd"/>
      <w:r w:rsidRPr="00ED5A33">
        <w:t xml:space="preserve"> </w:t>
      </w:r>
      <w:proofErr w:type="spellStart"/>
      <w:r w:rsidRPr="00ED5A33">
        <w:t>mencampurkan</w:t>
      </w:r>
      <w:proofErr w:type="spellEnd"/>
      <w:r w:rsidRPr="00ED5A33">
        <w:t xml:space="preserve"> </w:t>
      </w:r>
      <w:proofErr w:type="spellStart"/>
      <w:r w:rsidRPr="00ED5A33">
        <w:t>penyembahan</w:t>
      </w:r>
      <w:proofErr w:type="spellEnd"/>
      <w:r w:rsidRPr="00ED5A33">
        <w:t xml:space="preserve"> </w:t>
      </w:r>
      <w:proofErr w:type="spellStart"/>
      <w:r w:rsidRPr="00ED5A33">
        <w:t>mereka</w:t>
      </w:r>
      <w:proofErr w:type="spellEnd"/>
      <w:r w:rsidRPr="00ED5A33">
        <w:t xml:space="preserve"> </w:t>
      </w:r>
      <w:proofErr w:type="spellStart"/>
      <w:r w:rsidRPr="00ED5A33">
        <w:t>kepada</w:t>
      </w:r>
      <w:proofErr w:type="spellEnd"/>
      <w:r w:rsidRPr="00ED5A33">
        <w:t xml:space="preserve"> </w:t>
      </w:r>
      <w:proofErr w:type="spellStart"/>
      <w:r w:rsidRPr="00ED5A33">
        <w:t>Kristus</w:t>
      </w:r>
      <w:proofErr w:type="spellEnd"/>
      <w:r w:rsidRPr="00ED5A33">
        <w:t xml:space="preserve"> </w:t>
      </w:r>
      <w:proofErr w:type="spellStart"/>
      <w:r w:rsidRPr="00ED5A33">
        <w:t>dengan</w:t>
      </w:r>
      <w:proofErr w:type="spellEnd"/>
      <w:r w:rsidRPr="00ED5A33">
        <w:t xml:space="preserve"> </w:t>
      </w:r>
      <w:proofErr w:type="spellStart"/>
      <w:r w:rsidRPr="00ED5A33">
        <w:t>penyembahan</w:t>
      </w:r>
      <w:proofErr w:type="spellEnd"/>
      <w:r w:rsidRPr="00ED5A33">
        <w:t xml:space="preserve"> </w:t>
      </w:r>
      <w:proofErr w:type="spellStart"/>
      <w:r w:rsidRPr="00ED5A33">
        <w:t>kepada</w:t>
      </w:r>
      <w:proofErr w:type="spellEnd"/>
      <w:r w:rsidRPr="00ED5A33">
        <w:t xml:space="preserve"> </w:t>
      </w:r>
      <w:proofErr w:type="spellStart"/>
      <w:r w:rsidRPr="00ED5A33">
        <w:t>kuasa-kuasa</w:t>
      </w:r>
      <w:proofErr w:type="spellEnd"/>
      <w:r w:rsidRPr="00ED5A33">
        <w:t xml:space="preserve"> </w:t>
      </w:r>
      <w:proofErr w:type="spellStart"/>
      <w:r w:rsidRPr="00ED5A33">
        <w:t>roh</w:t>
      </w:r>
      <w:proofErr w:type="spellEnd"/>
      <w:r w:rsidRPr="00ED5A33">
        <w:t xml:space="preserve"> </w:t>
      </w:r>
      <w:proofErr w:type="spellStart"/>
      <w:r w:rsidRPr="00ED5A33">
        <w:t>lainnya</w:t>
      </w:r>
      <w:proofErr w:type="spellEnd"/>
      <w:r w:rsidRPr="00ED5A33">
        <w:t xml:space="preserve">. </w:t>
      </w:r>
      <w:proofErr w:type="spellStart"/>
      <w:r w:rsidRPr="00ED5A33">
        <w:t>Meskipun</w:t>
      </w:r>
      <w:proofErr w:type="spellEnd"/>
      <w:r w:rsidRPr="00ED5A33">
        <w:t xml:space="preserve"> </w:t>
      </w:r>
      <w:proofErr w:type="spellStart"/>
      <w:r w:rsidRPr="00ED5A33">
        <w:t>kuasa-kuasa</w:t>
      </w:r>
      <w:proofErr w:type="spellEnd"/>
      <w:r w:rsidRPr="00ED5A33">
        <w:t xml:space="preserve"> </w:t>
      </w:r>
      <w:proofErr w:type="spellStart"/>
      <w:r w:rsidRPr="00ED5A33">
        <w:t>roh</w:t>
      </w:r>
      <w:proofErr w:type="spellEnd"/>
      <w:r w:rsidRPr="00ED5A33">
        <w:t xml:space="preserve"> </w:t>
      </w:r>
      <w:proofErr w:type="spellStart"/>
      <w:r w:rsidRPr="00ED5A33">
        <w:t>ini</w:t>
      </w:r>
      <w:proofErr w:type="spellEnd"/>
      <w:r w:rsidRPr="00ED5A33">
        <w:t xml:space="preserve"> </w:t>
      </w:r>
      <w:proofErr w:type="spellStart"/>
      <w:r w:rsidRPr="00ED5A33">
        <w:t>tidak</w:t>
      </w:r>
      <w:proofErr w:type="spellEnd"/>
      <w:r w:rsidRPr="00ED5A33">
        <w:t xml:space="preserve"> </w:t>
      </w:r>
      <w:proofErr w:type="spellStart"/>
      <w:r w:rsidRPr="00ED5A33">
        <w:t>ditampilkan</w:t>
      </w:r>
      <w:proofErr w:type="spellEnd"/>
      <w:r w:rsidRPr="00ED5A33">
        <w:t xml:space="preserve"> </w:t>
      </w:r>
      <w:proofErr w:type="spellStart"/>
      <w:r w:rsidRPr="00ED5A33">
        <w:t>sebagai</w:t>
      </w:r>
      <w:proofErr w:type="spellEnd"/>
      <w:r w:rsidRPr="00ED5A33">
        <w:t xml:space="preserve"> </w:t>
      </w:r>
      <w:proofErr w:type="spellStart"/>
      <w:r w:rsidRPr="00ED5A33">
        <w:t>roh-roh</w:t>
      </w:r>
      <w:proofErr w:type="spellEnd"/>
      <w:r w:rsidRPr="00ED5A33">
        <w:t xml:space="preserve"> </w:t>
      </w:r>
      <w:proofErr w:type="spellStart"/>
      <w:r w:rsidRPr="00ED5A33">
        <w:t>jahat</w:t>
      </w:r>
      <w:proofErr w:type="spellEnd"/>
      <w:r w:rsidRPr="00ED5A33">
        <w:t xml:space="preserve">, </w:t>
      </w:r>
      <w:proofErr w:type="spellStart"/>
      <w:r w:rsidRPr="00ED5A33">
        <w:t>kita</w:t>
      </w:r>
      <w:proofErr w:type="spellEnd"/>
      <w:r w:rsidRPr="00ED5A33">
        <w:t xml:space="preserve"> </w:t>
      </w:r>
      <w:proofErr w:type="spellStart"/>
      <w:r w:rsidRPr="00ED5A33">
        <w:t>telah</w:t>
      </w:r>
      <w:proofErr w:type="spellEnd"/>
      <w:r w:rsidRPr="00ED5A33">
        <w:t xml:space="preserve"> </w:t>
      </w:r>
      <w:proofErr w:type="spellStart"/>
      <w:r w:rsidRPr="00ED5A33">
        <w:t>melihat</w:t>
      </w:r>
      <w:proofErr w:type="spellEnd"/>
      <w:r w:rsidRPr="00ED5A33">
        <w:t xml:space="preserve"> </w:t>
      </w:r>
      <w:proofErr w:type="spellStart"/>
      <w:r w:rsidRPr="00ED5A33">
        <w:t>bahwa</w:t>
      </w:r>
      <w:proofErr w:type="spellEnd"/>
      <w:r w:rsidRPr="00ED5A33">
        <w:t xml:space="preserve"> </w:t>
      </w:r>
      <w:proofErr w:type="spellStart"/>
      <w:r w:rsidRPr="00ED5A33">
        <w:t>kuasa</w:t>
      </w:r>
      <w:proofErr w:type="spellEnd"/>
      <w:r w:rsidRPr="00ED5A33">
        <w:t xml:space="preserve"> </w:t>
      </w:r>
      <w:proofErr w:type="spellStart"/>
      <w:r w:rsidRPr="00ED5A33">
        <w:t>apa</w:t>
      </w:r>
      <w:proofErr w:type="spellEnd"/>
      <w:r w:rsidRPr="00ED5A33">
        <w:t xml:space="preserve"> pun yang </w:t>
      </w:r>
      <w:proofErr w:type="spellStart"/>
      <w:r w:rsidRPr="00ED5A33">
        <w:t>sungguh</w:t>
      </w:r>
      <w:proofErr w:type="spellEnd"/>
      <w:r w:rsidRPr="00ED5A33">
        <w:t xml:space="preserve"> </w:t>
      </w:r>
      <w:proofErr w:type="spellStart"/>
      <w:r w:rsidRPr="00ED5A33">
        <w:t>mereka</w:t>
      </w:r>
      <w:proofErr w:type="spellEnd"/>
      <w:r w:rsidRPr="00ED5A33">
        <w:t xml:space="preserve"> </w:t>
      </w:r>
      <w:proofErr w:type="spellStart"/>
      <w:r w:rsidRPr="00ED5A33">
        <w:t>miliki</w:t>
      </w:r>
      <w:proofErr w:type="spellEnd"/>
      <w:r w:rsidRPr="00ED5A33">
        <w:t xml:space="preserve">, dan </w:t>
      </w:r>
      <w:proofErr w:type="spellStart"/>
      <w:r w:rsidRPr="00ED5A33">
        <w:t>segala</w:t>
      </w:r>
      <w:proofErr w:type="spellEnd"/>
      <w:r w:rsidRPr="00ED5A33">
        <w:t xml:space="preserve"> </w:t>
      </w:r>
      <w:proofErr w:type="spellStart"/>
      <w:r w:rsidR="0033286A">
        <w:t>keuntungan</w:t>
      </w:r>
      <w:proofErr w:type="spellEnd"/>
      <w:r w:rsidRPr="00ED5A33">
        <w:t xml:space="preserve"> yang </w:t>
      </w:r>
      <w:proofErr w:type="spellStart"/>
      <w:r w:rsidR="0033286A">
        <w:t>diterima</w:t>
      </w:r>
      <w:proofErr w:type="spellEnd"/>
      <w:r w:rsidRPr="00ED5A33">
        <w:t xml:space="preserve"> para </w:t>
      </w:r>
      <w:proofErr w:type="spellStart"/>
      <w:r w:rsidRPr="00ED5A33">
        <w:t>penyembah</w:t>
      </w:r>
      <w:proofErr w:type="spellEnd"/>
      <w:r w:rsidRPr="00ED5A33">
        <w:t xml:space="preserve"> </w:t>
      </w:r>
      <w:proofErr w:type="spellStart"/>
      <w:r w:rsidRPr="00ED5A33">
        <w:t>mereka</w:t>
      </w:r>
      <w:proofErr w:type="spellEnd"/>
      <w:r w:rsidRPr="00ED5A33">
        <w:t xml:space="preserve">, </w:t>
      </w:r>
      <w:proofErr w:type="spellStart"/>
      <w:r w:rsidRPr="00ED5A33">
        <w:t>berasal</w:t>
      </w:r>
      <w:proofErr w:type="spellEnd"/>
      <w:r w:rsidRPr="00ED5A33">
        <w:t xml:space="preserve"> </w:t>
      </w:r>
      <w:proofErr w:type="spellStart"/>
      <w:r w:rsidRPr="00ED5A33">
        <w:t>dari</w:t>
      </w:r>
      <w:proofErr w:type="spellEnd"/>
      <w:r w:rsidRPr="00ED5A33">
        <w:t xml:space="preserve"> </w:t>
      </w:r>
      <w:proofErr w:type="spellStart"/>
      <w:r w:rsidRPr="00ED5A33">
        <w:t>roh</w:t>
      </w:r>
      <w:proofErr w:type="spellEnd"/>
      <w:r w:rsidRPr="00ED5A33">
        <w:t xml:space="preserve"> </w:t>
      </w:r>
      <w:proofErr w:type="spellStart"/>
      <w:r w:rsidRPr="00ED5A33">
        <w:t>jahat</w:t>
      </w:r>
      <w:proofErr w:type="spellEnd"/>
      <w:r w:rsidRPr="00ED5A33">
        <w:t xml:space="preserve">. </w:t>
      </w:r>
      <w:proofErr w:type="spellStart"/>
      <w:r w:rsidRPr="00ED5A33">
        <w:rPr>
          <w:lang w:val="x-none"/>
        </w:rPr>
        <w:t>Tetapi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entah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kuasa-kuasa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ini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adalah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roh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jahat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atau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roh-roh</w:t>
      </w:r>
      <w:proofErr w:type="spellEnd"/>
      <w:r w:rsidRPr="00ED5A33">
        <w:rPr>
          <w:lang w:val="x-none"/>
        </w:rPr>
        <w:t xml:space="preserve"> dunia </w:t>
      </w:r>
      <w:proofErr w:type="spellStart"/>
      <w:r w:rsidRPr="00ED5A33">
        <w:rPr>
          <w:lang w:val="x-none"/>
        </w:rPr>
        <w:t>atau</w:t>
      </w:r>
      <w:proofErr w:type="spellEnd"/>
      <w:r w:rsidRPr="00ED5A33">
        <w:rPr>
          <w:lang w:val="x-none"/>
        </w:rPr>
        <w:t xml:space="preserve"> para </w:t>
      </w:r>
      <w:proofErr w:type="spellStart"/>
      <w:r w:rsidRPr="00ED5A33">
        <w:rPr>
          <w:lang w:val="x-none"/>
        </w:rPr>
        <w:t>malaikat</w:t>
      </w:r>
      <w:proofErr w:type="spellEnd"/>
      <w:r w:rsidRPr="00ED5A33">
        <w:rPr>
          <w:lang w:val="x-none"/>
        </w:rPr>
        <w:t xml:space="preserve">, orang Kristen </w:t>
      </w:r>
      <w:proofErr w:type="spellStart"/>
      <w:r w:rsidRPr="00ED5A33">
        <w:rPr>
          <w:lang w:val="x-none"/>
        </w:rPr>
        <w:t>Kolose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boleh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menyembah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mereka</w:t>
      </w:r>
      <w:proofErr w:type="spellEnd"/>
      <w:r w:rsidRPr="00ED5A33">
        <w:rPr>
          <w:lang w:val="x-none"/>
        </w:rPr>
        <w:t xml:space="preserve">. </w:t>
      </w:r>
    </w:p>
    <w:p w14:paraId="713AA295" w14:textId="698034C6" w:rsidR="00ED5A33" w:rsidRPr="00ED5A33" w:rsidRDefault="00336C01" w:rsidP="00336C01">
      <w:pPr>
        <w:pStyle w:val="BodyText"/>
      </w:pPr>
      <w:r w:rsidRPr="00336C01">
        <w:t xml:space="preserve">Yang </w:t>
      </w:r>
      <w:proofErr w:type="spellStart"/>
      <w:r w:rsidRPr="00336C01">
        <w:t>menyedihkan</w:t>
      </w:r>
      <w:proofErr w:type="spellEnd"/>
      <w:r w:rsidRPr="00336C01">
        <w:t xml:space="preserve"> </w:t>
      </w:r>
      <w:proofErr w:type="spellStart"/>
      <w:r w:rsidRPr="00336C01">
        <w:t>adalah</w:t>
      </w:r>
      <w:proofErr w:type="spellEnd"/>
      <w:r w:rsidRPr="00336C01">
        <w:t xml:space="preserve">, </w:t>
      </w:r>
      <w:proofErr w:type="spellStart"/>
      <w:r w:rsidRPr="00336C01">
        <w:t>kondisi</w:t>
      </w:r>
      <w:proofErr w:type="spellEnd"/>
      <w:r w:rsidRPr="00336C01">
        <w:t xml:space="preserve"> </w:t>
      </w:r>
      <w:proofErr w:type="spellStart"/>
      <w:r w:rsidRPr="00336C01">
        <w:t>sosial</w:t>
      </w:r>
      <w:proofErr w:type="spellEnd"/>
      <w:r w:rsidRPr="00336C01">
        <w:t xml:space="preserve"> </w:t>
      </w:r>
      <w:proofErr w:type="spellStart"/>
      <w:r w:rsidRPr="00336C01">
        <w:t>abad</w:t>
      </w:r>
      <w:proofErr w:type="spellEnd"/>
      <w:r w:rsidRPr="00336C01">
        <w:t xml:space="preserve"> </w:t>
      </w:r>
      <w:proofErr w:type="spellStart"/>
      <w:r w:rsidRPr="00336C01">
        <w:t>pertama</w:t>
      </w:r>
      <w:proofErr w:type="spellEnd"/>
      <w:r w:rsidRPr="00336C01">
        <w:t xml:space="preserve"> </w:t>
      </w:r>
      <w:proofErr w:type="spellStart"/>
      <w:r w:rsidRPr="00336C01">
        <w:t>menyulitkan</w:t>
      </w:r>
      <w:proofErr w:type="spellEnd"/>
      <w:r w:rsidRPr="00336C01">
        <w:t xml:space="preserve"> orang </w:t>
      </w:r>
      <w:proofErr w:type="spellStart"/>
      <w:r w:rsidRPr="00336C01">
        <w:t>Kolose</w:t>
      </w:r>
      <w:proofErr w:type="spellEnd"/>
      <w:r w:rsidRPr="00336C01">
        <w:t xml:space="preserve"> </w:t>
      </w:r>
      <w:proofErr w:type="spellStart"/>
      <w:r w:rsidRPr="00336C01">
        <w:t>untuk</w:t>
      </w:r>
      <w:proofErr w:type="spellEnd"/>
      <w:r w:rsidRPr="00336C01">
        <w:t xml:space="preserve"> </w:t>
      </w:r>
      <w:proofErr w:type="spellStart"/>
      <w:r w:rsidRPr="00336C01">
        <w:t>mengakui</w:t>
      </w:r>
      <w:proofErr w:type="spellEnd"/>
      <w:r w:rsidRPr="00336C01">
        <w:t xml:space="preserve"> </w:t>
      </w:r>
      <w:proofErr w:type="spellStart"/>
      <w:r w:rsidRPr="00336C01">
        <w:t>keunggulan</w:t>
      </w:r>
      <w:proofErr w:type="spellEnd"/>
      <w:r w:rsidRPr="00336C01">
        <w:t xml:space="preserve"> </w:t>
      </w:r>
      <w:proofErr w:type="spellStart"/>
      <w:r w:rsidRPr="00336C01">
        <w:t>kuasa</w:t>
      </w:r>
      <w:proofErr w:type="spellEnd"/>
      <w:r w:rsidRPr="00336C01">
        <w:t xml:space="preserve"> </w:t>
      </w:r>
      <w:proofErr w:type="spellStart"/>
      <w:r w:rsidRPr="00336C01">
        <w:t>Kristus</w:t>
      </w:r>
      <w:proofErr w:type="spellEnd"/>
      <w:r w:rsidRPr="00336C01">
        <w:t xml:space="preserve"> </w:t>
      </w:r>
      <w:proofErr w:type="spellStart"/>
      <w:r w:rsidRPr="00336C01">
        <w:t>atas</w:t>
      </w:r>
      <w:proofErr w:type="spellEnd"/>
      <w:r w:rsidRPr="00336C01">
        <w:t xml:space="preserve"> </w:t>
      </w:r>
      <w:proofErr w:type="spellStart"/>
      <w:r w:rsidRPr="00336C01">
        <w:t>segala</w:t>
      </w:r>
      <w:proofErr w:type="spellEnd"/>
      <w:r w:rsidRPr="00336C01">
        <w:t xml:space="preserve"> </w:t>
      </w:r>
      <w:proofErr w:type="spellStart"/>
      <w:r w:rsidRPr="00336C01">
        <w:t>hal</w:t>
      </w:r>
      <w:proofErr w:type="spellEnd"/>
      <w:r w:rsidR="00ED5A33" w:rsidRPr="00ED5A33">
        <w:t xml:space="preserve"> </w:t>
      </w:r>
      <w:proofErr w:type="spellStart"/>
      <w:r w:rsidR="00ED5A33" w:rsidRPr="00ED5A33">
        <w:t>Selama</w:t>
      </w:r>
      <w:proofErr w:type="spellEnd"/>
      <w:r w:rsidR="00ED5A33" w:rsidRPr="00ED5A33">
        <w:t xml:space="preserve"> </w:t>
      </w:r>
      <w:proofErr w:type="spellStart"/>
      <w:r w:rsidR="00ED5A33" w:rsidRPr="00ED5A33">
        <w:t>abad</w:t>
      </w:r>
      <w:proofErr w:type="spellEnd"/>
      <w:r w:rsidR="00ED5A33" w:rsidRPr="00ED5A33">
        <w:t xml:space="preserve"> </w:t>
      </w:r>
      <w:proofErr w:type="spellStart"/>
      <w:r w:rsidR="00ED5A33" w:rsidRPr="00ED5A33">
        <w:t>pertama</w:t>
      </w:r>
      <w:proofErr w:type="spellEnd"/>
      <w:r w:rsidR="00ED5A33" w:rsidRPr="00ED5A33">
        <w:t xml:space="preserve">, </w:t>
      </w:r>
      <w:proofErr w:type="spellStart"/>
      <w:r w:rsidR="00ED5A33" w:rsidRPr="00ED5A33">
        <w:t>konsep-konsep</w:t>
      </w:r>
      <w:proofErr w:type="spellEnd"/>
      <w:r w:rsidR="00ED5A33" w:rsidRPr="00ED5A33">
        <w:t xml:space="preserve"> </w:t>
      </w:r>
      <w:proofErr w:type="spellStart"/>
      <w:r w:rsidR="00ED5A33" w:rsidRPr="00ED5A33">
        <w:t>agamawi</w:t>
      </w:r>
      <w:proofErr w:type="spellEnd"/>
      <w:r w:rsidR="00ED5A33" w:rsidRPr="00ED5A33">
        <w:t xml:space="preserve"> yang </w:t>
      </w:r>
      <w:proofErr w:type="spellStart"/>
      <w:r w:rsidR="00ED5A33" w:rsidRPr="00ED5A33">
        <w:t>dominan</w:t>
      </w:r>
      <w:proofErr w:type="spellEnd"/>
      <w:r w:rsidR="00ED5A33" w:rsidRPr="00ED5A33">
        <w:t xml:space="preserve"> </w:t>
      </w:r>
      <w:proofErr w:type="spellStart"/>
      <w:r w:rsidR="00ED5A33" w:rsidRPr="00ED5A33">
        <w:t>dalam</w:t>
      </w:r>
      <w:proofErr w:type="spellEnd"/>
      <w:r w:rsidR="00ED5A33" w:rsidRPr="00ED5A33">
        <w:t xml:space="preserve"> </w:t>
      </w:r>
      <w:proofErr w:type="spellStart"/>
      <w:r w:rsidR="00ED5A33" w:rsidRPr="00ED5A33">
        <w:t>Kekaisaran</w:t>
      </w:r>
      <w:proofErr w:type="spellEnd"/>
      <w:r w:rsidR="00ED5A33" w:rsidRPr="00ED5A33">
        <w:t xml:space="preserve"> </w:t>
      </w:r>
      <w:proofErr w:type="spellStart"/>
      <w:r w:rsidR="00ED5A33" w:rsidRPr="00ED5A33">
        <w:t>Romawi</w:t>
      </w:r>
      <w:proofErr w:type="spellEnd"/>
      <w:r w:rsidR="00ED5A33" w:rsidRPr="00ED5A33">
        <w:t xml:space="preserve"> </w:t>
      </w:r>
      <w:proofErr w:type="spellStart"/>
      <w:r w:rsidR="00ED5A33" w:rsidRPr="00ED5A33">
        <w:t>bersifat</w:t>
      </w:r>
      <w:proofErr w:type="spellEnd"/>
      <w:r w:rsidR="00ED5A33" w:rsidRPr="00ED5A33">
        <w:t xml:space="preserve"> </w:t>
      </w:r>
      <w:proofErr w:type="spellStart"/>
      <w:r w:rsidR="00ED5A33" w:rsidRPr="00ED5A33">
        <w:t>politeistis</w:t>
      </w:r>
      <w:proofErr w:type="spellEnd"/>
      <w:r w:rsidR="00ED5A33" w:rsidRPr="00ED5A33">
        <w:t xml:space="preserve">. </w:t>
      </w:r>
      <w:proofErr w:type="spellStart"/>
      <w:r w:rsidR="00ED5A33" w:rsidRPr="00ED5A33">
        <w:t>Artinya</w:t>
      </w:r>
      <w:proofErr w:type="spellEnd"/>
      <w:r w:rsidR="00ED5A33" w:rsidRPr="00ED5A33">
        <w:t xml:space="preserve">, </w:t>
      </w:r>
      <w:proofErr w:type="spellStart"/>
      <w:r w:rsidR="00ED5A33" w:rsidRPr="00ED5A33">
        <w:t>kebanyakan</w:t>
      </w:r>
      <w:proofErr w:type="spellEnd"/>
      <w:r w:rsidR="00ED5A33" w:rsidRPr="00ED5A33">
        <w:t xml:space="preserve"> orang </w:t>
      </w:r>
      <w:proofErr w:type="spellStart"/>
      <w:r w:rsidR="00ED5A33" w:rsidRPr="00ED5A33">
        <w:t>percaya</w:t>
      </w:r>
      <w:proofErr w:type="spellEnd"/>
      <w:r w:rsidR="00ED5A33" w:rsidRPr="00ED5A33">
        <w:t xml:space="preserve"> </w:t>
      </w:r>
      <w:proofErr w:type="spellStart"/>
      <w:r w:rsidR="00ED5A33" w:rsidRPr="00ED5A33">
        <w:t>kepada</w:t>
      </w:r>
      <w:proofErr w:type="spellEnd"/>
      <w:r w:rsidR="00ED5A33" w:rsidRPr="00ED5A33">
        <w:t xml:space="preserve"> </w:t>
      </w:r>
      <w:proofErr w:type="spellStart"/>
      <w:r w:rsidR="00ED5A33" w:rsidRPr="00ED5A33">
        <w:t>banyak</w:t>
      </w:r>
      <w:proofErr w:type="spellEnd"/>
      <w:r w:rsidR="00ED5A33" w:rsidRPr="00ED5A33">
        <w:t xml:space="preserve"> </w:t>
      </w:r>
      <w:proofErr w:type="spellStart"/>
      <w:r w:rsidR="00ED5A33" w:rsidRPr="00ED5A33">
        <w:t>allah</w:t>
      </w:r>
      <w:proofErr w:type="spellEnd"/>
      <w:r w:rsidR="00ED5A33" w:rsidRPr="00ED5A33">
        <w:t xml:space="preserve"> dan </w:t>
      </w:r>
      <w:proofErr w:type="spellStart"/>
      <w:r w:rsidR="00ED5A33" w:rsidRPr="00ED5A33">
        <w:t>kuasa</w:t>
      </w:r>
      <w:proofErr w:type="spellEnd"/>
      <w:r w:rsidR="00ED5A33" w:rsidRPr="00ED5A33">
        <w:t xml:space="preserve"> </w:t>
      </w:r>
      <w:proofErr w:type="spellStart"/>
      <w:r w:rsidR="00ED5A33" w:rsidRPr="00ED5A33">
        <w:t>roh</w:t>
      </w:r>
      <w:proofErr w:type="spellEnd"/>
      <w:r w:rsidR="00ED5A33" w:rsidRPr="00ED5A33">
        <w:t xml:space="preserve">. </w:t>
      </w:r>
      <w:proofErr w:type="spellStart"/>
      <w:r w:rsidR="00ED5A33" w:rsidRPr="00ED5A33">
        <w:t>Kemudian</w:t>
      </w:r>
      <w:proofErr w:type="spellEnd"/>
      <w:r w:rsidR="00ED5A33" w:rsidRPr="00ED5A33">
        <w:t xml:space="preserve"> di </w:t>
      </w:r>
      <w:proofErr w:type="spellStart"/>
      <w:r w:rsidR="00ED5A33" w:rsidRPr="00ED5A33">
        <w:t>setiap</w:t>
      </w:r>
      <w:proofErr w:type="spellEnd"/>
      <w:r w:rsidR="00ED5A33" w:rsidRPr="00ED5A33">
        <w:t xml:space="preserve"> </w:t>
      </w:r>
      <w:proofErr w:type="spellStart"/>
      <w:r w:rsidR="00ED5A33" w:rsidRPr="00ED5A33">
        <w:t>kota</w:t>
      </w:r>
      <w:proofErr w:type="spellEnd"/>
      <w:r w:rsidR="00ED5A33" w:rsidRPr="00ED5A33">
        <w:t xml:space="preserve"> </w:t>
      </w:r>
      <w:proofErr w:type="spellStart"/>
      <w:r w:rsidR="00ED5A33" w:rsidRPr="00ED5A33">
        <w:t>hingga</w:t>
      </w:r>
      <w:proofErr w:type="spellEnd"/>
      <w:r w:rsidR="00ED5A33" w:rsidRPr="00ED5A33">
        <w:t xml:space="preserve"> </w:t>
      </w:r>
      <w:proofErr w:type="spellStart"/>
      <w:r w:rsidR="00ED5A33" w:rsidRPr="00ED5A33">
        <w:t>desa</w:t>
      </w:r>
      <w:proofErr w:type="spellEnd"/>
      <w:r w:rsidR="00ED5A33" w:rsidRPr="00ED5A33">
        <w:t xml:space="preserve"> </w:t>
      </w:r>
      <w:proofErr w:type="spellStart"/>
      <w:r w:rsidR="00ED5A33" w:rsidRPr="00ED5A33">
        <w:t>Romawi</w:t>
      </w:r>
      <w:proofErr w:type="spellEnd"/>
      <w:r w:rsidR="00ED5A33" w:rsidRPr="00ED5A33">
        <w:t xml:space="preserve"> </w:t>
      </w:r>
      <w:proofErr w:type="spellStart"/>
      <w:r w:rsidR="00ED5A33" w:rsidRPr="00ED5A33">
        <w:t>secara</w:t>
      </w:r>
      <w:proofErr w:type="spellEnd"/>
      <w:r w:rsidR="00ED5A33" w:rsidRPr="00ED5A33">
        <w:t xml:space="preserve"> </w:t>
      </w:r>
      <w:proofErr w:type="spellStart"/>
      <w:r w:rsidR="00ED5A33" w:rsidRPr="00ED5A33">
        <w:t>resmi</w:t>
      </w:r>
      <w:proofErr w:type="spellEnd"/>
      <w:r w:rsidR="00ED5A33" w:rsidRPr="00ED5A33">
        <w:t xml:space="preserve"> </w:t>
      </w:r>
      <w:proofErr w:type="spellStart"/>
      <w:r w:rsidR="00ED5A33" w:rsidRPr="00ED5A33">
        <w:t>mengakui</w:t>
      </w:r>
      <w:proofErr w:type="spellEnd"/>
      <w:r w:rsidR="00ED5A33" w:rsidRPr="00ED5A33">
        <w:t xml:space="preserve"> </w:t>
      </w:r>
      <w:proofErr w:type="spellStart"/>
      <w:r w:rsidR="00ED5A33" w:rsidRPr="00ED5A33">
        <w:t>keberadaan</w:t>
      </w:r>
      <w:proofErr w:type="spellEnd"/>
      <w:r w:rsidR="00ED5A33" w:rsidRPr="00ED5A33">
        <w:t xml:space="preserve"> dan </w:t>
      </w:r>
      <w:proofErr w:type="spellStart"/>
      <w:r w:rsidR="00ED5A33" w:rsidRPr="00ED5A33">
        <w:t>mendukung</w:t>
      </w:r>
      <w:proofErr w:type="spellEnd"/>
      <w:r w:rsidR="00ED5A33" w:rsidRPr="00ED5A33">
        <w:t xml:space="preserve"> </w:t>
      </w:r>
      <w:proofErr w:type="spellStart"/>
      <w:r w:rsidR="00ED5A33" w:rsidRPr="00ED5A33">
        <w:t>penyembahan</w:t>
      </w:r>
      <w:proofErr w:type="spellEnd"/>
      <w:r w:rsidR="00ED5A33" w:rsidRPr="00ED5A33">
        <w:t xml:space="preserve"> pada </w:t>
      </w:r>
      <w:proofErr w:type="spellStart"/>
      <w:r w:rsidR="00ED5A33" w:rsidRPr="00ED5A33">
        <w:t>banyak</w:t>
      </w:r>
      <w:proofErr w:type="spellEnd"/>
      <w:r w:rsidR="00ED5A33" w:rsidRPr="00ED5A33">
        <w:t xml:space="preserve"> </w:t>
      </w:r>
      <w:proofErr w:type="spellStart"/>
      <w:r w:rsidR="00ED5A33" w:rsidRPr="00ED5A33">
        <w:t>allah</w:t>
      </w:r>
      <w:proofErr w:type="spellEnd"/>
      <w:r w:rsidR="00ED5A33" w:rsidRPr="00ED5A33">
        <w:t>.</w:t>
      </w:r>
      <w:r>
        <w:t xml:space="preserve"> </w:t>
      </w:r>
      <w:r w:rsidR="00ED5A33" w:rsidRPr="00ED5A33">
        <w:t xml:space="preserve">Bagi </w:t>
      </w:r>
      <w:proofErr w:type="spellStart"/>
      <w:r w:rsidR="00ED5A33" w:rsidRPr="00ED5A33">
        <w:t>sebagian</w:t>
      </w:r>
      <w:proofErr w:type="spellEnd"/>
      <w:r w:rsidR="00ED5A33" w:rsidRPr="00ED5A33">
        <w:t xml:space="preserve"> </w:t>
      </w:r>
      <w:proofErr w:type="spellStart"/>
      <w:r w:rsidR="00ED5A33" w:rsidRPr="00ED5A33">
        <w:t>besar</w:t>
      </w:r>
      <w:proofErr w:type="spellEnd"/>
      <w:r w:rsidR="00ED5A33" w:rsidRPr="00ED5A33">
        <w:t xml:space="preserve"> orang yang </w:t>
      </w:r>
      <w:proofErr w:type="spellStart"/>
      <w:r w:rsidR="00ED5A33" w:rsidRPr="00ED5A33">
        <w:t>hidup</w:t>
      </w:r>
      <w:proofErr w:type="spellEnd"/>
      <w:r w:rsidR="00ED5A33" w:rsidRPr="00ED5A33">
        <w:t xml:space="preserve"> di </w:t>
      </w:r>
      <w:proofErr w:type="spellStart"/>
      <w:r w:rsidR="00ED5A33" w:rsidRPr="00ED5A33">
        <w:t>Kekaisaran</w:t>
      </w:r>
      <w:proofErr w:type="spellEnd"/>
      <w:r w:rsidR="00ED5A33" w:rsidRPr="00ED5A33">
        <w:t xml:space="preserve"> </w:t>
      </w:r>
      <w:proofErr w:type="spellStart"/>
      <w:r w:rsidR="00ED5A33" w:rsidRPr="00ED5A33">
        <w:t>Romawi</w:t>
      </w:r>
      <w:proofErr w:type="spellEnd"/>
      <w:r w:rsidR="00ED5A33" w:rsidRPr="00ED5A33">
        <w:t xml:space="preserve"> pada masa </w:t>
      </w:r>
      <w:proofErr w:type="spellStart"/>
      <w:r w:rsidR="00ED5A33" w:rsidRPr="00ED5A33">
        <w:t>itu</w:t>
      </w:r>
      <w:proofErr w:type="spellEnd"/>
      <w:r w:rsidR="00ED5A33" w:rsidRPr="00ED5A33">
        <w:t xml:space="preserve">, </w:t>
      </w:r>
      <w:proofErr w:type="spellStart"/>
      <w:r w:rsidR="00ED5A33" w:rsidRPr="00ED5A33">
        <w:t>merupakan</w:t>
      </w:r>
      <w:proofErr w:type="spellEnd"/>
      <w:r w:rsidR="00ED5A33" w:rsidRPr="00ED5A33">
        <w:t xml:space="preserve"> </w:t>
      </w:r>
      <w:proofErr w:type="spellStart"/>
      <w:r w:rsidR="00ED5A33" w:rsidRPr="00ED5A33">
        <w:t>hal</w:t>
      </w:r>
      <w:proofErr w:type="spellEnd"/>
      <w:r w:rsidR="00ED5A33" w:rsidRPr="00ED5A33">
        <w:t xml:space="preserve"> </w:t>
      </w:r>
      <w:proofErr w:type="spellStart"/>
      <w:r w:rsidR="00ED5A33" w:rsidRPr="00ED5A33">
        <w:t>biasa</w:t>
      </w:r>
      <w:proofErr w:type="spellEnd"/>
      <w:r w:rsidR="00ED5A33" w:rsidRPr="00ED5A33">
        <w:t xml:space="preserve"> </w:t>
      </w:r>
      <w:proofErr w:type="spellStart"/>
      <w:r w:rsidR="00ED5A33" w:rsidRPr="00ED5A33">
        <w:t>untuk</w:t>
      </w:r>
      <w:proofErr w:type="spellEnd"/>
      <w:r w:rsidR="00ED5A33" w:rsidRPr="00ED5A33">
        <w:t xml:space="preserve"> </w:t>
      </w:r>
      <w:proofErr w:type="spellStart"/>
      <w:r w:rsidR="00ED5A33" w:rsidRPr="00ED5A33">
        <w:t>menyembah</w:t>
      </w:r>
      <w:proofErr w:type="spellEnd"/>
      <w:r w:rsidR="00ED5A33" w:rsidRPr="00ED5A33">
        <w:t xml:space="preserve"> </w:t>
      </w:r>
      <w:proofErr w:type="spellStart"/>
      <w:r w:rsidR="00ED5A33" w:rsidRPr="00ED5A33">
        <w:t>dewa</w:t>
      </w:r>
      <w:proofErr w:type="spellEnd"/>
      <w:r w:rsidR="00ED5A33" w:rsidRPr="00ED5A33">
        <w:t xml:space="preserve"> </w:t>
      </w:r>
      <w:proofErr w:type="spellStart"/>
      <w:r w:rsidR="00ED5A33" w:rsidRPr="00ED5A33">
        <w:t>utama</w:t>
      </w:r>
      <w:proofErr w:type="spellEnd"/>
      <w:r w:rsidR="00ED5A33" w:rsidRPr="00ED5A33">
        <w:t xml:space="preserve">, </w:t>
      </w:r>
      <w:proofErr w:type="spellStart"/>
      <w:r w:rsidR="00ED5A33" w:rsidRPr="00ED5A33">
        <w:t>seperti</w:t>
      </w:r>
      <w:proofErr w:type="spellEnd"/>
      <w:r w:rsidR="00ED5A33" w:rsidRPr="00ED5A33">
        <w:t xml:space="preserve"> Zeus, dan juga </w:t>
      </w:r>
      <w:proofErr w:type="spellStart"/>
      <w:r w:rsidR="00ED5A33" w:rsidRPr="00ED5A33">
        <w:t>menyembah</w:t>
      </w:r>
      <w:proofErr w:type="spellEnd"/>
      <w:r w:rsidR="00ED5A33" w:rsidRPr="00ED5A33">
        <w:t xml:space="preserve"> </w:t>
      </w:r>
      <w:proofErr w:type="spellStart"/>
      <w:r w:rsidR="00ED5A33" w:rsidRPr="00ED5A33">
        <w:t>dewa</w:t>
      </w:r>
      <w:proofErr w:type="spellEnd"/>
      <w:r w:rsidR="00ED5A33" w:rsidRPr="00ED5A33">
        <w:t xml:space="preserve"> lain, </w:t>
      </w:r>
      <w:proofErr w:type="spellStart"/>
      <w:r w:rsidR="00ED5A33" w:rsidRPr="00ED5A33">
        <w:t>bahkan</w:t>
      </w:r>
      <w:proofErr w:type="spellEnd"/>
      <w:r w:rsidR="00ED5A33" w:rsidRPr="00ED5A33">
        <w:t xml:space="preserve"> </w:t>
      </w:r>
      <w:proofErr w:type="spellStart"/>
      <w:r w:rsidR="00ED5A33" w:rsidRPr="00ED5A33">
        <w:t>dewa</w:t>
      </w:r>
      <w:proofErr w:type="spellEnd"/>
      <w:r w:rsidR="00ED5A33" w:rsidRPr="00ED5A33">
        <w:t xml:space="preserve"> </w:t>
      </w:r>
      <w:proofErr w:type="spellStart"/>
      <w:r w:rsidR="00ED5A33" w:rsidRPr="00ED5A33">
        <w:t>khusus</w:t>
      </w:r>
      <w:proofErr w:type="spellEnd"/>
      <w:r w:rsidR="00ED5A33" w:rsidRPr="00ED5A33">
        <w:t xml:space="preserve"> </w:t>
      </w:r>
      <w:proofErr w:type="spellStart"/>
      <w:r w:rsidR="00ED5A33" w:rsidRPr="00ED5A33">
        <w:t>dalam</w:t>
      </w:r>
      <w:proofErr w:type="spellEnd"/>
      <w:r w:rsidR="00ED5A33" w:rsidRPr="00ED5A33">
        <w:t xml:space="preserve"> </w:t>
      </w:r>
      <w:proofErr w:type="spellStart"/>
      <w:r w:rsidR="00ED5A33" w:rsidRPr="00ED5A33">
        <w:t>rumah</w:t>
      </w:r>
      <w:proofErr w:type="spellEnd"/>
      <w:r w:rsidR="00ED5A33" w:rsidRPr="00ED5A33">
        <w:t xml:space="preserve"> </w:t>
      </w:r>
      <w:proofErr w:type="spellStart"/>
      <w:r w:rsidR="00ED5A33" w:rsidRPr="00ED5A33">
        <w:t>tangga</w:t>
      </w:r>
      <w:proofErr w:type="spellEnd"/>
      <w:r w:rsidR="00ED5A33" w:rsidRPr="00ED5A33">
        <w:t>.</w:t>
      </w:r>
      <w:r>
        <w:t xml:space="preserve"> </w:t>
      </w:r>
      <w:r w:rsidR="00ED5A33" w:rsidRPr="00ED5A33">
        <w:t xml:space="preserve">Jadi </w:t>
      </w:r>
      <w:proofErr w:type="spellStart"/>
      <w:r w:rsidR="00ED5A33" w:rsidRPr="00ED5A33">
        <w:t>ada</w:t>
      </w:r>
      <w:proofErr w:type="spellEnd"/>
      <w:r w:rsidR="00ED5A33" w:rsidRPr="00ED5A33">
        <w:t xml:space="preserve"> </w:t>
      </w:r>
      <w:proofErr w:type="spellStart"/>
      <w:r w:rsidR="00ED5A33" w:rsidRPr="00ED5A33">
        <w:t>tekanan</w:t>
      </w:r>
      <w:proofErr w:type="spellEnd"/>
      <w:r w:rsidR="00ED5A33" w:rsidRPr="00ED5A33">
        <w:t xml:space="preserve"> </w:t>
      </w:r>
      <w:proofErr w:type="spellStart"/>
      <w:r w:rsidR="00ED5A33" w:rsidRPr="00ED5A33">
        <w:t>sosial</w:t>
      </w:r>
      <w:proofErr w:type="spellEnd"/>
      <w:r w:rsidR="00ED5A33" w:rsidRPr="00ED5A33">
        <w:t xml:space="preserve"> yang </w:t>
      </w:r>
      <w:proofErr w:type="spellStart"/>
      <w:r w:rsidR="00ED5A33" w:rsidRPr="00ED5A33">
        <w:t>kuat</w:t>
      </w:r>
      <w:proofErr w:type="spellEnd"/>
      <w:r w:rsidR="00ED5A33" w:rsidRPr="00ED5A33">
        <w:t xml:space="preserve"> </w:t>
      </w:r>
      <w:proofErr w:type="spellStart"/>
      <w:r w:rsidR="00ED5A33" w:rsidRPr="00ED5A33">
        <w:t>bagi</w:t>
      </w:r>
      <w:proofErr w:type="spellEnd"/>
      <w:r w:rsidR="00ED5A33" w:rsidRPr="00ED5A33">
        <w:t xml:space="preserve"> orang Kristen </w:t>
      </w:r>
      <w:proofErr w:type="spellStart"/>
      <w:r w:rsidR="00ED5A33" w:rsidRPr="00ED5A33">
        <w:t>untuk</w:t>
      </w:r>
      <w:proofErr w:type="spellEnd"/>
      <w:r w:rsidR="00ED5A33" w:rsidRPr="00ED5A33">
        <w:t xml:space="preserve"> juga </w:t>
      </w:r>
      <w:proofErr w:type="spellStart"/>
      <w:r w:rsidR="00ED5A33" w:rsidRPr="00ED5A33">
        <w:t>menyembah</w:t>
      </w:r>
      <w:proofErr w:type="spellEnd"/>
      <w:r w:rsidR="00ED5A33" w:rsidRPr="00ED5A33">
        <w:t xml:space="preserve"> </w:t>
      </w:r>
      <w:proofErr w:type="spellStart"/>
      <w:r w:rsidR="00ED5A33" w:rsidRPr="00ED5A33">
        <w:t>allah</w:t>
      </w:r>
      <w:proofErr w:type="spellEnd"/>
      <w:r w:rsidR="00ED5A33" w:rsidRPr="00ED5A33">
        <w:t xml:space="preserve"> lain.</w:t>
      </w:r>
    </w:p>
    <w:p w14:paraId="3A5E73A5" w14:textId="2BA33230" w:rsidR="00ED5A33" w:rsidRPr="00ED5A33" w:rsidRDefault="00ED5A33" w:rsidP="00336C01">
      <w:pPr>
        <w:pStyle w:val="BodyText"/>
      </w:pPr>
      <w:r w:rsidRPr="00ED5A33">
        <w:t xml:space="preserve">Jadi, </w:t>
      </w:r>
      <w:proofErr w:type="spellStart"/>
      <w:r w:rsidRPr="00ED5A33">
        <w:t>ketika</w:t>
      </w:r>
      <w:proofErr w:type="spellEnd"/>
      <w:r w:rsidRPr="00ED5A33">
        <w:t xml:space="preserve"> </w:t>
      </w:r>
      <w:proofErr w:type="spellStart"/>
      <w:r w:rsidRPr="00ED5A33">
        <w:t>Kekaisaran</w:t>
      </w:r>
      <w:proofErr w:type="spellEnd"/>
      <w:r w:rsidRPr="00ED5A33">
        <w:t xml:space="preserve"> </w:t>
      </w:r>
      <w:proofErr w:type="spellStart"/>
      <w:r w:rsidRPr="00ED5A33">
        <w:t>Romawi</w:t>
      </w:r>
      <w:proofErr w:type="spellEnd"/>
      <w:r w:rsidRPr="00ED5A33">
        <w:t xml:space="preserve"> </w:t>
      </w:r>
      <w:proofErr w:type="spellStart"/>
      <w:r w:rsidRPr="00ED5A33">
        <w:t>mulai</w:t>
      </w:r>
      <w:proofErr w:type="spellEnd"/>
      <w:r w:rsidRPr="00ED5A33">
        <w:t xml:space="preserve"> </w:t>
      </w:r>
      <w:proofErr w:type="spellStart"/>
      <w:r w:rsidRPr="00ED5A33">
        <w:t>menganiaya</w:t>
      </w:r>
      <w:proofErr w:type="spellEnd"/>
      <w:r w:rsidRPr="00ED5A33">
        <w:t xml:space="preserve"> orang-orang Kristen </w:t>
      </w:r>
      <w:proofErr w:type="spellStart"/>
      <w:r w:rsidRPr="00ED5A33">
        <w:t>selama</w:t>
      </w:r>
      <w:proofErr w:type="spellEnd"/>
      <w:r w:rsidRPr="00ED5A33">
        <w:t xml:space="preserve"> </w:t>
      </w:r>
      <w:proofErr w:type="spellStart"/>
      <w:r w:rsidRPr="00ED5A33">
        <w:t>abad</w:t>
      </w:r>
      <w:proofErr w:type="spellEnd"/>
      <w:r w:rsidRPr="00ED5A33">
        <w:t xml:space="preserve"> </w:t>
      </w:r>
      <w:proofErr w:type="spellStart"/>
      <w:r w:rsidRPr="00ED5A33">
        <w:t>pertama</w:t>
      </w:r>
      <w:proofErr w:type="spellEnd"/>
      <w:r w:rsidRPr="00ED5A33">
        <w:t xml:space="preserve">, </w:t>
      </w:r>
      <w:proofErr w:type="spellStart"/>
      <w:r w:rsidRPr="00ED5A33">
        <w:t>alasan</w:t>
      </w:r>
      <w:proofErr w:type="spellEnd"/>
      <w:r w:rsidRPr="00ED5A33">
        <w:t xml:space="preserve"> </w:t>
      </w:r>
      <w:proofErr w:type="spellStart"/>
      <w:r w:rsidRPr="00ED5A33">
        <w:t>utamanya</w:t>
      </w:r>
      <w:proofErr w:type="spellEnd"/>
      <w:r w:rsidRPr="00ED5A33">
        <w:t xml:space="preserve"> </w:t>
      </w:r>
      <w:proofErr w:type="spellStart"/>
      <w:r w:rsidRPr="00ED5A33">
        <w:t>adalah</w:t>
      </w:r>
      <w:proofErr w:type="spellEnd"/>
      <w:r w:rsidRPr="00ED5A33">
        <w:t xml:space="preserve"> </w:t>
      </w:r>
      <w:proofErr w:type="spellStart"/>
      <w:r w:rsidRPr="00ED5A33">
        <w:t>karena</w:t>
      </w:r>
      <w:proofErr w:type="spellEnd"/>
      <w:r w:rsidRPr="00ED5A33">
        <w:t xml:space="preserve"> orang Kristen </w:t>
      </w:r>
      <w:proofErr w:type="spellStart"/>
      <w:r w:rsidRPr="00ED5A33">
        <w:t>menolak</w:t>
      </w:r>
      <w:proofErr w:type="spellEnd"/>
      <w:r w:rsidRPr="00ED5A33">
        <w:t xml:space="preserve"> </w:t>
      </w:r>
      <w:proofErr w:type="spellStart"/>
      <w:r w:rsidRPr="00ED5A33">
        <w:t>untuk</w:t>
      </w:r>
      <w:proofErr w:type="spellEnd"/>
      <w:r w:rsidRPr="00ED5A33">
        <w:t xml:space="preserve"> </w:t>
      </w:r>
      <w:proofErr w:type="spellStart"/>
      <w:r w:rsidRPr="00ED5A33">
        <w:t>mengakui</w:t>
      </w:r>
      <w:proofErr w:type="spellEnd"/>
      <w:r w:rsidRPr="00ED5A33">
        <w:t xml:space="preserve"> dan </w:t>
      </w:r>
      <w:proofErr w:type="spellStart"/>
      <w:r w:rsidRPr="00ED5A33">
        <w:t>menyembah</w:t>
      </w:r>
      <w:proofErr w:type="spellEnd"/>
      <w:r w:rsidRPr="00ED5A33">
        <w:t xml:space="preserve"> para </w:t>
      </w:r>
      <w:proofErr w:type="spellStart"/>
      <w:r w:rsidRPr="00ED5A33">
        <w:t>dewa</w:t>
      </w:r>
      <w:proofErr w:type="spellEnd"/>
      <w:r w:rsidRPr="00ED5A33">
        <w:t xml:space="preserve"> </w:t>
      </w:r>
      <w:proofErr w:type="spellStart"/>
      <w:r w:rsidRPr="00ED5A33">
        <w:t>dalam</w:t>
      </w:r>
      <w:proofErr w:type="spellEnd"/>
      <w:r w:rsidRPr="00ED5A33">
        <w:t xml:space="preserve"> agama </w:t>
      </w:r>
      <w:proofErr w:type="spellStart"/>
      <w:r w:rsidRPr="00ED5A33">
        <w:t>resmi</w:t>
      </w:r>
      <w:proofErr w:type="spellEnd"/>
      <w:r w:rsidRPr="00ED5A33">
        <w:t xml:space="preserve">. </w:t>
      </w:r>
      <w:proofErr w:type="spellStart"/>
      <w:r w:rsidRPr="00ED5A33">
        <w:t>Argumennya</w:t>
      </w:r>
      <w:proofErr w:type="spellEnd"/>
      <w:r w:rsidRPr="00ED5A33">
        <w:t xml:space="preserve"> </w:t>
      </w:r>
      <w:proofErr w:type="spellStart"/>
      <w:r w:rsidRPr="00ED5A33">
        <w:t>adalah</w:t>
      </w:r>
      <w:proofErr w:type="spellEnd"/>
      <w:r w:rsidRPr="00ED5A33">
        <w:t xml:space="preserve"> </w:t>
      </w:r>
      <w:proofErr w:type="spellStart"/>
      <w:r w:rsidRPr="00ED5A33">
        <w:t>bahwa</w:t>
      </w:r>
      <w:proofErr w:type="spellEnd"/>
      <w:r w:rsidRPr="00ED5A33">
        <w:t xml:space="preserve"> orang-orang Kristen </w:t>
      </w:r>
      <w:proofErr w:type="spellStart"/>
      <w:r w:rsidRPr="00ED5A33">
        <w:t>telah</w:t>
      </w:r>
      <w:proofErr w:type="spellEnd"/>
      <w:r w:rsidRPr="00ED5A33">
        <w:t xml:space="preserve"> </w:t>
      </w:r>
      <w:proofErr w:type="spellStart"/>
      <w:r w:rsidRPr="00ED5A33">
        <w:t>membuat</w:t>
      </w:r>
      <w:proofErr w:type="spellEnd"/>
      <w:r w:rsidRPr="00ED5A33">
        <w:t xml:space="preserve"> </w:t>
      </w:r>
      <w:proofErr w:type="spellStart"/>
      <w:r w:rsidRPr="00ED5A33">
        <w:t>murka</w:t>
      </w:r>
      <w:proofErr w:type="spellEnd"/>
      <w:r w:rsidRPr="00ED5A33">
        <w:t xml:space="preserve"> para </w:t>
      </w:r>
      <w:proofErr w:type="spellStart"/>
      <w:r w:rsidRPr="00ED5A33">
        <w:t>dewa</w:t>
      </w:r>
      <w:proofErr w:type="spellEnd"/>
      <w:r w:rsidRPr="00ED5A33">
        <w:t xml:space="preserve"> </w:t>
      </w:r>
      <w:proofErr w:type="spellStart"/>
      <w:r w:rsidRPr="00ED5A33">
        <w:t>dengan</w:t>
      </w:r>
      <w:proofErr w:type="spellEnd"/>
      <w:r w:rsidRPr="00ED5A33">
        <w:t xml:space="preserve"> </w:t>
      </w:r>
      <w:proofErr w:type="spellStart"/>
      <w:r w:rsidRPr="00ED5A33">
        <w:t>menolak</w:t>
      </w:r>
      <w:proofErr w:type="spellEnd"/>
      <w:r w:rsidRPr="00ED5A33">
        <w:t xml:space="preserve"> </w:t>
      </w:r>
      <w:proofErr w:type="spellStart"/>
      <w:r w:rsidRPr="00ED5A33">
        <w:t>untuk</w:t>
      </w:r>
      <w:proofErr w:type="spellEnd"/>
      <w:r w:rsidRPr="00ED5A33">
        <w:t xml:space="preserve"> </w:t>
      </w:r>
      <w:proofErr w:type="spellStart"/>
      <w:r w:rsidRPr="00ED5A33">
        <w:t>menyembah</w:t>
      </w:r>
      <w:proofErr w:type="spellEnd"/>
      <w:r w:rsidRPr="00ED5A33">
        <w:t xml:space="preserve"> </w:t>
      </w:r>
      <w:proofErr w:type="spellStart"/>
      <w:r w:rsidRPr="00ED5A33">
        <w:t>mereka</w:t>
      </w:r>
      <w:proofErr w:type="spellEnd"/>
      <w:r w:rsidRPr="00ED5A33">
        <w:t xml:space="preserve"> dan para </w:t>
      </w:r>
      <w:proofErr w:type="spellStart"/>
      <w:r w:rsidRPr="00ED5A33">
        <w:t>dewa</w:t>
      </w:r>
      <w:proofErr w:type="spellEnd"/>
      <w:r w:rsidRPr="00ED5A33">
        <w:t xml:space="preserve"> </w:t>
      </w:r>
      <w:proofErr w:type="spellStart"/>
      <w:r w:rsidRPr="00ED5A33">
        <w:t>tersebut</w:t>
      </w:r>
      <w:proofErr w:type="spellEnd"/>
      <w:r w:rsidRPr="00ED5A33">
        <w:t xml:space="preserve"> </w:t>
      </w:r>
      <w:proofErr w:type="spellStart"/>
      <w:r w:rsidRPr="00ED5A33">
        <w:t>akan</w:t>
      </w:r>
      <w:proofErr w:type="spellEnd"/>
      <w:r w:rsidRPr="00ED5A33">
        <w:t xml:space="preserve"> </w:t>
      </w:r>
      <w:proofErr w:type="spellStart"/>
      <w:r w:rsidRPr="00ED5A33">
        <w:t>menghukum</w:t>
      </w:r>
      <w:proofErr w:type="spellEnd"/>
      <w:r w:rsidRPr="00ED5A33">
        <w:t xml:space="preserve"> </w:t>
      </w:r>
      <w:proofErr w:type="spellStart"/>
      <w:r w:rsidRPr="00ED5A33">
        <w:t>seluruh</w:t>
      </w:r>
      <w:proofErr w:type="spellEnd"/>
      <w:r w:rsidRPr="00ED5A33">
        <w:t xml:space="preserve"> </w:t>
      </w:r>
      <w:proofErr w:type="spellStart"/>
      <w:r w:rsidRPr="00ED5A33">
        <w:t>masyarakat</w:t>
      </w:r>
      <w:proofErr w:type="spellEnd"/>
      <w:r w:rsidRPr="00ED5A33">
        <w:t xml:space="preserve"> </w:t>
      </w:r>
      <w:proofErr w:type="spellStart"/>
      <w:r w:rsidRPr="00ED5A33">
        <w:t>Romawi</w:t>
      </w:r>
      <w:proofErr w:type="spellEnd"/>
      <w:r w:rsidRPr="00ED5A33">
        <w:t xml:space="preserve"> </w:t>
      </w:r>
      <w:proofErr w:type="spellStart"/>
      <w:r w:rsidRPr="00ED5A33">
        <w:t>jika</w:t>
      </w:r>
      <w:proofErr w:type="spellEnd"/>
      <w:r w:rsidRPr="00ED5A33">
        <w:t xml:space="preserve"> orang Kristen </w:t>
      </w:r>
      <w:proofErr w:type="spellStart"/>
      <w:r w:rsidRPr="00ED5A33">
        <w:t>tidak</w:t>
      </w:r>
      <w:proofErr w:type="spellEnd"/>
      <w:r w:rsidRPr="00ED5A33">
        <w:t xml:space="preserve"> </w:t>
      </w:r>
      <w:proofErr w:type="spellStart"/>
      <w:r w:rsidRPr="00ED5A33">
        <w:t>dituntut</w:t>
      </w:r>
      <w:proofErr w:type="spellEnd"/>
      <w:r w:rsidRPr="00ED5A33">
        <w:t xml:space="preserve"> </w:t>
      </w:r>
      <w:proofErr w:type="spellStart"/>
      <w:r w:rsidRPr="00ED5A33">
        <w:t>pertanggungjawabannya</w:t>
      </w:r>
      <w:proofErr w:type="spellEnd"/>
      <w:r w:rsidRPr="00ED5A33">
        <w:t xml:space="preserve">. </w:t>
      </w:r>
      <w:proofErr w:type="spellStart"/>
      <w:r w:rsidRPr="00ED5A33">
        <w:t>Pemerintah</w:t>
      </w:r>
      <w:proofErr w:type="spellEnd"/>
      <w:r w:rsidRPr="00ED5A33">
        <w:t xml:space="preserve"> </w:t>
      </w:r>
      <w:proofErr w:type="spellStart"/>
      <w:r w:rsidRPr="00ED5A33">
        <w:t>Romawi</w:t>
      </w:r>
      <w:proofErr w:type="spellEnd"/>
      <w:r w:rsidRPr="00ED5A33">
        <w:t xml:space="preserve"> </w:t>
      </w:r>
      <w:proofErr w:type="spellStart"/>
      <w:r w:rsidRPr="00ED5A33">
        <w:t>tidak</w:t>
      </w:r>
      <w:proofErr w:type="spellEnd"/>
      <w:r w:rsidRPr="00ED5A33">
        <w:t xml:space="preserve"> </w:t>
      </w:r>
      <w:proofErr w:type="spellStart"/>
      <w:r w:rsidRPr="00ED5A33">
        <w:t>menuntut</w:t>
      </w:r>
      <w:proofErr w:type="spellEnd"/>
      <w:r w:rsidRPr="00ED5A33">
        <w:t xml:space="preserve"> orang Kristen </w:t>
      </w:r>
      <w:proofErr w:type="spellStart"/>
      <w:r w:rsidRPr="00ED5A33">
        <w:t>berhenti</w:t>
      </w:r>
      <w:proofErr w:type="spellEnd"/>
      <w:r w:rsidRPr="00ED5A33">
        <w:t xml:space="preserve"> </w:t>
      </w:r>
      <w:proofErr w:type="spellStart"/>
      <w:r w:rsidRPr="00ED5A33">
        <w:t>menyembah</w:t>
      </w:r>
      <w:proofErr w:type="spellEnd"/>
      <w:r w:rsidRPr="00ED5A33">
        <w:t xml:space="preserve"> </w:t>
      </w:r>
      <w:proofErr w:type="spellStart"/>
      <w:r w:rsidRPr="00ED5A33">
        <w:t>Kristus</w:t>
      </w:r>
      <w:proofErr w:type="spellEnd"/>
      <w:r w:rsidRPr="00ED5A33">
        <w:t xml:space="preserve"> — </w:t>
      </w:r>
      <w:proofErr w:type="spellStart"/>
      <w:r w:rsidRPr="00ED5A33">
        <w:t>tambahan</w:t>
      </w:r>
      <w:proofErr w:type="spellEnd"/>
      <w:r w:rsidRPr="00ED5A33">
        <w:t xml:space="preserve"> </w:t>
      </w:r>
      <w:proofErr w:type="spellStart"/>
      <w:r w:rsidRPr="00ED5A33">
        <w:t>satu</w:t>
      </w:r>
      <w:proofErr w:type="spellEnd"/>
      <w:r w:rsidRPr="00ED5A33">
        <w:t xml:space="preserve"> </w:t>
      </w:r>
      <w:proofErr w:type="spellStart"/>
      <w:r w:rsidRPr="00ED5A33">
        <w:t>allah</w:t>
      </w:r>
      <w:proofErr w:type="spellEnd"/>
      <w:r w:rsidRPr="00ED5A33">
        <w:t xml:space="preserve"> </w:t>
      </w:r>
      <w:proofErr w:type="spellStart"/>
      <w:r w:rsidRPr="00ED5A33">
        <w:t>adalah</w:t>
      </w:r>
      <w:proofErr w:type="spellEnd"/>
      <w:r w:rsidRPr="00ED5A33">
        <w:t xml:space="preserve"> </w:t>
      </w:r>
      <w:proofErr w:type="spellStart"/>
      <w:r w:rsidRPr="00ED5A33">
        <w:t>tambahan</w:t>
      </w:r>
      <w:proofErr w:type="spellEnd"/>
      <w:r w:rsidRPr="00ED5A33">
        <w:t xml:space="preserve"> </w:t>
      </w:r>
      <w:proofErr w:type="spellStart"/>
      <w:r w:rsidRPr="00ED5A33">
        <w:t>perlinungan</w:t>
      </w:r>
      <w:proofErr w:type="spellEnd"/>
      <w:r w:rsidRPr="00ED5A33">
        <w:t xml:space="preserve"> — </w:t>
      </w:r>
      <w:proofErr w:type="spellStart"/>
      <w:r w:rsidRPr="00ED5A33">
        <w:t>mereka</w:t>
      </w:r>
      <w:proofErr w:type="spellEnd"/>
      <w:r w:rsidRPr="00ED5A33">
        <w:t xml:space="preserve"> </w:t>
      </w:r>
      <w:proofErr w:type="spellStart"/>
      <w:r w:rsidRPr="00ED5A33">
        <w:t>hanya</w:t>
      </w:r>
      <w:proofErr w:type="spellEnd"/>
      <w:r w:rsidRPr="00ED5A33">
        <w:t xml:space="preserve"> </w:t>
      </w:r>
      <w:proofErr w:type="spellStart"/>
      <w:r w:rsidRPr="00ED5A33">
        <w:t>menuntut</w:t>
      </w:r>
      <w:proofErr w:type="spellEnd"/>
      <w:r w:rsidRPr="00ED5A33">
        <w:t xml:space="preserve"> agar orang Kristen juga </w:t>
      </w:r>
      <w:proofErr w:type="spellStart"/>
      <w:r w:rsidRPr="00ED5A33">
        <w:t>juga</w:t>
      </w:r>
      <w:proofErr w:type="spellEnd"/>
      <w:r w:rsidRPr="00ED5A33">
        <w:t xml:space="preserve"> </w:t>
      </w:r>
      <w:proofErr w:type="spellStart"/>
      <w:r w:rsidRPr="00ED5A33">
        <w:t>menyembah</w:t>
      </w:r>
      <w:proofErr w:type="spellEnd"/>
      <w:r w:rsidRPr="00ED5A33">
        <w:t xml:space="preserve"> </w:t>
      </w:r>
      <w:proofErr w:type="spellStart"/>
      <w:r w:rsidRPr="00ED5A33">
        <w:t>dewa-</w:t>
      </w:r>
      <w:proofErr w:type="gramStart"/>
      <w:r w:rsidRPr="00ED5A33">
        <w:t>dewa</w:t>
      </w:r>
      <w:proofErr w:type="spellEnd"/>
      <w:r w:rsidRPr="00ED5A33">
        <w:t xml:space="preserve">  </w:t>
      </w:r>
      <w:proofErr w:type="spellStart"/>
      <w:r w:rsidRPr="00ED5A33">
        <w:t>Romawi</w:t>
      </w:r>
      <w:proofErr w:type="spellEnd"/>
      <w:proofErr w:type="gramEnd"/>
      <w:r w:rsidRPr="00ED5A33">
        <w:t xml:space="preserve">. </w:t>
      </w:r>
      <w:r w:rsidR="00336C01">
        <w:t xml:space="preserve"> </w:t>
      </w:r>
      <w:r w:rsidRPr="00ED5A33">
        <w:t xml:space="preserve">Dari </w:t>
      </w:r>
      <w:proofErr w:type="spellStart"/>
      <w:r w:rsidRPr="00ED5A33">
        <w:t>perspektif</w:t>
      </w:r>
      <w:proofErr w:type="spellEnd"/>
      <w:r w:rsidRPr="00ED5A33">
        <w:t xml:space="preserve"> </w:t>
      </w:r>
      <w:proofErr w:type="spellStart"/>
      <w:r w:rsidRPr="00ED5A33">
        <w:t>Romawi</w:t>
      </w:r>
      <w:proofErr w:type="spellEnd"/>
      <w:r w:rsidRPr="00ED5A33">
        <w:t xml:space="preserve"> </w:t>
      </w:r>
      <w:proofErr w:type="spellStart"/>
      <w:r w:rsidRPr="00ED5A33">
        <w:t>abad</w:t>
      </w:r>
      <w:proofErr w:type="spellEnd"/>
      <w:r w:rsidRPr="00ED5A33">
        <w:t xml:space="preserve"> </w:t>
      </w:r>
      <w:proofErr w:type="spellStart"/>
      <w:r w:rsidRPr="00ED5A33">
        <w:t>pertama</w:t>
      </w:r>
      <w:proofErr w:type="spellEnd"/>
      <w:r w:rsidRPr="00ED5A33">
        <w:t xml:space="preserve">, </w:t>
      </w:r>
      <w:proofErr w:type="spellStart"/>
      <w:r w:rsidRPr="00ED5A33">
        <w:t>menyembah</w:t>
      </w:r>
      <w:proofErr w:type="spellEnd"/>
      <w:r w:rsidRPr="00ED5A33">
        <w:t xml:space="preserve"> </w:t>
      </w:r>
      <w:proofErr w:type="spellStart"/>
      <w:r w:rsidRPr="00ED5A33">
        <w:t>banyak</w:t>
      </w:r>
      <w:proofErr w:type="spellEnd"/>
      <w:r w:rsidRPr="00ED5A33">
        <w:t xml:space="preserve"> </w:t>
      </w:r>
      <w:proofErr w:type="spellStart"/>
      <w:r w:rsidRPr="00ED5A33">
        <w:t>dewa</w:t>
      </w:r>
      <w:proofErr w:type="spellEnd"/>
      <w:r w:rsidRPr="00ED5A33">
        <w:t xml:space="preserve"> </w:t>
      </w:r>
      <w:proofErr w:type="spellStart"/>
      <w:r w:rsidRPr="00ED5A33">
        <w:t>adalah</w:t>
      </w:r>
      <w:proofErr w:type="spellEnd"/>
      <w:r w:rsidRPr="00ED5A33">
        <w:t xml:space="preserve"> </w:t>
      </w:r>
      <w:proofErr w:type="spellStart"/>
      <w:r w:rsidRPr="00ED5A33">
        <w:t>hal</w:t>
      </w:r>
      <w:proofErr w:type="spellEnd"/>
      <w:r w:rsidRPr="00ED5A33">
        <w:t xml:space="preserve"> yang </w:t>
      </w:r>
      <w:proofErr w:type="spellStart"/>
      <w:r w:rsidRPr="00ED5A33">
        <w:t>bijaksana</w:t>
      </w:r>
      <w:proofErr w:type="spellEnd"/>
      <w:r w:rsidRPr="00ED5A33">
        <w:t>.</w:t>
      </w:r>
      <w:r w:rsidR="00336C01">
        <w:t xml:space="preserve"> </w:t>
      </w:r>
      <w:proofErr w:type="spellStart"/>
      <w:r w:rsidRPr="00ED5A33">
        <w:t>Tetapi</w:t>
      </w:r>
      <w:proofErr w:type="spellEnd"/>
      <w:r w:rsidRPr="00ED5A33">
        <w:t xml:space="preserve"> </w:t>
      </w:r>
      <w:proofErr w:type="spellStart"/>
      <w:r w:rsidRPr="00ED5A33">
        <w:t>Kristus</w:t>
      </w:r>
      <w:proofErr w:type="spellEnd"/>
      <w:r w:rsidRPr="00ED5A33">
        <w:t xml:space="preserve"> </w:t>
      </w:r>
      <w:proofErr w:type="spellStart"/>
      <w:r w:rsidRPr="00ED5A33">
        <w:t>menuntut</w:t>
      </w:r>
      <w:proofErr w:type="spellEnd"/>
      <w:r w:rsidRPr="00ED5A33">
        <w:t xml:space="preserve"> </w:t>
      </w:r>
      <w:proofErr w:type="spellStart"/>
      <w:r w:rsidRPr="00ED5A33">
        <w:t>penyembahan</w:t>
      </w:r>
      <w:proofErr w:type="spellEnd"/>
      <w:r w:rsidRPr="00ED5A33">
        <w:t xml:space="preserve"> dan </w:t>
      </w:r>
      <w:proofErr w:type="spellStart"/>
      <w:r w:rsidRPr="00ED5A33">
        <w:t>kesetiaan</w:t>
      </w:r>
      <w:proofErr w:type="spellEnd"/>
      <w:r w:rsidRPr="00ED5A33">
        <w:t xml:space="preserve"> </w:t>
      </w:r>
      <w:proofErr w:type="spellStart"/>
      <w:r w:rsidRPr="00ED5A33">
        <w:t>eksklusif</w:t>
      </w:r>
      <w:proofErr w:type="spellEnd"/>
      <w:r w:rsidRPr="00ED5A33">
        <w:t xml:space="preserve">.  Orang yang </w:t>
      </w:r>
      <w:proofErr w:type="spellStart"/>
      <w:r w:rsidRPr="00ED5A33">
        <w:t>menyembah</w:t>
      </w:r>
      <w:proofErr w:type="spellEnd"/>
      <w:r w:rsidRPr="00ED5A33">
        <w:t xml:space="preserve"> </w:t>
      </w:r>
      <w:proofErr w:type="spellStart"/>
      <w:r w:rsidRPr="00ED5A33">
        <w:t>Kristus</w:t>
      </w:r>
      <w:proofErr w:type="spellEnd"/>
      <w:r w:rsidRPr="00ED5A33">
        <w:t xml:space="preserve">, </w:t>
      </w:r>
      <w:proofErr w:type="spellStart"/>
      <w:r w:rsidRPr="00ED5A33">
        <w:t>tidak</w:t>
      </w:r>
      <w:proofErr w:type="spellEnd"/>
      <w:r w:rsidRPr="00ED5A33">
        <w:t xml:space="preserve"> </w:t>
      </w:r>
      <w:proofErr w:type="spellStart"/>
      <w:r w:rsidRPr="00ED5A33">
        <w:t>dapat</w:t>
      </w:r>
      <w:proofErr w:type="spellEnd"/>
      <w:r w:rsidRPr="00ED5A33">
        <w:t xml:space="preserve"> </w:t>
      </w:r>
      <w:proofErr w:type="spellStart"/>
      <w:r w:rsidRPr="00ED5A33">
        <w:t>menyembah</w:t>
      </w:r>
      <w:proofErr w:type="spellEnd"/>
      <w:r w:rsidRPr="00ED5A33">
        <w:t xml:space="preserve"> yang </w:t>
      </w:r>
      <w:proofErr w:type="spellStart"/>
      <w:r w:rsidRPr="00ED5A33">
        <w:t>lainnya</w:t>
      </w:r>
      <w:proofErr w:type="spellEnd"/>
      <w:r w:rsidRPr="00ED5A33">
        <w:t xml:space="preserve">. </w:t>
      </w:r>
      <w:proofErr w:type="spellStart"/>
      <w:r w:rsidRPr="00ED5A33">
        <w:t>Inilah</w:t>
      </w:r>
      <w:proofErr w:type="spellEnd"/>
      <w:r w:rsidRPr="00ED5A33">
        <w:t xml:space="preserve"> </w:t>
      </w:r>
      <w:proofErr w:type="spellStart"/>
      <w:r w:rsidRPr="00ED5A33">
        <w:t>sebab</w:t>
      </w:r>
      <w:proofErr w:type="spellEnd"/>
      <w:r w:rsidRPr="00ED5A33">
        <w:t xml:space="preserve"> Paulus </w:t>
      </w:r>
      <w:proofErr w:type="spellStart"/>
      <w:r w:rsidRPr="00ED5A33">
        <w:t>mengharuskan</w:t>
      </w:r>
      <w:proofErr w:type="spellEnd"/>
      <w:r w:rsidRPr="00ED5A33">
        <w:t xml:space="preserve"> orang Kristen </w:t>
      </w:r>
      <w:proofErr w:type="spellStart"/>
      <w:r w:rsidRPr="00ED5A33">
        <w:t>Kolose</w:t>
      </w:r>
      <w:proofErr w:type="spellEnd"/>
      <w:r w:rsidRPr="00ED5A33">
        <w:t xml:space="preserve"> </w:t>
      </w:r>
      <w:proofErr w:type="spellStart"/>
      <w:r w:rsidRPr="00ED5A33">
        <w:t>untuk</w:t>
      </w:r>
      <w:proofErr w:type="spellEnd"/>
      <w:r w:rsidRPr="00ED5A33">
        <w:t xml:space="preserve"> </w:t>
      </w:r>
      <w:proofErr w:type="spellStart"/>
      <w:r w:rsidRPr="00ED5A33">
        <w:t>tetap</w:t>
      </w:r>
      <w:proofErr w:type="spellEnd"/>
      <w:r w:rsidRPr="00ED5A33">
        <w:t xml:space="preserve"> </w:t>
      </w:r>
      <w:proofErr w:type="spellStart"/>
      <w:r w:rsidRPr="00ED5A33">
        <w:t>teguh</w:t>
      </w:r>
      <w:proofErr w:type="spellEnd"/>
      <w:r w:rsidRPr="00ED5A33">
        <w:t xml:space="preserve"> </w:t>
      </w:r>
      <w:proofErr w:type="spellStart"/>
      <w:r w:rsidRPr="00ED5A33">
        <w:t>dalam</w:t>
      </w:r>
      <w:proofErr w:type="spellEnd"/>
      <w:r w:rsidRPr="00ED5A33">
        <w:t xml:space="preserve"> </w:t>
      </w:r>
      <w:proofErr w:type="spellStart"/>
      <w:r w:rsidRPr="00ED5A33">
        <w:t>iman</w:t>
      </w:r>
      <w:proofErr w:type="spellEnd"/>
      <w:r w:rsidRPr="00ED5A33">
        <w:t xml:space="preserve"> </w:t>
      </w:r>
      <w:proofErr w:type="spellStart"/>
      <w:r w:rsidRPr="00ED5A33">
        <w:t>mereka</w:t>
      </w:r>
      <w:proofErr w:type="spellEnd"/>
      <w:r w:rsidRPr="00ED5A33">
        <w:t xml:space="preserve">. </w:t>
      </w:r>
      <w:proofErr w:type="spellStart"/>
      <w:r w:rsidRPr="00ED5A33">
        <w:t>Seperti</w:t>
      </w:r>
      <w:proofErr w:type="spellEnd"/>
      <w:r w:rsidRPr="00ED5A33">
        <w:t xml:space="preserve"> yang </w:t>
      </w:r>
      <w:proofErr w:type="spellStart"/>
      <w:r w:rsidRPr="00ED5A33">
        <w:t>ia</w:t>
      </w:r>
      <w:proofErr w:type="spellEnd"/>
      <w:r w:rsidRPr="00ED5A33">
        <w:t xml:space="preserve"> </w:t>
      </w:r>
      <w:proofErr w:type="spellStart"/>
      <w:r w:rsidRPr="00ED5A33">
        <w:t>tuliskan</w:t>
      </w:r>
      <w:proofErr w:type="spellEnd"/>
      <w:r w:rsidRPr="00ED5A33">
        <w:t xml:space="preserve"> </w:t>
      </w:r>
      <w:proofErr w:type="spellStart"/>
      <w:r w:rsidRPr="00ED5A33">
        <w:t>dalam</w:t>
      </w:r>
      <w:proofErr w:type="spellEnd"/>
      <w:r w:rsidRPr="00ED5A33">
        <w:t xml:space="preserve"> </w:t>
      </w:r>
      <w:proofErr w:type="spellStart"/>
      <w:r w:rsidRPr="00ED5A33">
        <w:t>Kolose</w:t>
      </w:r>
      <w:proofErr w:type="spellEnd"/>
      <w:r w:rsidRPr="00ED5A33">
        <w:t xml:space="preserve"> 1:22-23:</w:t>
      </w:r>
    </w:p>
    <w:p w14:paraId="548749FF" w14:textId="77777777" w:rsidR="00ED5A33" w:rsidRPr="00ED5A33" w:rsidRDefault="00ED5A33" w:rsidP="00ED5A33">
      <w:pPr>
        <w:pStyle w:val="Verses"/>
      </w:pPr>
      <w:proofErr w:type="spellStart"/>
      <w:r w:rsidRPr="00ED5A33">
        <w:t>diperdamaikan</w:t>
      </w:r>
      <w:proofErr w:type="spellEnd"/>
      <w:r w:rsidRPr="00ED5A33">
        <w:t xml:space="preserve">-Nya, di </w:t>
      </w:r>
      <w:proofErr w:type="spellStart"/>
      <w:r w:rsidRPr="00ED5A33">
        <w:t>dalam</w:t>
      </w:r>
      <w:proofErr w:type="spellEnd"/>
      <w:r w:rsidRPr="00ED5A33">
        <w:t xml:space="preserve"> </w:t>
      </w:r>
      <w:proofErr w:type="spellStart"/>
      <w:r w:rsidRPr="00ED5A33">
        <w:t>tubuh</w:t>
      </w:r>
      <w:proofErr w:type="spellEnd"/>
      <w:r w:rsidRPr="00ED5A33">
        <w:t xml:space="preserve"> </w:t>
      </w:r>
      <w:proofErr w:type="spellStart"/>
      <w:r w:rsidRPr="00ED5A33">
        <w:t>jasmani</w:t>
      </w:r>
      <w:proofErr w:type="spellEnd"/>
      <w:r w:rsidRPr="00ED5A33">
        <w:t xml:space="preserve"> </w:t>
      </w:r>
      <w:proofErr w:type="spellStart"/>
      <w:r w:rsidRPr="00ED5A33">
        <w:t>Kristus</w:t>
      </w:r>
      <w:proofErr w:type="spellEnd"/>
      <w:r w:rsidRPr="00ED5A33">
        <w:t xml:space="preserve"> oleh </w:t>
      </w:r>
      <w:proofErr w:type="spellStart"/>
      <w:r w:rsidRPr="00ED5A33">
        <w:t>kematian</w:t>
      </w:r>
      <w:proofErr w:type="spellEnd"/>
      <w:r w:rsidRPr="00ED5A33">
        <w:t xml:space="preserve">-Nya, </w:t>
      </w:r>
      <w:proofErr w:type="spellStart"/>
      <w:r w:rsidRPr="00ED5A33">
        <w:t>untuk</w:t>
      </w:r>
      <w:proofErr w:type="spellEnd"/>
      <w:r w:rsidRPr="00ED5A33">
        <w:t xml:space="preserve"> </w:t>
      </w:r>
      <w:proofErr w:type="spellStart"/>
      <w:r w:rsidRPr="00ED5A33">
        <w:t>menempatkan</w:t>
      </w:r>
      <w:proofErr w:type="spellEnd"/>
      <w:r w:rsidRPr="00ED5A33">
        <w:t xml:space="preserve"> </w:t>
      </w:r>
      <w:proofErr w:type="spellStart"/>
      <w:r w:rsidRPr="00ED5A33">
        <w:t>kamu</w:t>
      </w:r>
      <w:proofErr w:type="spellEnd"/>
      <w:r w:rsidRPr="00ED5A33">
        <w:t xml:space="preserve"> kudus dan </w:t>
      </w:r>
      <w:proofErr w:type="spellStart"/>
      <w:r w:rsidRPr="00ED5A33">
        <w:t>tak</w:t>
      </w:r>
      <w:proofErr w:type="spellEnd"/>
      <w:r w:rsidRPr="00ED5A33">
        <w:t xml:space="preserve"> </w:t>
      </w:r>
      <w:proofErr w:type="spellStart"/>
      <w:r w:rsidRPr="00ED5A33">
        <w:t>bercela</w:t>
      </w:r>
      <w:proofErr w:type="spellEnd"/>
      <w:r w:rsidRPr="00ED5A33">
        <w:t xml:space="preserve"> dan </w:t>
      </w:r>
      <w:proofErr w:type="spellStart"/>
      <w:r w:rsidRPr="00ED5A33">
        <w:t>tak</w:t>
      </w:r>
      <w:proofErr w:type="spellEnd"/>
      <w:r w:rsidRPr="00ED5A33">
        <w:t xml:space="preserve"> </w:t>
      </w:r>
      <w:proofErr w:type="spellStart"/>
      <w:r w:rsidRPr="00ED5A33">
        <w:t>bercacat</w:t>
      </w:r>
      <w:proofErr w:type="spellEnd"/>
      <w:r w:rsidRPr="00ED5A33">
        <w:t xml:space="preserve"> di </w:t>
      </w:r>
      <w:proofErr w:type="spellStart"/>
      <w:r w:rsidRPr="00ED5A33">
        <w:t>hadapan</w:t>
      </w:r>
      <w:proofErr w:type="spellEnd"/>
      <w:r w:rsidRPr="00ED5A33">
        <w:t xml:space="preserve">-Nya. </w:t>
      </w:r>
      <w:proofErr w:type="spellStart"/>
      <w:r w:rsidRPr="00ED5A33">
        <w:t>Sebab</w:t>
      </w:r>
      <w:proofErr w:type="spellEnd"/>
      <w:r w:rsidRPr="00ED5A33">
        <w:t xml:space="preserve"> </w:t>
      </w:r>
      <w:proofErr w:type="spellStart"/>
      <w:r w:rsidRPr="00ED5A33">
        <w:t>itu</w:t>
      </w:r>
      <w:proofErr w:type="spellEnd"/>
      <w:r w:rsidRPr="00ED5A33">
        <w:t xml:space="preserve"> </w:t>
      </w:r>
      <w:proofErr w:type="spellStart"/>
      <w:r w:rsidRPr="00ED5A33">
        <w:t>kamu</w:t>
      </w:r>
      <w:proofErr w:type="spellEnd"/>
      <w:r w:rsidRPr="00ED5A33">
        <w:t xml:space="preserve"> </w:t>
      </w:r>
      <w:proofErr w:type="spellStart"/>
      <w:r w:rsidRPr="00ED5A33">
        <w:t>harus</w:t>
      </w:r>
      <w:proofErr w:type="spellEnd"/>
      <w:r w:rsidRPr="00ED5A33">
        <w:t xml:space="preserve"> </w:t>
      </w:r>
      <w:proofErr w:type="spellStart"/>
      <w:r w:rsidRPr="00ED5A33">
        <w:t>bertekun</w:t>
      </w:r>
      <w:proofErr w:type="spellEnd"/>
      <w:r w:rsidRPr="00ED5A33">
        <w:t xml:space="preserve"> </w:t>
      </w:r>
      <w:proofErr w:type="spellStart"/>
      <w:r w:rsidRPr="00ED5A33">
        <w:t>dalam</w:t>
      </w:r>
      <w:proofErr w:type="spellEnd"/>
      <w:r w:rsidRPr="00ED5A33">
        <w:t xml:space="preserve"> </w:t>
      </w:r>
      <w:proofErr w:type="spellStart"/>
      <w:r w:rsidRPr="00ED5A33">
        <w:t>iman</w:t>
      </w:r>
      <w:proofErr w:type="spellEnd"/>
      <w:r w:rsidRPr="00ED5A33">
        <w:t xml:space="preserve">, </w:t>
      </w:r>
      <w:proofErr w:type="spellStart"/>
      <w:r w:rsidRPr="00ED5A33">
        <w:t>tetap</w:t>
      </w:r>
      <w:proofErr w:type="spellEnd"/>
      <w:r w:rsidRPr="00ED5A33">
        <w:t xml:space="preserve"> </w:t>
      </w:r>
      <w:proofErr w:type="spellStart"/>
      <w:r w:rsidRPr="00ED5A33">
        <w:t>teguh</w:t>
      </w:r>
      <w:proofErr w:type="spellEnd"/>
      <w:r w:rsidRPr="00ED5A33">
        <w:t xml:space="preserve"> dan </w:t>
      </w:r>
      <w:proofErr w:type="spellStart"/>
      <w:r w:rsidRPr="00ED5A33">
        <w:lastRenderedPageBreak/>
        <w:t>tidak</w:t>
      </w:r>
      <w:proofErr w:type="spellEnd"/>
      <w:r w:rsidRPr="00ED5A33">
        <w:t xml:space="preserve"> </w:t>
      </w:r>
      <w:proofErr w:type="spellStart"/>
      <w:r w:rsidRPr="00ED5A33">
        <w:t>bergoncang</w:t>
      </w:r>
      <w:proofErr w:type="spellEnd"/>
      <w:r w:rsidRPr="00ED5A33">
        <w:t xml:space="preserve">, dan </w:t>
      </w:r>
      <w:proofErr w:type="spellStart"/>
      <w:r w:rsidRPr="00ED5A33">
        <w:t>jangan</w:t>
      </w:r>
      <w:proofErr w:type="spellEnd"/>
      <w:r w:rsidRPr="00ED5A33">
        <w:t xml:space="preserve"> </w:t>
      </w:r>
      <w:proofErr w:type="spellStart"/>
      <w:r w:rsidRPr="00ED5A33">
        <w:t>mau</w:t>
      </w:r>
      <w:proofErr w:type="spellEnd"/>
      <w:r w:rsidRPr="00ED5A33">
        <w:t xml:space="preserve"> </w:t>
      </w:r>
      <w:proofErr w:type="spellStart"/>
      <w:r w:rsidRPr="00ED5A33">
        <w:t>digeser</w:t>
      </w:r>
      <w:proofErr w:type="spellEnd"/>
      <w:r w:rsidRPr="00ED5A33">
        <w:t xml:space="preserve"> </w:t>
      </w:r>
      <w:proofErr w:type="spellStart"/>
      <w:r w:rsidRPr="00ED5A33">
        <w:t>dari</w:t>
      </w:r>
      <w:proofErr w:type="spellEnd"/>
      <w:r w:rsidRPr="00ED5A33">
        <w:t xml:space="preserve"> </w:t>
      </w:r>
      <w:proofErr w:type="spellStart"/>
      <w:r w:rsidRPr="00ED5A33">
        <w:t>pengharapan</w:t>
      </w:r>
      <w:proofErr w:type="spellEnd"/>
      <w:r w:rsidRPr="00ED5A33">
        <w:t xml:space="preserve"> </w:t>
      </w:r>
      <w:proofErr w:type="spellStart"/>
      <w:r w:rsidRPr="00ED5A33">
        <w:t>Injil</w:t>
      </w:r>
      <w:proofErr w:type="spellEnd"/>
      <w:r w:rsidRPr="00ED5A33">
        <w:t>. (</w:t>
      </w:r>
      <w:proofErr w:type="spellStart"/>
      <w:r w:rsidRPr="00ED5A33">
        <w:t>Kolose</w:t>
      </w:r>
      <w:proofErr w:type="spellEnd"/>
      <w:r w:rsidRPr="00ED5A33">
        <w:t xml:space="preserve"> 1:22-23).</w:t>
      </w:r>
    </w:p>
    <w:p w14:paraId="4C570909" w14:textId="0EB14197" w:rsidR="00ED5A33" w:rsidRPr="00ED5A33" w:rsidRDefault="00ED5A33" w:rsidP="00336C01">
      <w:pPr>
        <w:pStyle w:val="BodyText"/>
        <w:rPr>
          <w:lang w:val="x-none"/>
        </w:rPr>
      </w:pPr>
      <w:r w:rsidRPr="00ED5A33">
        <w:rPr>
          <w:lang w:val="x-none"/>
        </w:rPr>
        <w:t xml:space="preserve">Jika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="00336C01">
        <w:rPr>
          <w:lang w:val="x-none"/>
        </w:rPr>
        <w:t>mempertahankan</w:t>
      </w:r>
      <w:proofErr w:type="spellEnd"/>
      <w:r w:rsidR="00336C01">
        <w:rPr>
          <w:lang w:val="x-none"/>
        </w:rPr>
        <w:t xml:space="preserve"> </w:t>
      </w:r>
      <w:proofErr w:type="spellStart"/>
      <w:r w:rsidR="00336C01">
        <w:rPr>
          <w:lang w:val="x-none"/>
        </w:rPr>
        <w:t>ke</w:t>
      </w:r>
      <w:r w:rsidRPr="00ED5A33">
        <w:rPr>
          <w:lang w:val="x-none"/>
        </w:rPr>
        <w:t>setia</w:t>
      </w:r>
      <w:r w:rsidR="00336C01">
        <w:rPr>
          <w:lang w:val="x-none"/>
        </w:rPr>
        <w:t>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kepada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 xml:space="preserve">, </w:t>
      </w:r>
      <w:proofErr w:type="spellStart"/>
      <w:r w:rsidR="00336C01">
        <w:rPr>
          <w:lang w:val="x-none"/>
        </w:rPr>
        <w:t>maka</w:t>
      </w:r>
      <w:proofErr w:type="spellEnd"/>
      <w:r w:rsidR="00336C01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belum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benar-benar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diperdamaikan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dengan</w:t>
      </w:r>
      <w:proofErr w:type="spellEnd"/>
      <w:r w:rsidRPr="00ED5A33">
        <w:rPr>
          <w:lang w:val="x-none"/>
        </w:rPr>
        <w:t xml:space="preserve"> Allah. Dan </w:t>
      </w:r>
      <w:proofErr w:type="spellStart"/>
      <w:r w:rsidRPr="00ED5A33">
        <w:rPr>
          <w:lang w:val="x-none"/>
        </w:rPr>
        <w:t>jika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diperdamaikan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dengan</w:t>
      </w:r>
      <w:proofErr w:type="spellEnd"/>
      <w:r w:rsidRPr="00ED5A33">
        <w:rPr>
          <w:lang w:val="x-none"/>
        </w:rPr>
        <w:t xml:space="preserve"> Allah, </w:t>
      </w:r>
      <w:proofErr w:type="spellStart"/>
      <w:r w:rsidRPr="00ED5A33">
        <w:rPr>
          <w:lang w:val="x-none"/>
        </w:rPr>
        <w:t>maka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="00336C01">
        <w:rPr>
          <w:lang w:val="x-none"/>
        </w:rPr>
        <w:t>mendapat</w:t>
      </w:r>
      <w:proofErr w:type="spellEnd"/>
      <w:r w:rsidR="00336C01">
        <w:rPr>
          <w:lang w:val="x-none"/>
        </w:rPr>
        <w:t xml:space="preserve"> </w:t>
      </w:r>
      <w:proofErr w:type="spellStart"/>
      <w:r w:rsidR="00336C01">
        <w:rPr>
          <w:lang w:val="x-none"/>
        </w:rPr>
        <w:t>bagian</w:t>
      </w:r>
      <w:proofErr w:type="spellEnd"/>
      <w:r w:rsidR="00336C01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pengharapan</w:t>
      </w:r>
      <w:proofErr w:type="spellEnd"/>
      <w:r w:rsidRPr="00ED5A33">
        <w:rPr>
          <w:lang w:val="x-none"/>
        </w:rPr>
        <w:t xml:space="preserve"> yang </w:t>
      </w:r>
      <w:proofErr w:type="spellStart"/>
      <w:r w:rsidR="00336C01">
        <w:rPr>
          <w:lang w:val="x-none"/>
        </w:rPr>
        <w:t>injil</w:t>
      </w:r>
      <w:proofErr w:type="spellEnd"/>
      <w:r w:rsidR="00336C01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tawarkan</w:t>
      </w:r>
      <w:proofErr w:type="spellEnd"/>
      <w:r w:rsidRPr="00ED5A33">
        <w:rPr>
          <w:lang w:val="x-none"/>
        </w:rPr>
        <w:t xml:space="preserve">. </w:t>
      </w:r>
      <w:proofErr w:type="spellStart"/>
      <w:r w:rsidRPr="00ED5A33">
        <w:rPr>
          <w:lang w:val="x-none"/>
        </w:rPr>
        <w:t>Singkatnya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jika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tetap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setia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kepada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diselamatkan</w:t>
      </w:r>
      <w:proofErr w:type="spellEnd"/>
      <w:r w:rsidRPr="00ED5A33">
        <w:rPr>
          <w:lang w:val="x-none"/>
        </w:rPr>
        <w:t xml:space="preserve">. </w:t>
      </w:r>
      <w:r w:rsidR="00336C01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Kesetiaan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kepada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seperti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inilah</w:t>
      </w:r>
      <w:proofErr w:type="spellEnd"/>
      <w:r w:rsidRPr="00ED5A33">
        <w:rPr>
          <w:lang w:val="x-none"/>
        </w:rPr>
        <w:t xml:space="preserve"> yang </w:t>
      </w:r>
      <w:proofErr w:type="spellStart"/>
      <w:r w:rsidR="00336C01">
        <w:rPr>
          <w:lang w:val="x-none"/>
        </w:rPr>
        <w:t>merupakan</w:t>
      </w:r>
      <w:proofErr w:type="spellEnd"/>
      <w:r w:rsidR="00336C01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terpenting</w:t>
      </w:r>
      <w:proofErr w:type="spellEnd"/>
      <w:r w:rsidRPr="00ED5A33">
        <w:rPr>
          <w:lang w:val="x-none"/>
        </w:rPr>
        <w:t xml:space="preserve">. </w:t>
      </w:r>
    </w:p>
    <w:p w14:paraId="73140CDA" w14:textId="3E45198B" w:rsidR="00ED5A33" w:rsidRPr="00ED5A33" w:rsidRDefault="00ED5A33" w:rsidP="00336C01">
      <w:pPr>
        <w:pStyle w:val="BodyText"/>
        <w:rPr>
          <w:lang w:val="x-none"/>
        </w:rPr>
      </w:pPr>
      <w:proofErr w:type="spellStart"/>
      <w:r w:rsidRPr="00ED5A33">
        <w:rPr>
          <w:lang w:val="x-none"/>
        </w:rPr>
        <w:t>Sayangnya</w:t>
      </w:r>
      <w:proofErr w:type="spellEnd"/>
      <w:r w:rsidRPr="00ED5A33">
        <w:rPr>
          <w:lang w:val="x-none"/>
        </w:rPr>
        <w:t xml:space="preserve">, dunia modern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sering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menantang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kesetiaan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kepada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dengan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menampilkan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banyak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allah</w:t>
      </w:r>
      <w:proofErr w:type="spellEnd"/>
      <w:r w:rsidRPr="00ED5A33">
        <w:rPr>
          <w:lang w:val="x-none"/>
        </w:rPr>
        <w:t xml:space="preserve"> lain yang </w:t>
      </w:r>
      <w:proofErr w:type="spellStart"/>
      <w:r w:rsidRPr="00ED5A33">
        <w:rPr>
          <w:lang w:val="x-none"/>
        </w:rPr>
        <w:t>dapat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sembah</w:t>
      </w:r>
      <w:proofErr w:type="spellEnd"/>
      <w:r w:rsidRPr="00ED5A33">
        <w:rPr>
          <w:lang w:val="x-none"/>
        </w:rPr>
        <w:t xml:space="preserve">. </w:t>
      </w:r>
      <w:proofErr w:type="spellStart"/>
      <w:r w:rsidRPr="00ED5A33">
        <w:rPr>
          <w:lang w:val="x-none"/>
        </w:rPr>
        <w:t>Politeisme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dapat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ditemukan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agama </w:t>
      </w:r>
      <w:proofErr w:type="spellStart"/>
      <w:r w:rsidRPr="00ED5A33">
        <w:rPr>
          <w:lang w:val="x-none"/>
        </w:rPr>
        <w:t>timur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antara</w:t>
      </w:r>
      <w:proofErr w:type="spellEnd"/>
      <w:r w:rsidRPr="00ED5A33">
        <w:rPr>
          <w:lang w:val="x-none"/>
        </w:rPr>
        <w:t xml:space="preserve"> lain: </w:t>
      </w:r>
      <w:proofErr w:type="spellStart"/>
      <w:r w:rsidRPr="00ED5A33">
        <w:rPr>
          <w:lang w:val="x-none"/>
        </w:rPr>
        <w:t>Taoisme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satu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tiga</w:t>
      </w:r>
      <w:proofErr w:type="spellEnd"/>
      <w:r w:rsidRPr="00ED5A33">
        <w:rPr>
          <w:lang w:val="x-none"/>
        </w:rPr>
        <w:t xml:space="preserve"> agama </w:t>
      </w:r>
      <w:proofErr w:type="spellStart"/>
      <w:r w:rsidRPr="00ED5A33">
        <w:rPr>
          <w:lang w:val="x-none"/>
        </w:rPr>
        <w:t>klasik</w:t>
      </w:r>
      <w:proofErr w:type="spellEnd"/>
      <w:r w:rsidRPr="00ED5A33">
        <w:rPr>
          <w:lang w:val="x-none"/>
        </w:rPr>
        <w:t xml:space="preserve"> di </w:t>
      </w:r>
      <w:proofErr w:type="spellStart"/>
      <w:r w:rsidRPr="00ED5A33">
        <w:rPr>
          <w:lang w:val="x-none"/>
        </w:rPr>
        <w:t>Tiongkok</w:t>
      </w:r>
      <w:proofErr w:type="spellEnd"/>
      <w:r w:rsidRPr="00ED5A33">
        <w:rPr>
          <w:lang w:val="x-none"/>
        </w:rPr>
        <w:t xml:space="preserve">; </w:t>
      </w:r>
      <w:proofErr w:type="spellStart"/>
      <w:r w:rsidRPr="00ED5A33">
        <w:rPr>
          <w:lang w:val="x-none"/>
        </w:rPr>
        <w:t>Hinduisme</w:t>
      </w:r>
      <w:proofErr w:type="spellEnd"/>
      <w:r w:rsidRPr="00ED5A33">
        <w:rPr>
          <w:lang w:val="x-none"/>
        </w:rPr>
        <w:t xml:space="preserve">, agama </w:t>
      </w:r>
      <w:proofErr w:type="spellStart"/>
      <w:r w:rsidRPr="00ED5A33">
        <w:rPr>
          <w:lang w:val="x-none"/>
        </w:rPr>
        <w:t>dominan</w:t>
      </w:r>
      <w:proofErr w:type="spellEnd"/>
      <w:r w:rsidRPr="00ED5A33">
        <w:rPr>
          <w:lang w:val="x-none"/>
        </w:rPr>
        <w:t xml:space="preserve"> India; dan Shinto, agama </w:t>
      </w:r>
      <w:proofErr w:type="spellStart"/>
      <w:r w:rsidRPr="00ED5A33">
        <w:rPr>
          <w:lang w:val="x-none"/>
        </w:rPr>
        <w:t>tradisional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Jepang</w:t>
      </w:r>
      <w:proofErr w:type="spellEnd"/>
      <w:r w:rsidRPr="00ED5A33">
        <w:rPr>
          <w:lang w:val="x-none"/>
        </w:rPr>
        <w:t xml:space="preserve">. Dan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dunia modern,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lihat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banyak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bentuk</w:t>
      </w:r>
      <w:proofErr w:type="spellEnd"/>
      <w:r w:rsidRPr="00ED5A33">
        <w:rPr>
          <w:lang w:val="x-none"/>
        </w:rPr>
        <w:t xml:space="preserve"> “</w:t>
      </w:r>
      <w:proofErr w:type="spellStart"/>
      <w:r w:rsidRPr="00ED5A33">
        <w:rPr>
          <w:lang w:val="x-none"/>
        </w:rPr>
        <w:t>kerohanian</w:t>
      </w:r>
      <w:proofErr w:type="spellEnd"/>
      <w:r w:rsidRPr="00ED5A33">
        <w:rPr>
          <w:lang w:val="x-none"/>
        </w:rPr>
        <w:t xml:space="preserve">” </w:t>
      </w:r>
      <w:proofErr w:type="spellStart"/>
      <w:r w:rsidRPr="00ED5A33">
        <w:rPr>
          <w:lang w:val="x-none"/>
        </w:rPr>
        <w:t>seperti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Satanisme</w:t>
      </w:r>
      <w:proofErr w:type="spellEnd"/>
      <w:r w:rsidRPr="00ED5A33">
        <w:rPr>
          <w:lang w:val="x-none"/>
        </w:rPr>
        <w:t xml:space="preserve"> dan </w:t>
      </w:r>
      <w:proofErr w:type="spellStart"/>
      <w:r w:rsidRPr="00ED5A33">
        <w:rPr>
          <w:lang w:val="x-none"/>
        </w:rPr>
        <w:t>sihir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serta</w:t>
      </w:r>
      <w:proofErr w:type="spellEnd"/>
      <w:r w:rsidRPr="00ED5A33">
        <w:rPr>
          <w:lang w:val="x-none"/>
        </w:rPr>
        <w:t xml:space="preserve"> agama </w:t>
      </w:r>
      <w:proofErr w:type="spellStart"/>
      <w:r w:rsidRPr="00ED5A33">
        <w:rPr>
          <w:lang w:val="x-none"/>
        </w:rPr>
        <w:t>tradisional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timur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menjadi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umum</w:t>
      </w:r>
      <w:proofErr w:type="spellEnd"/>
      <w:r w:rsidRPr="00ED5A33">
        <w:rPr>
          <w:lang w:val="x-none"/>
        </w:rPr>
        <w:t>.</w:t>
      </w:r>
      <w:r w:rsidR="00336C01">
        <w:rPr>
          <w:lang w:val="x-none"/>
        </w:rPr>
        <w:t xml:space="preserve"> </w:t>
      </w:r>
      <w:r w:rsidRPr="00ED5A33">
        <w:rPr>
          <w:lang w:val="x-none"/>
        </w:rPr>
        <w:t xml:space="preserve">Di </w:t>
      </w:r>
      <w:proofErr w:type="spellStart"/>
      <w:r w:rsidRPr="00ED5A33">
        <w:rPr>
          <w:lang w:val="x-none"/>
        </w:rPr>
        <w:t>saat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sama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masyarakat</w:t>
      </w:r>
      <w:proofErr w:type="spellEnd"/>
      <w:r w:rsidRPr="00ED5A33">
        <w:rPr>
          <w:lang w:val="x-none"/>
        </w:rPr>
        <w:t xml:space="preserve"> modern, </w:t>
      </w:r>
      <w:proofErr w:type="spellStart"/>
      <w:r w:rsidRPr="00ED5A33">
        <w:rPr>
          <w:lang w:val="x-none"/>
        </w:rPr>
        <w:t>Kekristenen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mendapat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tekanan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ateisme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meninggalkan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seluruh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iman</w:t>
      </w:r>
      <w:proofErr w:type="spellEnd"/>
      <w:r w:rsidRPr="00ED5A33">
        <w:rPr>
          <w:lang w:val="x-none"/>
        </w:rPr>
        <w:t xml:space="preserve"> pada Allah dan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>.</w:t>
      </w:r>
      <w:r w:rsidR="00336C01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Kekristenan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kerap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diejek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sebagai</w:t>
      </w:r>
      <w:proofErr w:type="spellEnd"/>
      <w:r w:rsidRPr="00ED5A33">
        <w:rPr>
          <w:lang w:val="x-none"/>
        </w:rPr>
        <w:t xml:space="preserve"> aga</w:t>
      </w:r>
      <w:r w:rsidR="00336C01">
        <w:rPr>
          <w:lang w:val="x-none"/>
        </w:rPr>
        <w:t>m</w:t>
      </w:r>
      <w:r w:rsidRPr="00ED5A33">
        <w:rPr>
          <w:lang w:val="x-none"/>
        </w:rPr>
        <w:t xml:space="preserve">a </w:t>
      </w:r>
      <w:proofErr w:type="spellStart"/>
      <w:r w:rsidRPr="00ED5A33">
        <w:rPr>
          <w:lang w:val="x-none"/>
        </w:rPr>
        <w:t>primitif</w:t>
      </w:r>
      <w:proofErr w:type="spellEnd"/>
      <w:r w:rsidRPr="00ED5A33">
        <w:rPr>
          <w:lang w:val="x-none"/>
        </w:rPr>
        <w:t xml:space="preserve"> dan </w:t>
      </w:r>
      <w:proofErr w:type="spellStart"/>
      <w:r w:rsidRPr="00ED5A33">
        <w:rPr>
          <w:lang w:val="x-none"/>
        </w:rPr>
        <w:t>barbar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dapat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bertahan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terhadap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pengujian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ilmiah</w:t>
      </w:r>
      <w:proofErr w:type="spellEnd"/>
      <w:r w:rsidRPr="00ED5A33">
        <w:rPr>
          <w:lang w:val="x-none"/>
        </w:rPr>
        <w:t>.</w:t>
      </w:r>
      <w:r w:rsidR="00816025">
        <w:rPr>
          <w:lang w:val="x-none"/>
        </w:rPr>
        <w:t xml:space="preserve"> </w:t>
      </w:r>
      <w:r w:rsidRPr="00ED5A33">
        <w:rPr>
          <w:lang w:val="x-none"/>
        </w:rPr>
        <w:t xml:space="preserve">Hal </w:t>
      </w:r>
      <w:proofErr w:type="spellStart"/>
      <w:r w:rsidRPr="00ED5A33">
        <w:rPr>
          <w:lang w:val="x-none"/>
        </w:rPr>
        <w:t>in</w:t>
      </w:r>
      <w:r w:rsidR="00816025">
        <w:rPr>
          <w:lang w:val="x-none"/>
        </w:rPr>
        <w:t>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terbukti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benar</w:t>
      </w:r>
      <w:proofErr w:type="spellEnd"/>
      <w:r w:rsidRPr="00ED5A33">
        <w:rPr>
          <w:lang w:val="x-none"/>
        </w:rPr>
        <w:t xml:space="preserve"> di </w:t>
      </w:r>
      <w:proofErr w:type="spellStart"/>
      <w:r w:rsidRPr="00ED5A33">
        <w:rPr>
          <w:lang w:val="x-none"/>
        </w:rPr>
        <w:t>kalangan</w:t>
      </w:r>
      <w:proofErr w:type="spellEnd"/>
      <w:r w:rsidRPr="00ED5A33">
        <w:rPr>
          <w:lang w:val="x-none"/>
        </w:rPr>
        <w:t xml:space="preserve"> </w:t>
      </w:r>
      <w:r w:rsidR="00816025">
        <w:rPr>
          <w:lang w:val="x-none"/>
        </w:rPr>
        <w:t xml:space="preserve">orang-orang </w:t>
      </w:r>
      <w:proofErr w:type="spellStart"/>
      <w:r w:rsidR="00816025">
        <w:rPr>
          <w:lang w:val="x-none"/>
        </w:rPr>
        <w:t>dengan</w:t>
      </w:r>
      <w:proofErr w:type="spellEnd"/>
      <w:r w:rsidR="00816025">
        <w:rPr>
          <w:lang w:val="x-none"/>
        </w:rPr>
        <w:t xml:space="preserve"> </w:t>
      </w:r>
      <w:proofErr w:type="spellStart"/>
      <w:r w:rsidR="00816025">
        <w:rPr>
          <w:lang w:val="x-none"/>
        </w:rPr>
        <w:t>pendidikan</w:t>
      </w:r>
      <w:proofErr w:type="spellEnd"/>
      <w:r w:rsidR="00816025">
        <w:rPr>
          <w:lang w:val="x-none"/>
        </w:rPr>
        <w:t xml:space="preserve"> </w:t>
      </w:r>
      <w:proofErr w:type="spellStart"/>
      <w:r w:rsidR="00816025">
        <w:rPr>
          <w:lang w:val="x-none"/>
        </w:rPr>
        <w:t>tinggi</w:t>
      </w:r>
      <w:proofErr w:type="spellEnd"/>
      <w:r w:rsidRPr="00ED5A33">
        <w:rPr>
          <w:lang w:val="x-none"/>
        </w:rPr>
        <w:t>.</w:t>
      </w:r>
    </w:p>
    <w:p w14:paraId="48ED9787" w14:textId="533D486F" w:rsidR="00ED5A33" w:rsidRPr="00ED5A33" w:rsidRDefault="00ED5A33" w:rsidP="00336C01">
      <w:pPr>
        <w:pStyle w:val="BodyText"/>
        <w:rPr>
          <w:lang w:val="x-none"/>
        </w:rPr>
      </w:pPr>
      <w:r w:rsidRPr="00ED5A33">
        <w:rPr>
          <w:lang w:val="x-none"/>
        </w:rPr>
        <w:t xml:space="preserve">Di </w:t>
      </w:r>
      <w:proofErr w:type="spellStart"/>
      <w:r w:rsidRPr="00ED5A33">
        <w:rPr>
          <w:lang w:val="x-none"/>
        </w:rPr>
        <w:t>sisi</w:t>
      </w:r>
      <w:proofErr w:type="spellEnd"/>
      <w:r w:rsidRPr="00ED5A33">
        <w:rPr>
          <w:lang w:val="x-none"/>
        </w:rPr>
        <w:t xml:space="preserve"> lain, </w:t>
      </w:r>
      <w:proofErr w:type="spellStart"/>
      <w:r w:rsidRPr="00ED5A33">
        <w:rPr>
          <w:lang w:val="x-none"/>
        </w:rPr>
        <w:t>filsafat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relativisme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dalami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masyarakat</w:t>
      </w:r>
      <w:proofErr w:type="spellEnd"/>
      <w:r w:rsidRPr="00ED5A33">
        <w:rPr>
          <w:lang w:val="x-none"/>
        </w:rPr>
        <w:t xml:space="preserve"> modern </w:t>
      </w:r>
      <w:proofErr w:type="spellStart"/>
      <w:r w:rsidRPr="00ED5A33">
        <w:rPr>
          <w:lang w:val="x-none"/>
        </w:rPr>
        <w:t>menuju</w:t>
      </w:r>
      <w:proofErr w:type="spellEnd"/>
      <w:r w:rsidRPr="00ED5A33">
        <w:rPr>
          <w:lang w:val="x-none"/>
        </w:rPr>
        <w:t xml:space="preserve"> pada </w:t>
      </w:r>
      <w:proofErr w:type="spellStart"/>
      <w:r w:rsidRPr="00ED5A33">
        <w:rPr>
          <w:lang w:val="x-none"/>
        </w:rPr>
        <w:t>tekanan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toleransi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religius</w:t>
      </w:r>
      <w:proofErr w:type="spellEnd"/>
      <w:r w:rsidR="00816025">
        <w:rPr>
          <w:lang w:val="x-none"/>
        </w:rPr>
        <w:t xml:space="preserve">. </w:t>
      </w:r>
      <w:proofErr w:type="spellStart"/>
      <w:r w:rsidRPr="00ED5A33">
        <w:rPr>
          <w:lang w:val="x-none"/>
        </w:rPr>
        <w:t>Akibatnya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seluruh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klaim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eksklusif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terhadap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kebenaran</w:t>
      </w:r>
      <w:proofErr w:type="spellEnd"/>
      <w:r w:rsidRPr="00ED5A33">
        <w:rPr>
          <w:lang w:val="x-none"/>
        </w:rPr>
        <w:t xml:space="preserve"> dan </w:t>
      </w:r>
      <w:proofErr w:type="spellStart"/>
      <w:r w:rsidRPr="00ED5A33">
        <w:rPr>
          <w:lang w:val="x-none"/>
        </w:rPr>
        <w:t>keselamatan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disalahkan</w:t>
      </w:r>
      <w:proofErr w:type="spellEnd"/>
      <w:r w:rsidRPr="00ED5A33">
        <w:rPr>
          <w:lang w:val="x-none"/>
        </w:rPr>
        <w:t>.</w:t>
      </w:r>
      <w:r w:rsidR="00816025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Kekristenan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kerap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dituduh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arogan</w:t>
      </w:r>
      <w:proofErr w:type="spellEnd"/>
      <w:r w:rsidRPr="00ED5A33">
        <w:rPr>
          <w:lang w:val="x-none"/>
        </w:rPr>
        <w:t xml:space="preserve"> dan </w:t>
      </w:r>
      <w:proofErr w:type="spellStart"/>
      <w:r w:rsidRPr="00ED5A33">
        <w:rPr>
          <w:lang w:val="x-none"/>
        </w:rPr>
        <w:t>intoleran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serta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mendapat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tekanan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masyarakat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menganjurkan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setiap</w:t>
      </w:r>
      <w:proofErr w:type="spellEnd"/>
      <w:r w:rsidRPr="00ED5A33">
        <w:rPr>
          <w:lang w:val="x-none"/>
        </w:rPr>
        <w:t xml:space="preserve"> orang </w:t>
      </w:r>
      <w:proofErr w:type="spellStart"/>
      <w:r w:rsidRPr="00ED5A33">
        <w:rPr>
          <w:lang w:val="x-none"/>
        </w:rPr>
        <w:t>mencari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jalan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religiusnya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sendiri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baik</w:t>
      </w:r>
      <w:proofErr w:type="spellEnd"/>
      <w:r w:rsidRPr="00ED5A33">
        <w:rPr>
          <w:lang w:val="x-none"/>
        </w:rPr>
        <w:t xml:space="preserve"> orang Kristen </w:t>
      </w:r>
      <w:proofErr w:type="spellStart"/>
      <w:r w:rsidRPr="00ED5A33">
        <w:rPr>
          <w:lang w:val="x-none"/>
        </w:rPr>
        <w:t>atau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bukan.Tetapi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semua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tekanan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datang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luar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gereja</w:t>
      </w:r>
      <w:proofErr w:type="spellEnd"/>
      <w:r w:rsidRPr="00ED5A33">
        <w:rPr>
          <w:lang w:val="x-none"/>
        </w:rPr>
        <w:t xml:space="preserve">. </w:t>
      </w:r>
      <w:proofErr w:type="spellStart"/>
      <w:r w:rsidRPr="00ED5A33">
        <w:rPr>
          <w:lang w:val="x-none"/>
        </w:rPr>
        <w:t>Cont</w:t>
      </w:r>
      <w:r w:rsidR="00816025">
        <w:rPr>
          <w:lang w:val="x-none"/>
        </w:rPr>
        <w:t>o</w:t>
      </w:r>
      <w:r w:rsidRPr="00ED5A33">
        <w:rPr>
          <w:lang w:val="x-none"/>
        </w:rPr>
        <w:t>hnya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beberapa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gereja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Protestan</w:t>
      </w:r>
      <w:proofErr w:type="spellEnd"/>
      <w:r w:rsidRPr="00ED5A33">
        <w:rPr>
          <w:lang w:val="x-none"/>
        </w:rPr>
        <w:t xml:space="preserve"> liberal yang </w:t>
      </w:r>
      <w:proofErr w:type="spellStart"/>
      <w:r w:rsidRPr="00ED5A33">
        <w:rPr>
          <w:lang w:val="x-none"/>
        </w:rPr>
        <w:t>telah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berpaling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komitmen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atas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otoritas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Alkitab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kini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mereka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memuji</w:t>
      </w:r>
      <w:proofErr w:type="spellEnd"/>
      <w:r w:rsidRPr="00ED5A33">
        <w:rPr>
          <w:lang w:val="x-none"/>
        </w:rPr>
        <w:t xml:space="preserve"> “Hikmat” </w:t>
      </w:r>
      <w:proofErr w:type="spellStart"/>
      <w:r w:rsidRPr="00ED5A33">
        <w:rPr>
          <w:lang w:val="x-none"/>
        </w:rPr>
        <w:t>atau</w:t>
      </w:r>
      <w:proofErr w:type="spellEnd"/>
      <w:r w:rsidRPr="00ED5A33">
        <w:rPr>
          <w:lang w:val="x-none"/>
        </w:rPr>
        <w:t xml:space="preserve"> Sophia, yang </w:t>
      </w:r>
      <w:proofErr w:type="spellStart"/>
      <w:r w:rsidRPr="00ED5A33">
        <w:rPr>
          <w:lang w:val="x-none"/>
        </w:rPr>
        <w:t>dipersonifikasikan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sebagai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sosok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figur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wanita.Adalah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lumrah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bahwan</w:t>
      </w:r>
      <w:proofErr w:type="spellEnd"/>
      <w:r w:rsidRPr="00ED5A33">
        <w:rPr>
          <w:lang w:val="x-none"/>
        </w:rPr>
        <w:t xml:space="preserve"> di </w:t>
      </w:r>
      <w:proofErr w:type="spellStart"/>
      <w:r w:rsidRPr="00ED5A33">
        <w:rPr>
          <w:lang w:val="x-none"/>
        </w:rPr>
        <w:t>antara</w:t>
      </w:r>
      <w:proofErr w:type="spellEnd"/>
      <w:r w:rsidRPr="00ED5A33">
        <w:rPr>
          <w:lang w:val="x-none"/>
        </w:rPr>
        <w:t xml:space="preserve"> orang yang </w:t>
      </w:r>
      <w:proofErr w:type="spellStart"/>
      <w:r w:rsidRPr="00ED5A33">
        <w:rPr>
          <w:lang w:val="x-none"/>
        </w:rPr>
        <w:t>mengaku</w:t>
      </w:r>
      <w:proofErr w:type="spellEnd"/>
      <w:r w:rsidRPr="00ED5A33">
        <w:rPr>
          <w:lang w:val="x-none"/>
        </w:rPr>
        <w:t xml:space="preserve"> Kristen,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menemukan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pengajar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menekankan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bahwa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semua</w:t>
      </w:r>
      <w:proofErr w:type="spellEnd"/>
      <w:r w:rsidRPr="00ED5A33">
        <w:rPr>
          <w:lang w:val="x-none"/>
        </w:rPr>
        <w:t xml:space="preserve"> agama </w:t>
      </w:r>
      <w:proofErr w:type="spellStart"/>
      <w:r w:rsidRPr="00ED5A33">
        <w:rPr>
          <w:lang w:val="x-none"/>
        </w:rPr>
        <w:t>adalah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jalan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absah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keselamatan</w:t>
      </w:r>
      <w:proofErr w:type="spellEnd"/>
      <w:r w:rsidRPr="00ED5A33">
        <w:rPr>
          <w:lang w:val="x-none"/>
        </w:rPr>
        <w:t xml:space="preserve"> — </w:t>
      </w:r>
      <w:proofErr w:type="spellStart"/>
      <w:r w:rsidRPr="00ED5A33">
        <w:rPr>
          <w:lang w:val="x-none"/>
        </w:rPr>
        <w:t>bahkan</w:t>
      </w:r>
      <w:proofErr w:type="spellEnd"/>
      <w:r w:rsidRPr="00ED5A33">
        <w:rPr>
          <w:lang w:val="x-none"/>
        </w:rPr>
        <w:t xml:space="preserve"> agama-agama yang </w:t>
      </w:r>
      <w:proofErr w:type="spellStart"/>
      <w:r w:rsidRPr="00ED5A33">
        <w:rPr>
          <w:lang w:val="x-none"/>
        </w:rPr>
        <w:t>menyangkal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>.</w:t>
      </w:r>
    </w:p>
    <w:p w14:paraId="05839B33" w14:textId="0124BD9A" w:rsidR="00ED5A33" w:rsidRPr="00ED5A33" w:rsidRDefault="00ED5A33" w:rsidP="00336C01">
      <w:pPr>
        <w:pStyle w:val="BodyText"/>
        <w:rPr>
          <w:lang w:val="x-none"/>
        </w:rPr>
      </w:pPr>
      <w:proofErr w:type="spellStart"/>
      <w:r w:rsidRPr="00ED5A33">
        <w:rPr>
          <w:lang w:val="x-none"/>
        </w:rPr>
        <w:t>Sebenar</w:t>
      </w:r>
      <w:r w:rsidR="00962FE0">
        <w:rPr>
          <w:lang w:val="x-none"/>
        </w:rPr>
        <w:t>n</w:t>
      </w:r>
      <w:r w:rsidRPr="00ED5A33">
        <w:rPr>
          <w:lang w:val="x-none"/>
        </w:rPr>
        <w:t>ya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keadaan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alami</w:t>
      </w:r>
      <w:proofErr w:type="spellEnd"/>
      <w:r w:rsidRPr="00ED5A33">
        <w:rPr>
          <w:lang w:val="x-none"/>
        </w:rPr>
        <w:t xml:space="preserve"> di masa </w:t>
      </w:r>
      <w:proofErr w:type="spellStart"/>
      <w:r w:rsidRPr="00ED5A33">
        <w:rPr>
          <w:lang w:val="x-none"/>
        </w:rPr>
        <w:t>kini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tidak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jauh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berbeda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dengan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keadaan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dialami</w:t>
      </w:r>
      <w:proofErr w:type="spellEnd"/>
      <w:r w:rsidRPr="00ED5A33">
        <w:rPr>
          <w:lang w:val="x-none"/>
        </w:rPr>
        <w:t xml:space="preserve"> di </w:t>
      </w:r>
      <w:proofErr w:type="spellStart"/>
      <w:r w:rsidRPr="00ED5A33">
        <w:rPr>
          <w:lang w:val="x-none"/>
        </w:rPr>
        <w:t>Kolose</w:t>
      </w:r>
      <w:proofErr w:type="spellEnd"/>
      <w:r w:rsidRPr="00ED5A33">
        <w:rPr>
          <w:lang w:val="x-none"/>
        </w:rPr>
        <w:t xml:space="preserve"> pada </w:t>
      </w:r>
      <w:proofErr w:type="spellStart"/>
      <w:r w:rsidRPr="00ED5A33">
        <w:rPr>
          <w:lang w:val="x-none"/>
        </w:rPr>
        <w:t>abad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pertama</w:t>
      </w:r>
      <w:proofErr w:type="spellEnd"/>
      <w:r w:rsidR="00962FE0">
        <w:rPr>
          <w:lang w:val="x-none"/>
        </w:rPr>
        <w:t xml:space="preserve">. </w:t>
      </w:r>
      <w:r w:rsidRPr="00ED5A33">
        <w:rPr>
          <w:lang w:val="x-none"/>
        </w:rPr>
        <w:t xml:space="preserve">Dalam </w:t>
      </w:r>
      <w:proofErr w:type="spellStart"/>
      <w:r w:rsidRPr="00ED5A33">
        <w:rPr>
          <w:lang w:val="x-none"/>
        </w:rPr>
        <w:t>satu</w:t>
      </w:r>
      <w:proofErr w:type="spellEnd"/>
      <w:r w:rsidRPr="00ED5A33">
        <w:rPr>
          <w:lang w:val="x-none"/>
        </w:rPr>
        <w:t xml:space="preserve"> dan lain </w:t>
      </w:r>
      <w:proofErr w:type="spellStart"/>
      <w:r w:rsidRPr="00ED5A33">
        <w:rPr>
          <w:lang w:val="x-none"/>
        </w:rPr>
        <w:t>cara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mendapat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tekanan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berkompromi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kesetiaan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terhadap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>.</w:t>
      </w:r>
      <w:r w:rsidR="00962FE0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Tekanan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tersebut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dapat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berupa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desakan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mengakui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kebenaran</w:t>
      </w:r>
      <w:proofErr w:type="spellEnd"/>
      <w:r w:rsidRPr="00ED5A33">
        <w:rPr>
          <w:lang w:val="x-none"/>
        </w:rPr>
        <w:t xml:space="preserve"> agama </w:t>
      </w:r>
      <w:proofErr w:type="spellStart"/>
      <w:r w:rsidRPr="00ED5A33">
        <w:rPr>
          <w:lang w:val="x-none"/>
        </w:rPr>
        <w:t>atau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tuhan</w:t>
      </w:r>
      <w:proofErr w:type="spellEnd"/>
      <w:r w:rsidRPr="00ED5A33">
        <w:rPr>
          <w:lang w:val="x-none"/>
        </w:rPr>
        <w:t xml:space="preserve"> lain </w:t>
      </w:r>
      <w:proofErr w:type="spellStart"/>
      <w:r w:rsidRPr="00ED5A33">
        <w:rPr>
          <w:lang w:val="x-none"/>
        </w:rPr>
        <w:t>atau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menggabungkan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iman</w:t>
      </w:r>
      <w:proofErr w:type="spellEnd"/>
      <w:r w:rsidRPr="00ED5A33">
        <w:rPr>
          <w:lang w:val="x-none"/>
        </w:rPr>
        <w:t xml:space="preserve"> lain </w:t>
      </w:r>
      <w:proofErr w:type="spellStart"/>
      <w:r w:rsidRPr="00ED5A33">
        <w:rPr>
          <w:lang w:val="x-none"/>
        </w:rPr>
        <w:t>dengan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iman</w:t>
      </w:r>
      <w:proofErr w:type="spellEnd"/>
      <w:r w:rsidRPr="00ED5A33">
        <w:rPr>
          <w:lang w:val="x-none"/>
        </w:rPr>
        <w:t xml:space="preserve"> Kristen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>.</w:t>
      </w:r>
      <w:r w:rsidR="00962FE0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Tekanan-tekanan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ini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dapat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datang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pemerintah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, universitas </w:t>
      </w:r>
      <w:proofErr w:type="spellStart"/>
      <w:r w:rsidRPr="00ED5A33">
        <w:rPr>
          <w:lang w:val="x-none"/>
        </w:rPr>
        <w:t>atau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sekolah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tetangga</w:t>
      </w:r>
      <w:proofErr w:type="spellEnd"/>
      <w:r w:rsidRPr="00ED5A33">
        <w:rPr>
          <w:lang w:val="x-none"/>
        </w:rPr>
        <w:t xml:space="preserve"> dan </w:t>
      </w:r>
      <w:proofErr w:type="spellStart"/>
      <w:r w:rsidRPr="00ED5A33">
        <w:rPr>
          <w:lang w:val="x-none"/>
        </w:rPr>
        <w:t>teman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keluarga</w:t>
      </w:r>
      <w:proofErr w:type="spellEnd"/>
      <w:r w:rsidRPr="00ED5A33">
        <w:rPr>
          <w:lang w:val="x-none"/>
        </w:rPr>
        <w:t xml:space="preserve">, dan </w:t>
      </w:r>
      <w:proofErr w:type="spellStart"/>
      <w:r w:rsidRPr="00ED5A33">
        <w:rPr>
          <w:lang w:val="x-none"/>
        </w:rPr>
        <w:t>kadang-kadang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bahkan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pemimpin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gereja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sendiri</w:t>
      </w:r>
      <w:proofErr w:type="spellEnd"/>
      <w:r w:rsidRPr="00ED5A33">
        <w:rPr>
          <w:lang w:val="x-none"/>
        </w:rPr>
        <w:t>.</w:t>
      </w:r>
      <w:r w:rsidR="00962FE0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Namun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surat</w:t>
      </w:r>
      <w:proofErr w:type="spellEnd"/>
      <w:r w:rsidRPr="00ED5A33">
        <w:rPr>
          <w:lang w:val="x-none"/>
        </w:rPr>
        <w:t xml:space="preserve"> Paulus pada </w:t>
      </w:r>
      <w:proofErr w:type="spellStart"/>
      <w:r w:rsidRPr="00ED5A33">
        <w:rPr>
          <w:lang w:val="x-none"/>
        </w:rPr>
        <w:t>jemaat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Kolose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membuat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semua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nyata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bahwa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iman</w:t>
      </w:r>
      <w:proofErr w:type="spellEnd"/>
      <w:r w:rsidRPr="00ED5A33">
        <w:rPr>
          <w:lang w:val="x-none"/>
        </w:rPr>
        <w:t xml:space="preserve"> Kristen, </w:t>
      </w:r>
      <w:proofErr w:type="spellStart"/>
      <w:r w:rsidRPr="00ED5A33">
        <w:rPr>
          <w:lang w:val="x-none"/>
        </w:rPr>
        <w:t>iman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Yesus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nyatakan</w:t>
      </w:r>
      <w:proofErr w:type="spellEnd"/>
      <w:r w:rsidRPr="00ED5A33">
        <w:rPr>
          <w:lang w:val="x-none"/>
        </w:rPr>
        <w:t xml:space="preserve"> dan Paulus </w:t>
      </w:r>
      <w:proofErr w:type="spellStart"/>
      <w:r w:rsidRPr="00ED5A33">
        <w:rPr>
          <w:lang w:val="x-none"/>
        </w:rPr>
        <w:t>ajarkan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menuntut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tetap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teguh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peenyembahan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terhadap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>.</w:t>
      </w:r>
      <w:r w:rsidR="00962FE0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Bahkan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ketika</w:t>
      </w:r>
      <w:proofErr w:type="spellEnd"/>
      <w:r w:rsidRPr="00ED5A33">
        <w:rPr>
          <w:lang w:val="x-none"/>
        </w:rPr>
        <w:t xml:space="preserve"> dunia </w:t>
      </w:r>
      <w:proofErr w:type="spellStart"/>
      <w:r w:rsidRPr="00ED5A33">
        <w:rPr>
          <w:lang w:val="x-none"/>
        </w:rPr>
        <w:t>mengancam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harus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tetap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berpegang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teguh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bahwa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hanya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layak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disembah</w:t>
      </w:r>
      <w:proofErr w:type="spellEnd"/>
      <w:r w:rsidRPr="00ED5A33">
        <w:rPr>
          <w:lang w:val="x-none"/>
        </w:rPr>
        <w:t xml:space="preserve"> dan </w:t>
      </w:r>
      <w:proofErr w:type="spellStart"/>
      <w:r w:rsidRPr="00ED5A33">
        <w:rPr>
          <w:lang w:val="x-none"/>
        </w:rPr>
        <w:t>hanya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Kristuslah</w:t>
      </w:r>
      <w:proofErr w:type="spellEnd"/>
      <w:r w:rsidRPr="00ED5A33">
        <w:rPr>
          <w:lang w:val="x-none"/>
        </w:rPr>
        <w:t xml:space="preserve"> yang </w:t>
      </w:r>
      <w:proofErr w:type="spellStart"/>
      <w:r w:rsidRPr="00ED5A33">
        <w:rPr>
          <w:lang w:val="x-none"/>
        </w:rPr>
        <w:t>menawarkan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keselamatan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kekal</w:t>
      </w:r>
      <w:proofErr w:type="spellEnd"/>
      <w:r w:rsidRPr="00ED5A33">
        <w:rPr>
          <w:lang w:val="x-none"/>
        </w:rPr>
        <w:t>.</w:t>
      </w:r>
      <w:r w:rsidR="00962FE0">
        <w:rPr>
          <w:lang w:val="x-none"/>
        </w:rPr>
        <w:t xml:space="preserve"> </w:t>
      </w:r>
      <w:r w:rsidRPr="00ED5A33">
        <w:rPr>
          <w:lang w:val="x-none"/>
        </w:rPr>
        <w:t xml:space="preserve">Kita </w:t>
      </w:r>
      <w:proofErr w:type="spellStart"/>
      <w:r w:rsidRPr="00ED5A33">
        <w:rPr>
          <w:lang w:val="x-none"/>
        </w:rPr>
        <w:t>harus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tetap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teguh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kesetiaan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hanya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kepada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 xml:space="preserve">. </w:t>
      </w:r>
    </w:p>
    <w:p w14:paraId="3868C935" w14:textId="7A50A8B8" w:rsidR="00ED5A33" w:rsidRPr="00ED5A33" w:rsidRDefault="00ED5A33" w:rsidP="00962FE0">
      <w:pPr>
        <w:pStyle w:val="BodyText"/>
        <w:rPr>
          <w:lang w:val="x-none"/>
        </w:rPr>
      </w:pPr>
      <w:proofErr w:type="spellStart"/>
      <w:r w:rsidRPr="00ED5A33">
        <w:rPr>
          <w:lang w:val="x-none"/>
        </w:rPr>
        <w:t>Sebagai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tambahan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tetap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setia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hanya</w:t>
      </w:r>
      <w:proofErr w:type="spellEnd"/>
      <w:r w:rsidRPr="00ED5A33">
        <w:rPr>
          <w:lang w:val="x-none"/>
        </w:rPr>
        <w:t xml:space="preserve"> pada </w:t>
      </w:r>
      <w:proofErr w:type="spellStart"/>
      <w:r w:rsidRPr="00ED5A33">
        <w:rPr>
          <w:lang w:val="x-none"/>
        </w:rPr>
        <w:t>Kristus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surat</w:t>
      </w:r>
      <w:proofErr w:type="spellEnd"/>
      <w:r w:rsidRPr="00ED5A33">
        <w:rPr>
          <w:lang w:val="x-none"/>
        </w:rPr>
        <w:t xml:space="preserve"> Paulus pada </w:t>
      </w:r>
      <w:proofErr w:type="spellStart"/>
      <w:r w:rsidRPr="00ED5A33">
        <w:rPr>
          <w:lang w:val="x-none"/>
        </w:rPr>
        <w:t>jemaat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Kolose</w:t>
      </w:r>
      <w:proofErr w:type="spellEnd"/>
      <w:r w:rsidRPr="00ED5A33">
        <w:rPr>
          <w:lang w:val="x-none"/>
        </w:rPr>
        <w:t xml:space="preserve"> juga </w:t>
      </w:r>
      <w:proofErr w:type="spellStart"/>
      <w:r w:rsidRPr="00ED5A33">
        <w:rPr>
          <w:lang w:val="x-none"/>
        </w:rPr>
        <w:t>memanggil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untuk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melakukan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kedua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penerapan</w:t>
      </w:r>
      <w:proofErr w:type="spellEnd"/>
      <w:r w:rsidRPr="00ED5A33">
        <w:rPr>
          <w:lang w:val="x-none"/>
        </w:rPr>
        <w:t xml:space="preserve"> modern: </w:t>
      </w:r>
      <w:proofErr w:type="spellStart"/>
      <w:r w:rsidRPr="00ED5A33">
        <w:rPr>
          <w:lang w:val="x-none"/>
        </w:rPr>
        <w:t>fokus</w:t>
      </w:r>
      <w:proofErr w:type="spellEnd"/>
      <w:r w:rsidRPr="00ED5A33">
        <w:rPr>
          <w:lang w:val="x-none"/>
        </w:rPr>
        <w:t xml:space="preserve"> pada </w:t>
      </w:r>
      <w:proofErr w:type="spellStart"/>
      <w:r w:rsidRPr="00ED5A33">
        <w:rPr>
          <w:lang w:val="x-none"/>
        </w:rPr>
        <w:t>hal-hal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rohani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setiap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hari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dalam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kehidupan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>.</w:t>
      </w:r>
      <w:r w:rsidR="00962FE0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Kendati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perhatian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kepada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hal-hal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lastRenderedPageBreak/>
        <w:t>duniawi</w:t>
      </w:r>
      <w:proofErr w:type="spellEnd"/>
      <w:r w:rsidRPr="00ED5A33">
        <w:rPr>
          <w:lang w:val="x-none"/>
        </w:rPr>
        <w:t xml:space="preserve">  </w:t>
      </w:r>
      <w:proofErr w:type="spellStart"/>
      <w:r w:rsidRPr="00ED5A33">
        <w:rPr>
          <w:lang w:val="x-none"/>
        </w:rPr>
        <w:t>adalah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penting</w:t>
      </w:r>
      <w:proofErr w:type="spellEnd"/>
      <w:r w:rsidRPr="00ED5A33">
        <w:rPr>
          <w:lang w:val="x-none"/>
        </w:rPr>
        <w:t xml:space="preserve">,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mendapatkan</w:t>
      </w:r>
      <w:proofErr w:type="spellEnd"/>
      <w:r w:rsidRPr="00ED5A33">
        <w:rPr>
          <w:lang w:val="x-none"/>
        </w:rPr>
        <w:t xml:space="preserve"> </w:t>
      </w:r>
      <w:proofErr w:type="spellStart"/>
      <w:r w:rsidR="0033286A">
        <w:rPr>
          <w:lang w:val="x-none"/>
        </w:rPr>
        <w:t>keuntungan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terbesar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ketika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menjalani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hidup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Kekristenan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dengan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mengarahkan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hati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kita</w:t>
      </w:r>
      <w:proofErr w:type="spellEnd"/>
      <w:r w:rsidRPr="00ED5A33">
        <w:rPr>
          <w:lang w:val="x-none"/>
        </w:rPr>
        <w:t xml:space="preserve"> pada </w:t>
      </w:r>
      <w:proofErr w:type="spellStart"/>
      <w:r w:rsidRPr="00ED5A33">
        <w:rPr>
          <w:lang w:val="x-none"/>
        </w:rPr>
        <w:t>hal-hal</w:t>
      </w:r>
      <w:proofErr w:type="spellEnd"/>
      <w:r w:rsidRPr="00ED5A33">
        <w:rPr>
          <w:lang w:val="x-none"/>
        </w:rPr>
        <w:t xml:space="preserve"> </w:t>
      </w:r>
      <w:proofErr w:type="spellStart"/>
      <w:r w:rsidRPr="00ED5A33">
        <w:rPr>
          <w:lang w:val="x-none"/>
        </w:rPr>
        <w:t>rohani</w:t>
      </w:r>
      <w:proofErr w:type="spellEnd"/>
      <w:r w:rsidRPr="00ED5A33">
        <w:rPr>
          <w:lang w:val="x-none"/>
        </w:rPr>
        <w:t xml:space="preserve">. </w:t>
      </w:r>
    </w:p>
    <w:p w14:paraId="6CC48C7C" w14:textId="0365A6BD" w:rsidR="000C42B1" w:rsidRDefault="00ED5A33" w:rsidP="00962FE0">
      <w:pPr>
        <w:pStyle w:val="Heading2"/>
      </w:pPr>
      <w:bookmarkStart w:id="25" w:name="_Toc178598427"/>
      <w:proofErr w:type="spellStart"/>
      <w:r w:rsidRPr="00ED5A33">
        <w:t>Fokus</w:t>
      </w:r>
      <w:proofErr w:type="spellEnd"/>
      <w:r w:rsidRPr="00ED5A33">
        <w:t xml:space="preserve"> Rohani</w:t>
      </w:r>
      <w:bookmarkEnd w:id="25"/>
    </w:p>
    <w:p w14:paraId="7205DA73" w14:textId="3940A680" w:rsidR="000C42B1" w:rsidRDefault="000C42B1" w:rsidP="00962FE0">
      <w:pPr>
        <w:pStyle w:val="BodyText"/>
      </w:pPr>
      <w:r>
        <w:t xml:space="preserve">Ketika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mujizat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.</w:t>
      </w:r>
      <w:r w:rsidR="00962FE0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Roh Kudus, </w:t>
      </w:r>
      <w:proofErr w:type="spellStart"/>
      <w:r>
        <w:t>roh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diperbarui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merespons</w:t>
      </w:r>
      <w:proofErr w:type="spellEnd"/>
      <w:r>
        <w:t xml:space="preserve"> Allah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. Kita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 Allah,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berdosa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Dia dan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dihukum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tunduk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-Nya. </w:t>
      </w:r>
      <w:proofErr w:type="spellStart"/>
      <w:r>
        <w:t>Tetapi</w:t>
      </w:r>
      <w:proofErr w:type="spellEnd"/>
      <w:r>
        <w:t xml:space="preserve"> Allah sangat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membiarkan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musuh</w:t>
      </w:r>
      <w:proofErr w:type="spellEnd"/>
      <w:r>
        <w:t xml:space="preserve">-Nya </w:t>
      </w:r>
      <w:proofErr w:type="spellStart"/>
      <w:r>
        <w:t>maka</w:t>
      </w:r>
      <w:proofErr w:type="spellEnd"/>
      <w:r>
        <w:t xml:space="preserve"> IA </w:t>
      </w:r>
      <w:proofErr w:type="spellStart"/>
      <w:r>
        <w:t>mengirim</w:t>
      </w:r>
      <w:proofErr w:type="spellEnd"/>
      <w:r>
        <w:t xml:space="preserve"> Roh Kudus </w:t>
      </w:r>
      <w:proofErr w:type="spellStart"/>
      <w:r>
        <w:t>memperbarui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962FE0">
        <w:t xml:space="preserve"> </w:t>
      </w:r>
      <w:proofErr w:type="spellStart"/>
      <w:r>
        <w:t>Kendati</w:t>
      </w:r>
      <w:proofErr w:type="spellEnd"/>
      <w:r>
        <w:t xml:space="preserve"> pun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kesempurnaan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pembaruan</w:t>
      </w:r>
      <w:proofErr w:type="spellEnd"/>
      <w:r>
        <w:t xml:space="preserve"> internal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962FE0">
        <w:t xml:space="preserve"> </w:t>
      </w:r>
      <w:r>
        <w:t xml:space="preserve">Kita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bertobat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dosa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pada Tuhan.</w:t>
      </w:r>
      <w:r w:rsidR="00962FE0">
        <w:t xml:space="preserve"> </w:t>
      </w:r>
      <w:r>
        <w:t xml:space="preserve">Atas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,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tergantung</w:t>
      </w:r>
      <w:proofErr w:type="spellEnd"/>
      <w:r>
        <w:t xml:space="preserve"> pada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kerjakan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diperbarui</w:t>
      </w:r>
      <w:proofErr w:type="spellEnd"/>
      <w:r>
        <w:t xml:space="preserve"> dan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962FE0">
        <w:t xml:space="preserve"> Oleh </w:t>
      </w:r>
      <w:proofErr w:type="spellStart"/>
      <w:r w:rsidR="00962FE0">
        <w:t>karena</w:t>
      </w:r>
      <w:proofErr w:type="spellEnd"/>
      <w:r w:rsidR="00962FE0"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 w:rsidR="00962FE0">
        <w:t xml:space="preserve"> juga</w:t>
      </w:r>
      <w:r>
        <w:t xml:space="preserve">, </w:t>
      </w:r>
      <w:proofErr w:type="spellStart"/>
      <w:r>
        <w:t>anjuran</w:t>
      </w:r>
      <w:proofErr w:type="spellEnd"/>
      <w:r>
        <w:t xml:space="preserve"> Paulus pada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pada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Firman</w:t>
      </w:r>
      <w:proofErr w:type="spellEnd"/>
      <w:r>
        <w:t xml:space="preserve"> Allah </w:t>
      </w:r>
      <w:proofErr w:type="spellStart"/>
      <w:r>
        <w:t>bagi</w:t>
      </w:r>
      <w:proofErr w:type="spellEnd"/>
      <w:r>
        <w:t xml:space="preserve"> yang juga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masa </w:t>
      </w:r>
      <w:proofErr w:type="spellStart"/>
      <w:r>
        <w:t>ini</w:t>
      </w:r>
      <w:proofErr w:type="spellEnd"/>
      <w:r>
        <w:t>.</w:t>
      </w:r>
    </w:p>
    <w:p w14:paraId="2CCC5A9B" w14:textId="53A65BF1" w:rsidR="000C42B1" w:rsidRDefault="000C42B1" w:rsidP="000C42B1">
      <w:pPr>
        <w:pStyle w:val="Quotations"/>
      </w:pPr>
      <w:r>
        <w:t xml:space="preserve">Metode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agar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di </w:t>
      </w:r>
      <w:proofErr w:type="spellStart"/>
      <w:r>
        <w:t>suratnya</w:t>
      </w:r>
      <w:proofErr w:type="spellEnd"/>
      <w:r>
        <w:t>.</w:t>
      </w:r>
      <w:r w:rsidR="00962FE0">
        <w:t xml:space="preserve"> </w:t>
      </w:r>
      <w:r>
        <w:t xml:space="preserve">Jika Anda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 xml:space="preserve"> Paulus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pertama-tama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menyoroti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filsafat</w:t>
      </w:r>
      <w:proofErr w:type="spellEnd"/>
      <w:r>
        <w:t xml:space="preserve">,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religius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Paulus </w:t>
      </w:r>
      <w:proofErr w:type="spellStart"/>
      <w:r>
        <w:t>menghubungkannya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dan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sempurnakan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962FE0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sosok</w:t>
      </w:r>
      <w:proofErr w:type="spellEnd"/>
      <w:r>
        <w:t xml:space="preserve"> yang </w:t>
      </w:r>
      <w:proofErr w:type="spellStart"/>
      <w:r>
        <w:t>lewat</w:t>
      </w:r>
      <w:proofErr w:type="spellEnd"/>
      <w:r>
        <w:t xml:space="preserve"> Dia </w:t>
      </w:r>
      <w:proofErr w:type="spellStart"/>
      <w:r>
        <w:t>segalanya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, Paulus </w:t>
      </w:r>
      <w:proofErr w:type="spellStart"/>
      <w:r>
        <w:t>menyemangati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  <w:r w:rsidR="00962FE0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>.</w:t>
      </w:r>
      <w:r w:rsidR="00962FE0">
        <w:t xml:space="preserve">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Anda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Anda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gairah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 yang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962FE0">
        <w:t xml:space="preserve"> </w:t>
      </w:r>
    </w:p>
    <w:p w14:paraId="36BCC074" w14:textId="77777777" w:rsidR="000C42B1" w:rsidRDefault="000C42B1" w:rsidP="00962FE0">
      <w:pPr>
        <w:pStyle w:val="Quotations"/>
        <w:jc w:val="right"/>
      </w:pPr>
      <w:r>
        <w:t>— Pastor Johnson Oni</w:t>
      </w:r>
    </w:p>
    <w:p w14:paraId="77AE5799" w14:textId="21329FA6" w:rsidR="000C42B1" w:rsidRDefault="000C42B1" w:rsidP="00962FE0">
      <w:pPr>
        <w:pStyle w:val="BodyText"/>
      </w:pPr>
      <w:r>
        <w:t xml:space="preserve">Para </w:t>
      </w:r>
      <w:proofErr w:type="spellStart"/>
      <w:r>
        <w:t>teolog</w:t>
      </w:r>
      <w:proofErr w:type="spellEnd"/>
      <w:r>
        <w:t xml:space="preserve"> </w:t>
      </w:r>
      <w:proofErr w:type="spellStart"/>
      <w:r>
        <w:t>seringkali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orang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orang-orang yang “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.”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istilah</w:t>
      </w:r>
      <w:proofErr w:type="spellEnd"/>
      <w:r>
        <w:t xml:space="preserve"> “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iman</w:t>
      </w:r>
      <w:proofErr w:type="spellEnd"/>
      <w:r>
        <w:t>.  Istilah-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orang. Orang yang “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rohani</w:t>
      </w:r>
      <w:proofErr w:type="spellEnd"/>
      <w:r>
        <w:t>, dan “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”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. 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penghakiman</w:t>
      </w:r>
      <w:proofErr w:type="spellEnd"/>
      <w:r>
        <w:t xml:space="preserve"> Allah </w:t>
      </w:r>
      <w:proofErr w:type="spellStart"/>
      <w:r>
        <w:t>karena</w:t>
      </w:r>
      <w:proofErr w:type="spellEnd"/>
      <w:r>
        <w:t xml:space="preserve"> dosa.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moral; </w:t>
      </w:r>
      <w:proofErr w:type="spellStart"/>
      <w:r>
        <w:t>artinya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murni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moral oleh Allah. </w:t>
      </w:r>
      <w:proofErr w:type="spellStart"/>
      <w:r>
        <w:t>Singkatnya</w:t>
      </w:r>
      <w:proofErr w:type="spellEnd"/>
      <w:r>
        <w:t xml:space="preserve">, orang yang </w:t>
      </w:r>
      <w:proofErr w:type="spellStart"/>
      <w:r>
        <w:lastRenderedPageBreak/>
        <w:t>tidak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diselamatkan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diselamatkan</w:t>
      </w:r>
      <w:proofErr w:type="spellEnd"/>
      <w:r>
        <w:t xml:space="preserve"> oleh Allah. </w:t>
      </w:r>
    </w:p>
    <w:p w14:paraId="61597AE5" w14:textId="5EEBC43A" w:rsidR="000C42B1" w:rsidRDefault="000C42B1" w:rsidP="00962FE0">
      <w:pPr>
        <w:pStyle w:val="BodyText"/>
      </w:pPr>
      <w:proofErr w:type="spellStart"/>
      <w:r>
        <w:t>Namun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Paulus </w:t>
      </w:r>
      <w:proofErr w:type="spellStart"/>
      <w:r w:rsidR="00962FE0">
        <w:t>tegas</w:t>
      </w:r>
      <w:r>
        <w:t>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Allah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alih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  <w:r w:rsidR="00962FE0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Roh Allah,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diampuni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dipersatuikan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dosa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Allah</w:t>
      </w:r>
      <w:r w:rsidR="00962FE0">
        <w:t xml:space="preserve">. </w:t>
      </w:r>
      <w:proofErr w:type="spellStart"/>
      <w:r>
        <w:t>Kemudian</w:t>
      </w:r>
      <w:proofErr w:type="spellEnd"/>
      <w:r>
        <w:t xml:space="preserve">, </w:t>
      </w:r>
      <w:proofErr w:type="spellStart"/>
      <w:r>
        <w:t>roh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diperbarui</w:t>
      </w:r>
      <w:proofErr w:type="spellEnd"/>
      <w:r>
        <w:t xml:space="preserve">,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moral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Allah,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moral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mematuhi</w:t>
      </w:r>
      <w:proofErr w:type="spellEnd"/>
      <w:r>
        <w:t xml:space="preserve"> Allah.</w:t>
      </w:r>
      <w:r w:rsidR="00962FE0">
        <w:t xml:space="preserve"> </w:t>
      </w:r>
      <w:r>
        <w:t xml:space="preserve">Kita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tergantungnya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yang Allah </w:t>
      </w:r>
      <w:proofErr w:type="spellStart"/>
      <w:r>
        <w:t>lakukan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962FE0">
        <w:t xml:space="preserve"> </w:t>
      </w:r>
      <w:proofErr w:type="spellStart"/>
      <w:r>
        <w:t>Kelahiran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baru</w:t>
      </w:r>
      <w:proofErr w:type="spellEnd"/>
      <w:r w:rsidR="00962FE0">
        <w:t xml:space="preserve">. </w:t>
      </w:r>
      <w:r>
        <w:t xml:space="preserve">Tidak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diampuni</w:t>
      </w:r>
      <w:proofErr w:type="spellEnd"/>
      <w:r>
        <w:t xml:space="preserve">;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diubahkan</w:t>
      </w:r>
      <w:proofErr w:type="spellEnd"/>
      <w:r>
        <w:t>.</w:t>
      </w:r>
      <w:r w:rsidR="00962FE0">
        <w:t xml:space="preserve"> </w:t>
      </w:r>
      <w:r>
        <w:t xml:space="preserve">Paulus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sejati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2:13,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>:</w:t>
      </w:r>
    </w:p>
    <w:p w14:paraId="40CC8772" w14:textId="77777777" w:rsidR="000C42B1" w:rsidRDefault="000C42B1" w:rsidP="000E2910">
      <w:pPr>
        <w:pStyle w:val="Verses"/>
      </w:pPr>
      <w:r>
        <w:t xml:space="preserve">Kamu juga,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oleh </w:t>
      </w:r>
      <w:proofErr w:type="spellStart"/>
      <w:r>
        <w:t>pelanggaranmu</w:t>
      </w:r>
      <w:proofErr w:type="spellEnd"/>
      <w:r>
        <w:t xml:space="preserve"> dan oleh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disunat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lahiriah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dihidupkan</w:t>
      </w:r>
      <w:proofErr w:type="spellEnd"/>
      <w:r>
        <w:t xml:space="preserve"> Allah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Dia,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mengampuni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pelanggaran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2:13).</w:t>
      </w:r>
    </w:p>
    <w:p w14:paraId="12A32877" w14:textId="0FB090D5" w:rsidR="000C42B1" w:rsidRDefault="000C42B1" w:rsidP="000E2910">
      <w:pPr>
        <w:pStyle w:val="BodyText"/>
      </w:pPr>
      <w:proofErr w:type="spellStart"/>
      <w:r>
        <w:t>Dulunya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dosa-dosa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penghakiman</w:t>
      </w:r>
      <w:proofErr w:type="spellEnd"/>
      <w:r>
        <w:t xml:space="preserve"> Allah.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Allah </w:t>
      </w:r>
      <w:proofErr w:type="spellStart"/>
      <w:r>
        <w:t>menghidupkan</w:t>
      </w:r>
      <w:proofErr w:type="spellEnd"/>
      <w:r>
        <w:t xml:space="preserve"> dan </w:t>
      </w:r>
      <w:proofErr w:type="spellStart"/>
      <w:r>
        <w:t>mengampuni</w:t>
      </w:r>
      <w:proofErr w:type="spellEnd"/>
      <w:r>
        <w:t xml:space="preserve"> dosa-dosa </w:t>
      </w:r>
      <w:proofErr w:type="spellStart"/>
      <w:r>
        <w:t>kita</w:t>
      </w:r>
      <w:proofErr w:type="spellEnd"/>
      <w:r>
        <w:t>.</w:t>
      </w:r>
      <w:r w:rsidR="00962FE0"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proofErr w:type="gramStart"/>
      <w:r>
        <w:t>mati</w:t>
      </w:r>
      <w:proofErr w:type="spellEnd"/>
      <w:r>
        <w:t xml:space="preserve">  dan</w:t>
      </w:r>
      <w:proofErr w:type="gram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punya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moral.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, Allah </w:t>
      </w:r>
      <w:proofErr w:type="spellStart"/>
      <w:r>
        <w:t>menghidupkan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,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berbuat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. Ketika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—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dilahirbarukan</w:t>
      </w:r>
      <w:proofErr w:type="spellEnd"/>
      <w:r>
        <w:t xml:space="preserve"> dan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sang Raja —</w:t>
      </w:r>
      <w:r w:rsidR="00C15F1D">
        <w:t xml:space="preserve"> </w:t>
      </w: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gunanya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“</w:t>
      </w:r>
      <w:proofErr w:type="spellStart"/>
      <w:r>
        <w:t>hal-hal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”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melakukannya</w:t>
      </w:r>
      <w:proofErr w:type="spellEnd"/>
      <w:r>
        <w:t>.</w:t>
      </w:r>
      <w:r w:rsidR="00C15F1D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arah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>.</w:t>
      </w:r>
      <w:r w:rsidR="00C15F1D">
        <w:t xml:space="preserve"> </w:t>
      </w:r>
      <w:r>
        <w:t xml:space="preserve">Roh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baru</w:t>
      </w:r>
      <w:proofErr w:type="spellEnd"/>
      <w:r>
        <w:t>.</w:t>
      </w:r>
      <w:r w:rsidR="00C15F1D">
        <w:t xml:space="preserve"> </w:t>
      </w:r>
      <w:r>
        <w:t xml:space="preserve">Kini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paling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berbalik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dan </w:t>
      </w:r>
      <w:proofErr w:type="spellStart"/>
      <w:r>
        <w:t>bersukacita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surgawi</w:t>
      </w:r>
      <w:proofErr w:type="spellEnd"/>
      <w:r>
        <w:t>.</w:t>
      </w:r>
      <w:r w:rsidR="00C15F1D"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Paulus </w:t>
      </w:r>
      <w:proofErr w:type="spellStart"/>
      <w:r>
        <w:t>menasihati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3:1-2:</w:t>
      </w:r>
    </w:p>
    <w:p w14:paraId="18541282" w14:textId="77777777" w:rsidR="000C42B1" w:rsidRDefault="000C42B1" w:rsidP="000E2910">
      <w:pPr>
        <w:pStyle w:val="Verses"/>
      </w:pPr>
      <w:r>
        <w:t xml:space="preserve">Karena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dibangkitkan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carilah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di </w:t>
      </w:r>
      <w:proofErr w:type="spellStart"/>
      <w:r>
        <w:t>atas</w:t>
      </w:r>
      <w:proofErr w:type="spellEnd"/>
      <w:r>
        <w:t xml:space="preserve">, di mana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duduk di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Allah. </w:t>
      </w:r>
      <w:proofErr w:type="spellStart"/>
      <w:r>
        <w:t>Pikirkanlah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yang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yang di </w:t>
      </w:r>
      <w:proofErr w:type="spellStart"/>
      <w:r>
        <w:t>bumi</w:t>
      </w:r>
      <w:proofErr w:type="spellEnd"/>
      <w:r>
        <w:t xml:space="preserve"> (</w:t>
      </w:r>
      <w:proofErr w:type="spellStart"/>
      <w:r>
        <w:t>Kolose</w:t>
      </w:r>
      <w:proofErr w:type="spellEnd"/>
      <w:r>
        <w:t xml:space="preserve"> 3:1-2).</w:t>
      </w:r>
    </w:p>
    <w:p w14:paraId="5D4CE09E" w14:textId="3F322CE6" w:rsidR="000C42B1" w:rsidRDefault="000C42B1" w:rsidP="00C15F1D">
      <w:pPr>
        <w:pStyle w:val="BodyText"/>
      </w:pPr>
      <w:r>
        <w:t xml:space="preserve">Karena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didudukkan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surga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memusatkan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. Kita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sejati</w:t>
      </w:r>
      <w:proofErr w:type="spellEnd"/>
      <w:r>
        <w:t xml:space="preserve"> di </w:t>
      </w:r>
      <w:proofErr w:type="spellStart"/>
      <w:r>
        <w:t>alam</w:t>
      </w:r>
      <w:proofErr w:type="spellEnd"/>
      <w:r>
        <w:t xml:space="preserve"> </w:t>
      </w:r>
      <w:proofErr w:type="spellStart"/>
      <w:proofErr w:type="gramStart"/>
      <w:r>
        <w:t>semesta.Kita</w:t>
      </w:r>
      <w:proofErr w:type="spellEnd"/>
      <w:proofErr w:type="gram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segalanya</w:t>
      </w:r>
      <w:proofErr w:type="spellEnd"/>
      <w:r>
        <w:t>.</w:t>
      </w:r>
      <w:r w:rsidR="00C15F1D">
        <w:t xml:space="preserve"> </w:t>
      </w:r>
      <w:r>
        <w:t xml:space="preserve">Kita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berkat</w:t>
      </w:r>
      <w:proofErr w:type="spellEnd"/>
      <w:r>
        <w:t>.</w:t>
      </w:r>
      <w:r w:rsidR="00C15F1D"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>.</w:t>
      </w:r>
    </w:p>
    <w:p w14:paraId="1DC20028" w14:textId="519A6BBF" w:rsidR="000C42B1" w:rsidRDefault="000C42B1" w:rsidP="00C15F1D">
      <w:pPr>
        <w:pStyle w:val="BodyText"/>
      </w:pPr>
      <w:proofErr w:type="spellStart"/>
      <w:r>
        <w:t>Pernah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masa </w:t>
      </w:r>
      <w:proofErr w:type="spellStart"/>
      <w:r>
        <w:t>ketika</w:t>
      </w:r>
      <w:proofErr w:type="spellEnd"/>
      <w:r>
        <w:t xml:space="preserve"> orang Kristen </w:t>
      </w:r>
      <w:proofErr w:type="spellStart"/>
      <w:r>
        <w:t>keliru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dan </w:t>
      </w:r>
      <w:proofErr w:type="spellStart"/>
      <w:r>
        <w:t>bukan</w:t>
      </w:r>
      <w:proofErr w:type="spellEnd"/>
      <w:r>
        <w:t xml:space="preserve"> pada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,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mengundurkan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normal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mengejar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>.</w:t>
      </w:r>
      <w:r w:rsidR="00C15F1D">
        <w:t xml:space="preserve"> </w:t>
      </w:r>
      <w:proofErr w:type="spellStart"/>
      <w:r>
        <w:t>Contohnya</w:t>
      </w:r>
      <w:proofErr w:type="spellEnd"/>
      <w:r>
        <w:t xml:space="preserve">, para </w:t>
      </w:r>
      <w:proofErr w:type="spellStart"/>
      <w:r>
        <w:t>biarawan</w:t>
      </w:r>
      <w:proofErr w:type="spellEnd"/>
      <w:r>
        <w:t xml:space="preserve">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pertengahan</w:t>
      </w:r>
      <w:proofErr w:type="spellEnd"/>
      <w:r>
        <w:t xml:space="preserve">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pertapa</w:t>
      </w:r>
      <w:proofErr w:type="spellEnd"/>
      <w:r>
        <w:t xml:space="preserve">, </w:t>
      </w:r>
      <w:proofErr w:type="spellStart"/>
      <w:r>
        <w:t>mengucilkan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proofErr w:type="gramStart"/>
      <w:r>
        <w:t>masyarakat.Beberapa</w:t>
      </w:r>
      <w:proofErr w:type="spellEnd"/>
      <w:proofErr w:type="gramEnd"/>
      <w:r>
        <w:t xml:space="preserve"> </w:t>
      </w:r>
      <w:proofErr w:type="spellStart"/>
      <w:r>
        <w:t>tingal</w:t>
      </w:r>
      <w:proofErr w:type="spellEnd"/>
      <w:r>
        <w:t xml:space="preserve"> di </w:t>
      </w:r>
      <w:proofErr w:type="spellStart"/>
      <w:r>
        <w:t>gua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puncak</w:t>
      </w:r>
      <w:proofErr w:type="spellEnd"/>
      <w:r>
        <w:t xml:space="preserve"> </w:t>
      </w:r>
      <w:proofErr w:type="spellStart"/>
      <w:r>
        <w:t>gunung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lama.</w:t>
      </w:r>
      <w:r w:rsidR="00C15F1D">
        <w:t xml:space="preserve"> </w:t>
      </w:r>
      <w:r>
        <w:t xml:space="preserve">Sebagian </w:t>
      </w:r>
      <w:proofErr w:type="spellStart"/>
      <w:r>
        <w:t>malah</w:t>
      </w:r>
      <w:proofErr w:type="spellEnd"/>
      <w:r>
        <w:t xml:space="preserve"> </w:t>
      </w:r>
      <w:proofErr w:type="spellStart"/>
      <w:r>
        <w:t>melukai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C15F1D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sungguh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dunia </w:t>
      </w:r>
      <w:proofErr w:type="spellStart"/>
      <w:r>
        <w:t>materi</w:t>
      </w:r>
      <w:proofErr w:type="spellEnd"/>
      <w:r>
        <w:t>.</w:t>
      </w:r>
      <w:r w:rsidR="00C15F1D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salah.</w:t>
      </w:r>
      <w:r w:rsidR="00C15F1D">
        <w:t xml:space="preserve">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>
        <w:lastRenderedPageBreak/>
        <w:t xml:space="preserve">yang </w:t>
      </w:r>
      <w:proofErr w:type="spellStart"/>
      <w:r>
        <w:t>dilakukan</w:t>
      </w:r>
      <w:proofErr w:type="spellEnd"/>
      <w:r>
        <w:t xml:space="preserve"> guru-guru </w:t>
      </w:r>
      <w:proofErr w:type="spellStart"/>
      <w:r>
        <w:t>palsu</w:t>
      </w:r>
      <w:proofErr w:type="spellEnd"/>
      <w:r>
        <w:t xml:space="preserve"> di </w:t>
      </w:r>
      <w:proofErr w:type="spellStart"/>
      <w:r>
        <w:t>Kolose</w:t>
      </w:r>
      <w:proofErr w:type="spellEnd"/>
      <w:r w:rsidR="00C15F1D">
        <w:t xml:space="preserve">. </w:t>
      </w:r>
      <w:proofErr w:type="spellStart"/>
      <w:r>
        <w:t>Pendidik</w:t>
      </w:r>
      <w:proofErr w:type="spellEnd"/>
      <w:r>
        <w:t xml:space="preserve"> </w:t>
      </w:r>
      <w:proofErr w:type="spellStart"/>
      <w:r>
        <w:t>terkenal</w:t>
      </w:r>
      <w:proofErr w:type="spellEnd"/>
      <w:r>
        <w:t xml:space="preserve"> Booker T. Washington, yang </w:t>
      </w:r>
      <w:proofErr w:type="spellStart"/>
      <w:r>
        <w:t>mendirikan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yang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Universitas Tuskegee,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peribahasa</w:t>
      </w:r>
      <w:proofErr w:type="spellEnd"/>
      <w:r>
        <w:t xml:space="preserve"> Amerika </w:t>
      </w:r>
      <w:proofErr w:type="spellStart"/>
      <w:r>
        <w:t>ini</w:t>
      </w:r>
      <w:proofErr w:type="spellEnd"/>
      <w:r>
        <w:t>.</w:t>
      </w:r>
    </w:p>
    <w:p w14:paraId="368CB65B" w14:textId="77777777" w:rsidR="000C42B1" w:rsidRDefault="000C42B1" w:rsidP="000E2910">
      <w:pPr>
        <w:pStyle w:val="Quotations"/>
      </w:pPr>
      <w:proofErr w:type="spellStart"/>
      <w:r>
        <w:t>Seseorang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orang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parit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parit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. </w:t>
      </w:r>
    </w:p>
    <w:p w14:paraId="2CBF3DBC" w14:textId="4745C2B7" w:rsidR="000C42B1" w:rsidRDefault="000C42B1" w:rsidP="00C15F1D">
      <w:pPr>
        <w:pStyle w:val="BodyText"/>
      </w:pPr>
      <w:r>
        <w:t xml:space="preserve">Dalam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Washington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Paul </w:t>
      </w:r>
      <w:proofErr w:type="spellStart"/>
      <w:r>
        <w:t>ajarkan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orang Kristen.</w:t>
      </w:r>
      <w:r w:rsidR="00C15F1D"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memfokuskan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energi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menekan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dosa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berfoksu</w:t>
      </w:r>
      <w:proofErr w:type="spellEnd"/>
      <w:r>
        <w:t xml:space="preserve"> pada </w:t>
      </w:r>
      <w:proofErr w:type="spellStart"/>
      <w:r>
        <w:t>keinginan</w:t>
      </w:r>
      <w:proofErr w:type="spellEnd"/>
      <w:r>
        <w:t xml:space="preserve"> dosa.</w:t>
      </w:r>
      <w:r w:rsidR="00C15F1D">
        <w:t xml:space="preserve"> </w:t>
      </w:r>
      <w:r>
        <w:t xml:space="preserve">Paulus </w:t>
      </w:r>
      <w:proofErr w:type="spellStart"/>
      <w:r>
        <w:t>menganjurkan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mematikan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dosa </w:t>
      </w:r>
      <w:proofErr w:type="spellStart"/>
      <w:r>
        <w:t>mereka</w:t>
      </w:r>
      <w:proofErr w:type="spellEnd"/>
      <w:r>
        <w:t>.</w:t>
      </w:r>
      <w:r w:rsidR="00C15F1D">
        <w:t xml:space="preserve"> </w:t>
      </w:r>
      <w:r>
        <w:t xml:space="preserve">Maksud Paulus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>.</w:t>
      </w:r>
      <w:r w:rsidR="00C15F1D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mengalihkan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dan pada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Raja </w:t>
      </w:r>
      <w:proofErr w:type="spellStart"/>
      <w:r>
        <w:t>kita</w:t>
      </w:r>
      <w:proofErr w:type="spellEnd"/>
      <w:r>
        <w:t xml:space="preserve"> di </w:t>
      </w:r>
      <w:proofErr w:type="spellStart"/>
      <w:r>
        <w:t>Surga</w:t>
      </w:r>
      <w:proofErr w:type="spellEnd"/>
      <w:r>
        <w:t>.</w:t>
      </w:r>
      <w:r w:rsidR="00C15F1D">
        <w:t xml:space="preserve"> </w:t>
      </w:r>
      <w:r>
        <w:t>Hal-</w:t>
      </w:r>
      <w:proofErr w:type="spellStart"/>
      <w:r>
        <w:t>hal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yang Paulus </w:t>
      </w:r>
      <w:proofErr w:type="spellStart"/>
      <w:r>
        <w:t>maksud</w:t>
      </w:r>
      <w:proofErr w:type="spellEnd"/>
      <w:r>
        <w:t xml:space="preserve"> </w:t>
      </w:r>
      <w:proofErr w:type="spellStart"/>
      <w:proofErr w:type="gramStart"/>
      <w:r>
        <w:t>tetap</w:t>
      </w:r>
      <w:proofErr w:type="spellEnd"/>
      <w:r>
        <w:t xml:space="preserve">  </w:t>
      </w:r>
      <w:proofErr w:type="spellStart"/>
      <w:r>
        <w:t>menuntut</w:t>
      </w:r>
      <w:proofErr w:type="spellEnd"/>
      <w:proofErr w:type="gram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>.</w:t>
      </w:r>
      <w:r w:rsidR="00C15F1D">
        <w:t xml:space="preserve">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3:12-16.</w:t>
      </w:r>
    </w:p>
    <w:p w14:paraId="3FB01E94" w14:textId="77777777" w:rsidR="000C42B1" w:rsidRDefault="000C42B1" w:rsidP="000C42B1">
      <w:pPr>
        <w:pStyle w:val="Verses"/>
      </w:pPr>
      <w:r>
        <w:t xml:space="preserve">Karena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orang-orang </w:t>
      </w:r>
      <w:proofErr w:type="spellStart"/>
      <w:r>
        <w:t>pilihan</w:t>
      </w:r>
      <w:proofErr w:type="spellEnd"/>
      <w:r>
        <w:t xml:space="preserve"> Allah yang </w:t>
      </w:r>
      <w:proofErr w:type="spellStart"/>
      <w:r>
        <w:t>dikuduskan</w:t>
      </w:r>
      <w:proofErr w:type="spellEnd"/>
      <w:r>
        <w:t xml:space="preserve"> dan </w:t>
      </w:r>
      <w:proofErr w:type="spellStart"/>
      <w:r>
        <w:t>dikasihi</w:t>
      </w:r>
      <w:proofErr w:type="spellEnd"/>
      <w:r>
        <w:t xml:space="preserve">-Nya, </w:t>
      </w:r>
      <w:proofErr w:type="spellStart"/>
      <w:r>
        <w:t>kenakanlah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kasihan</w:t>
      </w:r>
      <w:proofErr w:type="spellEnd"/>
      <w:r>
        <w:t xml:space="preserve">, </w:t>
      </w:r>
      <w:proofErr w:type="spellStart"/>
      <w:r>
        <w:t>kemurahan</w:t>
      </w:r>
      <w:proofErr w:type="spellEnd"/>
      <w:r>
        <w:t xml:space="preserve">,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kelemahlembutan</w:t>
      </w:r>
      <w:proofErr w:type="spellEnd"/>
      <w:r>
        <w:t xml:space="preserve"> dan </w:t>
      </w:r>
      <w:proofErr w:type="spellStart"/>
      <w:r>
        <w:t>kesabaran</w:t>
      </w:r>
      <w:proofErr w:type="spellEnd"/>
      <w:r>
        <w:t>…</w:t>
      </w:r>
      <w:proofErr w:type="spellStart"/>
      <w:r>
        <w:t>ampunilah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yang lain…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Tuhan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mengampuni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perbuat</w:t>
      </w:r>
      <w:proofErr w:type="spellEnd"/>
      <w:r>
        <w:t xml:space="preserve"> </w:t>
      </w:r>
      <w:proofErr w:type="spellStart"/>
      <w:r>
        <w:t>jugalah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. Dan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: </w:t>
      </w:r>
      <w:proofErr w:type="spellStart"/>
      <w:r>
        <w:t>kenakanlah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pengikat</w:t>
      </w:r>
      <w:proofErr w:type="spellEnd"/>
      <w:r>
        <w:t xml:space="preserve"> yang </w:t>
      </w:r>
      <w:proofErr w:type="spellStart"/>
      <w:r>
        <w:t>mempersatukan</w:t>
      </w:r>
      <w:proofErr w:type="spellEnd"/>
      <w:r>
        <w:t xml:space="preserve"> dan </w:t>
      </w:r>
      <w:proofErr w:type="spellStart"/>
      <w:r>
        <w:t>menyempurnakan</w:t>
      </w:r>
      <w:proofErr w:type="spellEnd"/>
      <w:r>
        <w:t xml:space="preserve">.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sejahtera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memerintah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hatimu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Dan </w:t>
      </w:r>
      <w:proofErr w:type="spellStart"/>
      <w:r>
        <w:t>bersyukurlah</w:t>
      </w:r>
      <w:proofErr w:type="spellEnd"/>
      <w:r>
        <w:t xml:space="preserve">.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diam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kekayaannya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kamu</w:t>
      </w:r>
      <w:proofErr w:type="spellEnd"/>
      <w:r>
        <w:t>. (</w:t>
      </w:r>
      <w:proofErr w:type="spellStart"/>
      <w:r>
        <w:t>Kolose</w:t>
      </w:r>
      <w:proofErr w:type="spellEnd"/>
      <w:r>
        <w:t xml:space="preserve"> 3:12-16).</w:t>
      </w:r>
    </w:p>
    <w:p w14:paraId="631902D5" w14:textId="716592DF" w:rsidR="000C42B1" w:rsidRDefault="000C42B1" w:rsidP="00C15F1D">
      <w:pPr>
        <w:pStyle w:val="BodyText"/>
      </w:pP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DIA yang </w:t>
      </w:r>
      <w:proofErr w:type="spellStart"/>
      <w:r>
        <w:t>telah</w:t>
      </w:r>
      <w:proofErr w:type="spellEnd"/>
      <w:r>
        <w:t xml:space="preserve"> naik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-NYA dan </w:t>
      </w:r>
      <w:proofErr w:type="spellStart"/>
      <w:r>
        <w:t>diperlengkapi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di </w:t>
      </w:r>
      <w:proofErr w:type="spellStart"/>
      <w:r>
        <w:t>surga</w:t>
      </w:r>
      <w:proofErr w:type="spellEnd"/>
      <w:r>
        <w:t>.</w:t>
      </w:r>
      <w:r w:rsidR="00C15F1D">
        <w:t xml:space="preserve"> </w:t>
      </w:r>
      <w:r>
        <w:t xml:space="preserve">Dan </w:t>
      </w:r>
      <w:proofErr w:type="spellStart"/>
      <w:r>
        <w:t>perhatikanlah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Paulus </w:t>
      </w:r>
      <w:proofErr w:type="spellStart"/>
      <w:r>
        <w:t>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. Sebagian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timbal-</w:t>
      </w:r>
      <w:proofErr w:type="spellStart"/>
      <w:r>
        <w:t>balik</w:t>
      </w:r>
      <w:proofErr w:type="spellEnd"/>
      <w:r>
        <w:t xml:space="preserve"> </w:t>
      </w:r>
      <w:proofErr w:type="gramStart"/>
      <w:r>
        <w:t xml:space="preserve">—  </w:t>
      </w:r>
      <w:proofErr w:type="spellStart"/>
      <w:r>
        <w:t>dalam</w:t>
      </w:r>
      <w:proofErr w:type="spellEnd"/>
      <w:proofErr w:type="gram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—  </w:t>
      </w:r>
      <w:proofErr w:type="spellStart"/>
      <w:r>
        <w:t>ditujukan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lain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kasihan</w:t>
      </w:r>
      <w:proofErr w:type="spellEnd"/>
      <w:r>
        <w:t xml:space="preserve">, </w:t>
      </w:r>
      <w:proofErr w:type="spellStart"/>
      <w:r>
        <w:t>kemurahan</w:t>
      </w:r>
      <w:proofErr w:type="spellEnd"/>
      <w:r>
        <w:t xml:space="preserve">,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kelemahlembutan</w:t>
      </w:r>
      <w:proofErr w:type="spellEnd"/>
      <w:r>
        <w:t xml:space="preserve">, </w:t>
      </w:r>
      <w:proofErr w:type="spellStart"/>
      <w:r>
        <w:t>kesabaran</w:t>
      </w:r>
      <w:proofErr w:type="spellEnd"/>
      <w:r>
        <w:t xml:space="preserve">, </w:t>
      </w:r>
      <w:proofErr w:type="spellStart"/>
      <w:r>
        <w:t>kasih</w:t>
      </w:r>
      <w:proofErr w:type="spellEnd"/>
      <w:r>
        <w:t xml:space="preserve"> dan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sejahtera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>.</w:t>
      </w:r>
      <w:r w:rsidR="00C15F1D"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dipraktikkan</w:t>
      </w:r>
      <w:proofErr w:type="spellEnd"/>
      <w:r>
        <w:t xml:space="preserve"> </w:t>
      </w:r>
      <w:proofErr w:type="spellStart"/>
      <w:r>
        <w:t>sendirian</w:t>
      </w:r>
      <w:proofErr w:type="spellEnd"/>
      <w:r>
        <w:t xml:space="preserve"> di dunia </w:t>
      </w:r>
      <w:proofErr w:type="spellStart"/>
      <w:r>
        <w:t>ini</w:t>
      </w:r>
      <w:proofErr w:type="spellEnd"/>
    </w:p>
    <w:p w14:paraId="22A9FD73" w14:textId="082C41C0" w:rsidR="000C42B1" w:rsidRDefault="000C42B1" w:rsidP="00C15F1D">
      <w:pPr>
        <w:pStyle w:val="BodyText"/>
      </w:pPr>
      <w:r>
        <w:t xml:space="preserve">Malah,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3:16-4:6, Paulus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kebajikan-kebajikan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proofErr w:type="gramStart"/>
      <w:r>
        <w:t>duniawi</w:t>
      </w:r>
      <w:proofErr w:type="spellEnd"/>
      <w:r>
        <w:t xml:space="preserve">  </w:t>
      </w:r>
      <w:proofErr w:type="spellStart"/>
      <w:r>
        <w:t>mereka</w:t>
      </w:r>
      <w:proofErr w:type="spellEnd"/>
      <w:proofErr w:type="gram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dan </w:t>
      </w:r>
      <w:proofErr w:type="spellStart"/>
      <w:r>
        <w:t>menasihati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menyanyikan</w:t>
      </w:r>
      <w:proofErr w:type="spellEnd"/>
      <w:r>
        <w:t xml:space="preserve"> </w:t>
      </w:r>
      <w:proofErr w:type="spellStart"/>
      <w:r>
        <w:t>mazmur</w:t>
      </w:r>
      <w:proofErr w:type="spellEnd"/>
      <w:r>
        <w:t xml:space="preserve">, </w:t>
      </w:r>
      <w:proofErr w:type="spellStart"/>
      <w:r>
        <w:t>pujian</w:t>
      </w:r>
      <w:proofErr w:type="spellEnd"/>
      <w:r>
        <w:t xml:space="preserve"> dan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menuntun</w:t>
      </w:r>
      <w:proofErr w:type="spellEnd"/>
      <w:r>
        <w:t xml:space="preserve"> para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tunduk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dan para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menaati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dan orang </w:t>
      </w:r>
      <w:proofErr w:type="spellStart"/>
      <w:r>
        <w:t>tua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menasihati</w:t>
      </w:r>
      <w:proofErr w:type="spellEnd"/>
      <w:r>
        <w:t xml:space="preserve"> para </w:t>
      </w:r>
      <w:proofErr w:type="spellStart"/>
      <w:r>
        <w:t>budak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taat</w:t>
      </w:r>
      <w:proofErr w:type="spellEnd"/>
      <w:r>
        <w:t xml:space="preserve"> dan </w:t>
      </w:r>
      <w:proofErr w:type="spellStart"/>
      <w:r>
        <w:t>produktif</w:t>
      </w:r>
      <w:proofErr w:type="spellEnd"/>
      <w:r>
        <w:t xml:space="preserve">, dan </w:t>
      </w:r>
      <w:proofErr w:type="spellStart"/>
      <w:r>
        <w:t>memerintahkan</w:t>
      </w:r>
      <w:proofErr w:type="spellEnd"/>
      <w:r>
        <w:t xml:space="preserve"> para tuan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memperlakukan</w:t>
      </w:r>
      <w:proofErr w:type="spellEnd"/>
      <w:r>
        <w:t xml:space="preserve"> para </w:t>
      </w:r>
      <w:proofErr w:type="spellStart"/>
      <w:r>
        <w:t>budak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yang </w:t>
      </w:r>
      <w:proofErr w:type="spellStart"/>
      <w:r>
        <w:t>adalah</w:t>
      </w:r>
      <w:proofErr w:type="spellEnd"/>
      <w:r>
        <w:t xml:space="preserve"> tuan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, </w:t>
      </w:r>
      <w:proofErr w:type="spellStart"/>
      <w:r>
        <w:t>memperlakukan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-Nya.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didoakan</w:t>
      </w:r>
      <w:proofErr w:type="spellEnd"/>
      <w:r>
        <w:t xml:space="preserve"> agar Allah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proofErr w:type="gramStart"/>
      <w:r>
        <w:t>ketika</w:t>
      </w:r>
      <w:proofErr w:type="spellEnd"/>
      <w:r>
        <w:t xml:space="preserve">  </w:t>
      </w:r>
      <w:proofErr w:type="spellStart"/>
      <w:r>
        <w:t>ia</w:t>
      </w:r>
      <w:proofErr w:type="spellEnd"/>
      <w:proofErr w:type="gramEnd"/>
      <w:r>
        <w:t xml:space="preserve"> </w:t>
      </w:r>
      <w:proofErr w:type="spellStart"/>
      <w:r>
        <w:t>mewartakan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.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rajin</w:t>
      </w:r>
      <w:proofErr w:type="spellEnd"/>
      <w:r>
        <w:t xml:space="preserve"> dan </w:t>
      </w:r>
      <w:proofErr w:type="spellStart"/>
      <w:r>
        <w:t>bijaksana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penginjilan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</w:t>
      </w:r>
      <w:proofErr w:type="spellStart"/>
      <w:r>
        <w:lastRenderedPageBreak/>
        <w:t>ini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keterlibatan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>.</w:t>
      </w:r>
    </w:p>
    <w:p w14:paraId="1667EFFC" w14:textId="492E7E2B" w:rsidR="000C42B1" w:rsidRDefault="000C42B1" w:rsidP="00C15F1D">
      <w:pPr>
        <w:pStyle w:val="BodyText"/>
      </w:pPr>
      <w:r>
        <w:t xml:space="preserve">Bagi Paulus,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merenungkan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indahnya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dan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Raja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bertahta</w:t>
      </w:r>
      <w:proofErr w:type="spellEnd"/>
      <w:r>
        <w:t xml:space="preserve"> di </w:t>
      </w:r>
      <w:proofErr w:type="spellStart"/>
      <w:r>
        <w:t>surga</w:t>
      </w:r>
      <w:proofErr w:type="spellEnd"/>
      <w:r>
        <w:t>.</w:t>
      </w:r>
      <w:r w:rsidR="00C15F1D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memusatkan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pada </w:t>
      </w:r>
      <w:proofErr w:type="spellStart"/>
      <w:r>
        <w:t>perilaku</w:t>
      </w:r>
      <w:proofErr w:type="spellEnd"/>
      <w:r>
        <w:t xml:space="preserve"> yang </w:t>
      </w:r>
      <w:proofErr w:type="spellStart"/>
      <w:r>
        <w:t>terlihat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>.</w:t>
      </w:r>
      <w:r w:rsidR="00C15F1D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, </w:t>
      </w:r>
      <w:proofErr w:type="spellStart"/>
      <w:r>
        <w:t>memaafkan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orang yang </w:t>
      </w:r>
      <w:proofErr w:type="spellStart"/>
      <w:r>
        <w:t>baik</w:t>
      </w:r>
      <w:proofErr w:type="spellEnd"/>
      <w:r>
        <w:t xml:space="preserve">, </w:t>
      </w:r>
      <w:proofErr w:type="spellStart"/>
      <w:r>
        <w:t>lemah</w:t>
      </w:r>
      <w:proofErr w:type="spellEnd"/>
      <w:r>
        <w:t xml:space="preserve"> </w:t>
      </w:r>
      <w:proofErr w:type="spellStart"/>
      <w:r>
        <w:t>lembut</w:t>
      </w:r>
      <w:proofErr w:type="spellEnd"/>
      <w:r>
        <w:t xml:space="preserve"> dan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>.</w:t>
      </w:r>
      <w:r w:rsidR="00C15F1D">
        <w:t xml:space="preserve"> </w:t>
      </w:r>
      <w:r>
        <w:t xml:space="preserve">Surat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memanggiil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memanggil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di </w:t>
      </w:r>
      <w:proofErr w:type="spellStart"/>
      <w:r>
        <w:t>abad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Raja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di </w:t>
      </w:r>
      <w:proofErr w:type="spellStart"/>
      <w:r>
        <w:t>sini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di dunia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surga</w:t>
      </w:r>
      <w:proofErr w:type="spellEnd"/>
      <w:r>
        <w:t>.</w:t>
      </w:r>
    </w:p>
    <w:p w14:paraId="2C6E503E" w14:textId="5D463AAC" w:rsidR="000C42B1" w:rsidRDefault="000C42B1" w:rsidP="000C42B1">
      <w:pPr>
        <w:pStyle w:val="Heading1"/>
      </w:pPr>
      <w:bookmarkStart w:id="26" w:name="_Toc178598428"/>
      <w:r>
        <w:t>KESIMPULAN</w:t>
      </w:r>
      <w:bookmarkEnd w:id="26"/>
    </w:p>
    <w:p w14:paraId="3B189AFB" w14:textId="77777777" w:rsidR="00C15F1D" w:rsidRDefault="000C42B1" w:rsidP="000C42B1">
      <w:pPr>
        <w:pStyle w:val="BodyText"/>
      </w:pPr>
      <w:r>
        <w:t xml:space="preserve">Dalam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 w:rsidR="00C15F1D">
        <w:t>mempelajari</w:t>
      </w:r>
      <w:proofErr w:type="spellEnd"/>
      <w:r w:rsidR="00C15F1D">
        <w:t xml:space="preserve"> </w:t>
      </w:r>
      <w:r>
        <w:t xml:space="preserve">rasul Paulus </w:t>
      </w:r>
      <w:proofErr w:type="spellStart"/>
      <w:r w:rsidR="00C15F1D">
        <w:t>serta</w:t>
      </w:r>
      <w:proofErr w:type="spellEnd"/>
      <w:r w:rsidR="00C15F1D">
        <w:t xml:space="preserve"> </w:t>
      </w:r>
      <w:proofErr w:type="spellStart"/>
      <w:r>
        <w:t>hubungannya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. Kita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menelusuri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isinya</w:t>
      </w:r>
      <w:proofErr w:type="spellEnd"/>
      <w:r>
        <w:t xml:space="preserve">. </w:t>
      </w:r>
      <w:proofErr w:type="spellStart"/>
      <w:r>
        <w:t>Akhirnya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yang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Paulus.</w:t>
      </w:r>
      <w:r w:rsidR="00C15F1D">
        <w:t xml:space="preserve"> </w:t>
      </w:r>
    </w:p>
    <w:p w14:paraId="56BFD652" w14:textId="732179FB" w:rsidR="000C42B1" w:rsidRDefault="000C42B1" w:rsidP="00C15F1D">
      <w:pPr>
        <w:pStyle w:val="BodyText"/>
      </w:pPr>
      <w:r>
        <w:t xml:space="preserve">Surat Paulus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pada masa </w:t>
      </w:r>
      <w:proofErr w:type="spellStart"/>
      <w:r>
        <w:t>kini</w:t>
      </w:r>
      <w:proofErr w:type="spellEnd"/>
      <w:r>
        <w:t xml:space="preserve">. Surat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keunggulan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penghargaan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miliki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rasul-Nya dan </w:t>
      </w:r>
      <w:proofErr w:type="spellStart"/>
      <w:r>
        <w:t>pengajaran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Surat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Allah dan </w:t>
      </w:r>
      <w:proofErr w:type="spellStart"/>
      <w:r>
        <w:t>keselamatan</w:t>
      </w:r>
      <w:proofErr w:type="spellEnd"/>
      <w:r>
        <w:t xml:space="preserve"> yang agung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nikmati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Dan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yang </w:t>
      </w:r>
      <w:proofErr w:type="spellStart"/>
      <w:r>
        <w:t>berpartisipasi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 dan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. Dalam </w:t>
      </w:r>
      <w:proofErr w:type="spellStart"/>
      <w:r>
        <w:t>menjalani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yang Paulus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meninggikan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sang Raja agung di </w:t>
      </w:r>
      <w:proofErr w:type="spellStart"/>
      <w:r>
        <w:t>surga</w:t>
      </w:r>
      <w:proofErr w:type="spellEnd"/>
      <w:r>
        <w:t xml:space="preserve">. Diri </w:t>
      </w:r>
      <w:proofErr w:type="spellStart"/>
      <w:r>
        <w:t>kita</w:t>
      </w:r>
      <w:proofErr w:type="spellEnd"/>
      <w:r>
        <w:t xml:space="preserve"> pun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diperbarui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 w:rsidR="00E37515">
        <w:t>melalui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dunia </w:t>
      </w:r>
      <w:proofErr w:type="spellStart"/>
      <w:r>
        <w:t>ini</w:t>
      </w:r>
      <w:proofErr w:type="spellEnd"/>
      <w:r>
        <w:t>.</w:t>
      </w:r>
    </w:p>
    <w:p w14:paraId="5C27C290" w14:textId="77777777" w:rsidR="00C15F1D" w:rsidRPr="000C42B1" w:rsidRDefault="00C15F1D" w:rsidP="00C15F1D">
      <w:pPr>
        <w:pStyle w:val="BodyText"/>
      </w:pPr>
    </w:p>
    <w:sectPr w:rsidR="00C15F1D" w:rsidRPr="000C42B1" w:rsidSect="00230C5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620" w:right="1800" w:bottom="1440" w:left="1800" w:header="720" w:footer="3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F1453" w14:textId="77777777" w:rsidR="00D077FF" w:rsidRDefault="00D077FF">
      <w:r>
        <w:separator/>
      </w:r>
    </w:p>
  </w:endnote>
  <w:endnote w:type="continuationSeparator" w:id="0">
    <w:p w14:paraId="3A616FE6" w14:textId="77777777" w:rsidR="00D077FF" w:rsidRDefault="00D0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604020202020204"/>
    <w:charset w:val="80"/>
    <w:family w:val="auto"/>
    <w:pitch w:val="variable"/>
    <w:sig w:usb0="00000000" w:usb1="7AC7FFFF" w:usb2="00000012" w:usb3="00000000" w:csb0="0002000D" w:csb1="00000000"/>
  </w:font>
  <w:font w:name="Greek Parse">
    <w:altName w:val="Courier New"/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rebuchet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D380" w14:textId="77777777" w:rsidR="006714B3" w:rsidRDefault="00671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B4A32" w14:textId="77777777" w:rsidR="00B21AF4" w:rsidRPr="00230C58" w:rsidRDefault="00B21AF4" w:rsidP="00230C58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</w:rPr>
    </w:pPr>
    <w:r w:rsidRPr="00230C58">
      <w:rPr>
        <w:color w:val="auto"/>
        <w:szCs w:val="24"/>
      </w:rPr>
      <w:t xml:space="preserve">ii. </w:t>
    </w:r>
  </w:p>
  <w:p w14:paraId="7E8A2505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Third Millennium Ministries di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A036C" w14:textId="77777777" w:rsidR="00B21AF4" w:rsidRPr="00356D24" w:rsidRDefault="00B21AF4" w:rsidP="00C84F85">
    <w:pPr>
      <w:pStyle w:val="Footer1"/>
      <w:jc w:val="center"/>
      <w:rPr>
        <w:color w:val="6C6C6C"/>
        <w:sz w:val="20"/>
      </w:rPr>
    </w:pPr>
    <w:r w:rsidRPr="00356D24">
      <w:rPr>
        <w:rFonts w:ascii="Arial" w:hAnsi="Arial" w:cs="Arial"/>
        <w:color w:val="auto"/>
        <w:sz w:val="20"/>
      </w:rPr>
      <w:t>For videos, study guides and other resources, visit Third Millennium Ministries at thirdmill.org.</w:t>
    </w:r>
  </w:p>
  <w:p w14:paraId="0B922C97" w14:textId="77777777" w:rsidR="00B21AF4" w:rsidRDefault="00B21A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F9647" w14:textId="77777777" w:rsidR="00B21AF4" w:rsidRPr="00230C58" w:rsidRDefault="00B21AF4" w:rsidP="00230C58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</w:rPr>
    </w:pPr>
    <w:r w:rsidRPr="00230C58">
      <w:rPr>
        <w:color w:val="auto"/>
        <w:szCs w:val="24"/>
      </w:rPr>
      <w:t xml:space="preserve">ii. </w:t>
    </w:r>
  </w:p>
  <w:p w14:paraId="1014D99F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r w:rsidRPr="00356D24">
      <w:rPr>
        <w:rFonts w:ascii="Arial" w:hAnsi="Arial" w:cs="Arial"/>
        <w:color w:val="auto"/>
        <w:sz w:val="20"/>
      </w:rPr>
      <w:t>For videos, study guides and other resources, visit Third Millennium Ministries at thirdmill.org.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50B08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</w:p>
  <w:p w14:paraId="610504E3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iii.</w:t>
    </w:r>
  </w:p>
  <w:p w14:paraId="18996BDB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</w:p>
  <w:p w14:paraId="50CB7FE8" w14:textId="77777777" w:rsidR="00B21AF4" w:rsidRPr="00356D24" w:rsidRDefault="00B21AF4" w:rsidP="00C84F85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r w:rsidR="007A33E9">
      <w:rPr>
        <w:rFonts w:ascii="Arial" w:hAnsi="Arial" w:cs="Arial"/>
        <w:color w:val="auto"/>
        <w:sz w:val="20"/>
      </w:rPr>
      <w:br/>
    </w:r>
    <w:r w:rsidRPr="00C205A6">
      <w:rPr>
        <w:rFonts w:ascii="Arial" w:hAnsi="Arial" w:cs="Arial"/>
        <w:color w:val="auto"/>
        <w:sz w:val="20"/>
      </w:rPr>
      <w:t>Third Millennium Ministries di thirdmill.org.</w:t>
    </w:r>
  </w:p>
  <w:p w14:paraId="29F6CED5" w14:textId="77777777" w:rsidR="00B21AF4" w:rsidRDefault="00B21A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A85" w14:textId="77777777" w:rsidR="00B21AF4" w:rsidRDefault="00B21AF4">
    <w:pPr>
      <w:pStyle w:val="Footer1"/>
      <w:tabs>
        <w:tab w:val="clear" w:pos="8640"/>
        <w:tab w:val="left" w:pos="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The Gospels, </w:t>
    </w:r>
    <w:proofErr w:type="gramStart"/>
    <w:r>
      <w:rPr>
        <w:rFonts w:ascii="Arial" w:hAnsi="Arial"/>
        <w:sz w:val="18"/>
      </w:rPr>
      <w:t>Lesson  One</w:t>
    </w:r>
    <w:proofErr w:type="gramEnd"/>
    <w:r>
      <w:rPr>
        <w:rFonts w:ascii="Arial" w:hAnsi="Arial"/>
        <w:sz w:val="18"/>
      </w:rPr>
      <w:t xml:space="preserve">                    </w:t>
    </w:r>
    <w:r>
      <w:rPr>
        <w:rFonts w:ascii="Arial" w:hAnsi="Arial"/>
        <w:sz w:val="18"/>
      </w:rPr>
      <w:tab/>
      <w:t>-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14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-                     </w:t>
    </w:r>
    <w:r>
      <w:rPr>
        <w:rFonts w:ascii="Arial" w:hAnsi="Arial"/>
        <w:sz w:val="18"/>
      </w:rPr>
      <w:tab/>
      <w:t xml:space="preserve">               Third Millennium Ministries</w:t>
    </w:r>
  </w:p>
  <w:p w14:paraId="5D44BEFC" w14:textId="77777777" w:rsidR="00B21AF4" w:rsidRDefault="00B21AF4">
    <w:pPr>
      <w:pStyle w:val="Footer1"/>
      <w:tabs>
        <w:tab w:val="clear" w:pos="864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>Introduction to the Gospels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(www.thirdmill.org)</w:t>
    </w:r>
    <w:r>
      <w:rPr>
        <w:rFonts w:ascii="Arial" w:hAnsi="Arial"/>
        <w:sz w:val="18"/>
      </w:rPr>
      <w:tab/>
    </w:r>
  </w:p>
  <w:p w14:paraId="315FAE40" w14:textId="77777777" w:rsidR="00B21AF4" w:rsidRDefault="00B21AF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E6C1" w14:textId="77777777" w:rsidR="00B21AF4" w:rsidRDefault="00B21AF4" w:rsidP="00CC65C5">
    <w:pPr>
      <w:pStyle w:val="Header"/>
      <w:spacing w:after="200"/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A3C">
      <w:rPr>
        <w:noProof/>
      </w:rPr>
      <w:t>22</w:t>
    </w:r>
    <w:r>
      <w:rPr>
        <w:noProof/>
      </w:rPr>
      <w:fldChar w:fldCharType="end"/>
    </w:r>
    <w:r>
      <w:rPr>
        <w:noProof/>
      </w:rPr>
      <w:t>-</w:t>
    </w:r>
  </w:p>
  <w:p w14:paraId="318331F0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Third Millennium Ministries di thirdmill.org.</w:t>
    </w:r>
  </w:p>
  <w:p w14:paraId="111F8408" w14:textId="77777777" w:rsidR="00B21AF4" w:rsidRDefault="00B21AF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3792" w14:textId="77777777" w:rsidR="00B21AF4" w:rsidRDefault="00B21AF4">
    <w:pPr>
      <w:pStyle w:val="Footer1"/>
      <w:tabs>
        <w:tab w:val="clear" w:pos="8640"/>
        <w:tab w:val="right" w:pos="8620"/>
      </w:tabs>
      <w:jc w:val="center"/>
    </w:pPr>
  </w:p>
  <w:p w14:paraId="5F20C5B0" w14:textId="77777777" w:rsidR="00B21AF4" w:rsidRDefault="00B21AF4" w:rsidP="00CC65C5">
    <w:pPr>
      <w:pStyle w:val="Header"/>
      <w:spacing w:after="200"/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A3C"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</w:p>
  <w:p w14:paraId="074CCF47" w14:textId="77777777" w:rsidR="00B21AF4" w:rsidRDefault="00B21AF4" w:rsidP="00230C58">
    <w:pPr>
      <w:pStyle w:val="Footer1"/>
      <w:jc w:val="center"/>
      <w:rPr>
        <w:rFonts w:ascii="Arial" w:hAnsi="Arial"/>
        <w:sz w:val="18"/>
      </w:rPr>
    </w:pPr>
    <w:proofErr w:type="spellStart"/>
    <w:r w:rsidRPr="00C205A6">
      <w:rPr>
        <w:rFonts w:ascii="Arial" w:hAnsi="Arial" w:cs="Arial"/>
        <w:color w:val="auto"/>
        <w:sz w:val="18"/>
        <w:szCs w:val="18"/>
      </w:rPr>
      <w:t>Untuk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video,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pedoman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studi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dan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bahan-bahan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lainnya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,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silakan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kunjungi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Third Millennium Ministries di thirdmill.org.</w:t>
    </w:r>
  </w:p>
  <w:p w14:paraId="28B87E35" w14:textId="77777777" w:rsidR="00B21AF4" w:rsidRDefault="00B21AF4" w:rsidP="00EE3E21">
    <w:pPr>
      <w:pStyle w:val="Footer1"/>
      <w:tabs>
        <w:tab w:val="clear" w:pos="8640"/>
        <w:tab w:val="left" w:pos="2400"/>
        <w:tab w:val="right" w:pos="862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19C5" w14:textId="77777777" w:rsidR="00D077FF" w:rsidRDefault="00D077FF">
      <w:r>
        <w:separator/>
      </w:r>
    </w:p>
  </w:footnote>
  <w:footnote w:type="continuationSeparator" w:id="0">
    <w:p w14:paraId="66DD2B1F" w14:textId="77777777" w:rsidR="00D077FF" w:rsidRDefault="00D0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E9EB3" w14:textId="77777777" w:rsidR="006714B3" w:rsidRDefault="00671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37CA" w14:textId="77777777" w:rsidR="006714B3" w:rsidRDefault="00671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A5C84" w14:textId="77777777" w:rsidR="006714B3" w:rsidRDefault="006714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CC334" w14:textId="77777777" w:rsidR="00B21AF4" w:rsidRDefault="00B21AF4">
    <w:pPr>
      <w:pStyle w:val="Header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  <w:r>
      <w:rPr>
        <w:rFonts w:ascii="Lucida Sans" w:hAnsi="Lucida Sans"/>
        <w:b/>
        <w:i/>
        <w:sz w:val="18"/>
      </w:rPr>
      <w:t xml:space="preserve">For videos, study guides and many other resources, please visit </w:t>
    </w:r>
    <w:hyperlink r:id="rId1" w:history="1">
      <w:r>
        <w:rPr>
          <w:rStyle w:val="Hyperlink"/>
          <w:rFonts w:ascii="Lucida Sans" w:hAnsi="Lucida Sans"/>
          <w:b/>
          <w:i/>
          <w:color w:val="000000"/>
          <w:sz w:val="18"/>
          <w:u w:val="none"/>
        </w:rPr>
        <w:t>http://thirdmill.org/scribd</w:t>
      </w:r>
    </w:hyperlink>
  </w:p>
  <w:p w14:paraId="6AF98E4F" w14:textId="77777777" w:rsidR="00B21AF4" w:rsidRDefault="00B21AF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3687" w14:textId="4F69A0EB" w:rsidR="00B21AF4" w:rsidRPr="007A33E9" w:rsidRDefault="00965FC6" w:rsidP="00965FC6">
    <w:pPr>
      <w:pStyle w:val="Header"/>
      <w:tabs>
        <w:tab w:val="left" w:pos="4888"/>
      </w:tabs>
      <w:ind w:left="-284" w:firstLine="0"/>
      <w:jc w:val="center"/>
      <w:rPr>
        <w:color w:val="000000"/>
        <w:sz w:val="20"/>
        <w:szCs w:val="20"/>
      </w:rPr>
    </w:pPr>
    <w:r w:rsidRPr="007A33E9">
      <w:rPr>
        <w:color w:val="000000"/>
        <w:sz w:val="20"/>
        <w:szCs w:val="20"/>
      </w:rPr>
      <w:t xml:space="preserve">Surat-Surat Paulus </w:t>
    </w:r>
    <w:proofErr w:type="spellStart"/>
    <w:r w:rsidRPr="007A33E9">
      <w:rPr>
        <w:color w:val="000000"/>
        <w:sz w:val="20"/>
        <w:szCs w:val="20"/>
      </w:rPr>
      <w:t>dari</w:t>
    </w:r>
    <w:proofErr w:type="spellEnd"/>
    <w:r w:rsidRPr="007A33E9">
      <w:rPr>
        <w:color w:val="000000"/>
        <w:sz w:val="20"/>
        <w:szCs w:val="20"/>
      </w:rPr>
      <w:t xml:space="preserve"> </w:t>
    </w:r>
    <w:proofErr w:type="spellStart"/>
    <w:r w:rsidRPr="007A33E9">
      <w:rPr>
        <w:color w:val="000000"/>
        <w:sz w:val="20"/>
        <w:szCs w:val="20"/>
      </w:rPr>
      <w:t>Penjara</w:t>
    </w:r>
    <w:proofErr w:type="spellEnd"/>
    <w:r w:rsidR="00B21AF4" w:rsidRPr="007A33E9">
      <w:rPr>
        <w:color w:val="000000"/>
        <w:sz w:val="20"/>
        <w:szCs w:val="20"/>
      </w:rPr>
      <w:tab/>
    </w:r>
    <w:r w:rsidR="00B21AF4" w:rsidRPr="007A33E9">
      <w:rPr>
        <w:noProof/>
        <w:color w:val="000000"/>
        <w:sz w:val="20"/>
        <w:szCs w:val="20"/>
      </w:rPr>
      <w:tab/>
    </w:r>
    <w:r w:rsidR="00B21AF4" w:rsidRPr="007A33E9">
      <w:rPr>
        <w:noProof/>
        <w:color w:val="000000"/>
        <w:sz w:val="20"/>
        <w:szCs w:val="20"/>
      </w:rPr>
      <w:tab/>
    </w:r>
    <w:r w:rsidRPr="007A33E9">
      <w:rPr>
        <w:noProof/>
        <w:color w:val="000000"/>
        <w:sz w:val="20"/>
        <w:szCs w:val="20"/>
      </w:rPr>
      <w:t xml:space="preserve">Pelajaran </w:t>
    </w:r>
    <w:r w:rsidR="006714B3">
      <w:rPr>
        <w:noProof/>
        <w:color w:val="000000"/>
        <w:sz w:val="20"/>
        <w:szCs w:val="20"/>
      </w:rPr>
      <w:t>2</w:t>
    </w:r>
    <w:r w:rsidR="00B21AF4" w:rsidRPr="007A33E9">
      <w:rPr>
        <w:noProof/>
        <w:color w:val="000000"/>
        <w:sz w:val="20"/>
        <w:szCs w:val="20"/>
      </w:rPr>
      <w:t xml:space="preserve">: </w:t>
    </w:r>
    <w:r w:rsidRPr="007A33E9">
      <w:rPr>
        <w:noProof/>
        <w:color w:val="000000"/>
        <w:sz w:val="20"/>
        <w:szCs w:val="20"/>
      </w:rPr>
      <w:t xml:space="preserve">Paulus </w:t>
    </w:r>
    <w:r w:rsidR="006714B3">
      <w:rPr>
        <w:noProof/>
        <w:color w:val="000000"/>
        <w:sz w:val="20"/>
        <w:szCs w:val="20"/>
      </w:rPr>
      <w:t>&amp; Jemaat Kolose</w:t>
    </w:r>
  </w:p>
  <w:p w14:paraId="350EBA4E" w14:textId="77777777" w:rsidR="00B21AF4" w:rsidRDefault="00B21AF4" w:rsidP="00230C58">
    <w:pPr>
      <w:pStyle w:val="Header1"/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</w:p>
  <w:p w14:paraId="110E03FA" w14:textId="77777777" w:rsidR="00B21AF4" w:rsidRDefault="00B21AF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37F76" w14:textId="77777777" w:rsidR="00B21AF4" w:rsidRPr="00425F55" w:rsidRDefault="00B21AF4" w:rsidP="00705325">
    <w:pPr>
      <w:pStyle w:val="Header1"/>
      <w:tabs>
        <w:tab w:val="clear" w:pos="8640"/>
        <w:tab w:val="left" w:pos="8140"/>
      </w:tabs>
      <w:spacing w:after="120"/>
      <w:jc w:val="center"/>
      <w:rPr>
        <w:b/>
        <w:sz w:val="40"/>
        <w:lang w:val="es-ES"/>
      </w:rPr>
    </w:pPr>
    <w:r w:rsidRPr="00425F55">
      <w:rPr>
        <w:b/>
        <w:sz w:val="40"/>
        <w:lang w:val="es-ES"/>
      </w:rPr>
      <w:t>Surat</w:t>
    </w:r>
    <w:r w:rsidR="00482ECE" w:rsidRPr="00425F55">
      <w:rPr>
        <w:b/>
        <w:sz w:val="40"/>
        <w:lang w:val="es-ES"/>
      </w:rPr>
      <w:t>-</w:t>
    </w:r>
    <w:proofErr w:type="spellStart"/>
    <w:r w:rsidR="00425F55">
      <w:rPr>
        <w:b/>
        <w:sz w:val="40"/>
        <w:lang w:val="es-ES"/>
      </w:rPr>
      <w:t>s</w:t>
    </w:r>
    <w:r w:rsidR="00482ECE" w:rsidRPr="00425F55">
      <w:rPr>
        <w:b/>
        <w:sz w:val="40"/>
        <w:lang w:val="es-ES"/>
      </w:rPr>
      <w:t>urat</w:t>
    </w:r>
    <w:proofErr w:type="spellEnd"/>
    <w:r w:rsidRPr="00425F55">
      <w:rPr>
        <w:b/>
        <w:sz w:val="40"/>
        <w:lang w:val="es-ES"/>
      </w:rPr>
      <w:t xml:space="preserve"> Paulus </w:t>
    </w:r>
    <w:proofErr w:type="spellStart"/>
    <w:r w:rsidRPr="00425F55">
      <w:rPr>
        <w:b/>
        <w:sz w:val="40"/>
        <w:lang w:val="es-ES"/>
      </w:rPr>
      <w:t>dari</w:t>
    </w:r>
    <w:proofErr w:type="spellEnd"/>
    <w:r w:rsidRPr="00425F55">
      <w:rPr>
        <w:b/>
        <w:sz w:val="40"/>
        <w:lang w:val="es-ES"/>
      </w:rPr>
      <w:t xml:space="preserve"> </w:t>
    </w:r>
    <w:proofErr w:type="spellStart"/>
    <w:r w:rsidRPr="00425F55">
      <w:rPr>
        <w:b/>
        <w:sz w:val="40"/>
        <w:lang w:val="es-ES"/>
      </w:rPr>
      <w:t>Penjara</w:t>
    </w:r>
    <w:proofErr w:type="spellEnd"/>
  </w:p>
  <w:p w14:paraId="19CD9199" w14:textId="0DF2E2D2" w:rsidR="00B21AF4" w:rsidRPr="00425F55" w:rsidRDefault="00B21AF4" w:rsidP="002D21FC">
    <w:pPr>
      <w:pStyle w:val="Header1"/>
      <w:tabs>
        <w:tab w:val="clear" w:pos="8640"/>
      </w:tabs>
      <w:spacing w:after="120"/>
      <w:jc w:val="center"/>
      <w:rPr>
        <w:b/>
        <w:sz w:val="28"/>
        <w:lang w:val="es-ES"/>
      </w:rPr>
    </w:pPr>
    <w:proofErr w:type="spellStart"/>
    <w:r w:rsidRPr="00425F55">
      <w:rPr>
        <w:b/>
        <w:sz w:val="28"/>
        <w:lang w:val="es-ES"/>
      </w:rPr>
      <w:t>Pelajaran</w:t>
    </w:r>
    <w:proofErr w:type="spellEnd"/>
    <w:r w:rsidRPr="00425F55">
      <w:rPr>
        <w:b/>
        <w:sz w:val="28"/>
        <w:lang w:val="es-ES"/>
      </w:rPr>
      <w:t xml:space="preserve"> </w:t>
    </w:r>
    <w:proofErr w:type="spellStart"/>
    <w:r w:rsidR="00540235">
      <w:rPr>
        <w:b/>
        <w:sz w:val="28"/>
        <w:lang w:val="es-ES"/>
      </w:rPr>
      <w:t>Dua</w:t>
    </w:r>
    <w:proofErr w:type="spellEnd"/>
  </w:p>
  <w:p w14:paraId="1167A4F1" w14:textId="502F7E6D" w:rsidR="00540235" w:rsidRDefault="00B21AF4" w:rsidP="00540235">
    <w:pPr>
      <w:spacing w:after="120"/>
      <w:ind w:hanging="142"/>
      <w:jc w:val="center"/>
      <w:rPr>
        <w:b/>
        <w:sz w:val="28"/>
      </w:rPr>
    </w:pPr>
    <w:r>
      <w:rPr>
        <w:b/>
        <w:sz w:val="28"/>
      </w:rPr>
      <w:t>Paulus</w:t>
    </w:r>
    <w:r w:rsidR="00540235">
      <w:rPr>
        <w:b/>
        <w:sz w:val="28"/>
      </w:rPr>
      <w:t xml:space="preserve"> dan </w:t>
    </w:r>
    <w:proofErr w:type="spellStart"/>
    <w:r w:rsidR="00540235">
      <w:rPr>
        <w:b/>
        <w:sz w:val="28"/>
      </w:rPr>
      <w:t>Jemaat</w:t>
    </w:r>
    <w:proofErr w:type="spellEnd"/>
    <w:r w:rsidR="00540235">
      <w:rPr>
        <w:b/>
        <w:sz w:val="28"/>
      </w:rPr>
      <w:t xml:space="preserve"> </w:t>
    </w:r>
    <w:proofErr w:type="spellStart"/>
    <w:r w:rsidR="00540235">
      <w:rPr>
        <w:b/>
        <w:sz w:val="28"/>
      </w:rPr>
      <w:t>Kolose</w:t>
    </w:r>
    <w:proofErr w:type="spellEnd"/>
  </w:p>
  <w:p w14:paraId="77FE143D" w14:textId="77777777" w:rsidR="00B21AF4" w:rsidRDefault="00B21A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A86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2E8C088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F2C1F90"/>
    <w:lvl w:ilvl="0">
      <w:start w:val="1"/>
      <w:numFmt w:val="upperRoman"/>
      <w:lvlText w:val="%1."/>
      <w:lvlJc w:val="left"/>
      <w:pPr>
        <w:tabs>
          <w:tab w:val="num" w:pos="3060"/>
        </w:tabs>
        <w:ind w:left="3060" w:firstLine="90"/>
      </w:pPr>
      <w:rPr>
        <w:rFonts w:hint="default"/>
        <w:b/>
        <w:color w:val="943634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singleLevel"/>
    <w:tmpl w:val="5BE84F1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</w:rPr>
    </w:lvl>
  </w:abstractNum>
  <w:abstractNum w:abstractNumId="5" w15:restartNumberingAfterBreak="0">
    <w:nsid w:val="0B433B1E"/>
    <w:multiLevelType w:val="hybridMultilevel"/>
    <w:tmpl w:val="7340CFF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12D92"/>
    <w:multiLevelType w:val="hybridMultilevel"/>
    <w:tmpl w:val="12EE8044"/>
    <w:lvl w:ilvl="0" w:tplc="B02C00CC">
      <w:numFmt w:val="bullet"/>
      <w:lvlText w:val="•"/>
      <w:lvlJc w:val="left"/>
      <w:pPr>
        <w:ind w:left="1445" w:hanging="765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1A7375E5"/>
    <w:multiLevelType w:val="multilevel"/>
    <w:tmpl w:val="063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704C7"/>
    <w:multiLevelType w:val="hybridMultilevel"/>
    <w:tmpl w:val="13DAE1B2"/>
    <w:lvl w:ilvl="0" w:tplc="1B946062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F678D4"/>
    <w:multiLevelType w:val="hybridMultilevel"/>
    <w:tmpl w:val="25523F58"/>
    <w:lvl w:ilvl="0" w:tplc="EF0AFCCE">
      <w:numFmt w:val="bullet"/>
      <w:lvlText w:val=""/>
      <w:lvlJc w:val="left"/>
      <w:pPr>
        <w:ind w:left="108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2B706E"/>
    <w:multiLevelType w:val="hybridMultilevel"/>
    <w:tmpl w:val="14CC43A8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 w15:restartNumberingAfterBreak="0">
    <w:nsid w:val="522059C5"/>
    <w:multiLevelType w:val="hybridMultilevel"/>
    <w:tmpl w:val="4F3AF1D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566B9"/>
    <w:multiLevelType w:val="hybridMultilevel"/>
    <w:tmpl w:val="D2A48B5A"/>
    <w:lvl w:ilvl="0" w:tplc="645A57A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D4E22"/>
    <w:multiLevelType w:val="hybridMultilevel"/>
    <w:tmpl w:val="721615C2"/>
    <w:lvl w:ilvl="0" w:tplc="B2D64026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C63C32"/>
    <w:multiLevelType w:val="multilevel"/>
    <w:tmpl w:val="96F0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0C22FC"/>
    <w:multiLevelType w:val="multilevel"/>
    <w:tmpl w:val="88D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4407F4"/>
    <w:multiLevelType w:val="multilevel"/>
    <w:tmpl w:val="71C6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E30515"/>
    <w:multiLevelType w:val="hybridMultilevel"/>
    <w:tmpl w:val="88DCF046"/>
    <w:lvl w:ilvl="0" w:tplc="71AC53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575598">
    <w:abstractNumId w:val="1"/>
  </w:num>
  <w:num w:numId="2" w16cid:durableId="1141461398">
    <w:abstractNumId w:val="2"/>
  </w:num>
  <w:num w:numId="3" w16cid:durableId="942104522">
    <w:abstractNumId w:val="3"/>
  </w:num>
  <w:num w:numId="4" w16cid:durableId="487745285">
    <w:abstractNumId w:val="13"/>
  </w:num>
  <w:num w:numId="5" w16cid:durableId="1775594741">
    <w:abstractNumId w:val="7"/>
  </w:num>
  <w:num w:numId="6" w16cid:durableId="1072891618">
    <w:abstractNumId w:val="18"/>
  </w:num>
  <w:num w:numId="7" w16cid:durableId="1123769703">
    <w:abstractNumId w:val="17"/>
  </w:num>
  <w:num w:numId="8" w16cid:durableId="1918398088">
    <w:abstractNumId w:val="16"/>
  </w:num>
  <w:num w:numId="9" w16cid:durableId="823859428">
    <w:abstractNumId w:val="15"/>
  </w:num>
  <w:num w:numId="10" w16cid:durableId="565605335">
    <w:abstractNumId w:val="4"/>
  </w:num>
  <w:num w:numId="11" w16cid:durableId="1537741880">
    <w:abstractNumId w:val="5"/>
  </w:num>
  <w:num w:numId="12" w16cid:durableId="1611859113">
    <w:abstractNumId w:val="0"/>
  </w:num>
  <w:num w:numId="13" w16cid:durableId="1837526107">
    <w:abstractNumId w:val="9"/>
  </w:num>
  <w:num w:numId="14" w16cid:durableId="520437616">
    <w:abstractNumId w:val="14"/>
  </w:num>
  <w:num w:numId="15" w16cid:durableId="1619872802">
    <w:abstractNumId w:val="8"/>
  </w:num>
  <w:num w:numId="16" w16cid:durableId="1787460358">
    <w:abstractNumId w:val="10"/>
  </w:num>
  <w:num w:numId="17" w16cid:durableId="16753044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80407260">
    <w:abstractNumId w:val="12"/>
  </w:num>
  <w:num w:numId="19" w16cid:durableId="1256087363">
    <w:abstractNumId w:val="11"/>
  </w:num>
  <w:num w:numId="20" w16cid:durableId="1925648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strokecolor="white">
      <v:stroke color="white" weight="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C4"/>
    <w:rsid w:val="00000BAD"/>
    <w:rsid w:val="00002C06"/>
    <w:rsid w:val="000038ED"/>
    <w:rsid w:val="000049D3"/>
    <w:rsid w:val="0000559C"/>
    <w:rsid w:val="00005D7A"/>
    <w:rsid w:val="0001005E"/>
    <w:rsid w:val="000101ED"/>
    <w:rsid w:val="00011723"/>
    <w:rsid w:val="00011732"/>
    <w:rsid w:val="00012467"/>
    <w:rsid w:val="00017205"/>
    <w:rsid w:val="00027A4B"/>
    <w:rsid w:val="000331D6"/>
    <w:rsid w:val="00034C69"/>
    <w:rsid w:val="0003550D"/>
    <w:rsid w:val="0003558A"/>
    <w:rsid w:val="0004207E"/>
    <w:rsid w:val="000421B2"/>
    <w:rsid w:val="0004378F"/>
    <w:rsid w:val="00046ACB"/>
    <w:rsid w:val="000500A2"/>
    <w:rsid w:val="00052C04"/>
    <w:rsid w:val="00054C9B"/>
    <w:rsid w:val="00054FAF"/>
    <w:rsid w:val="00057885"/>
    <w:rsid w:val="00057F7D"/>
    <w:rsid w:val="00061D41"/>
    <w:rsid w:val="00062A83"/>
    <w:rsid w:val="00065825"/>
    <w:rsid w:val="00066D90"/>
    <w:rsid w:val="0007056A"/>
    <w:rsid w:val="00070C29"/>
    <w:rsid w:val="00072230"/>
    <w:rsid w:val="00072998"/>
    <w:rsid w:val="00072A6A"/>
    <w:rsid w:val="00073A5E"/>
    <w:rsid w:val="000803DD"/>
    <w:rsid w:val="00082EDB"/>
    <w:rsid w:val="00084090"/>
    <w:rsid w:val="00084B5B"/>
    <w:rsid w:val="000852C4"/>
    <w:rsid w:val="00085AC4"/>
    <w:rsid w:val="00085DA0"/>
    <w:rsid w:val="00090D1F"/>
    <w:rsid w:val="00092E57"/>
    <w:rsid w:val="00094084"/>
    <w:rsid w:val="00097E8D"/>
    <w:rsid w:val="000A197A"/>
    <w:rsid w:val="000A4FC4"/>
    <w:rsid w:val="000A67F6"/>
    <w:rsid w:val="000A6EEC"/>
    <w:rsid w:val="000A782E"/>
    <w:rsid w:val="000B0C8E"/>
    <w:rsid w:val="000B24E0"/>
    <w:rsid w:val="000B3534"/>
    <w:rsid w:val="000B64BB"/>
    <w:rsid w:val="000C0B3E"/>
    <w:rsid w:val="000C18BB"/>
    <w:rsid w:val="000C32AF"/>
    <w:rsid w:val="000C387E"/>
    <w:rsid w:val="000C42B1"/>
    <w:rsid w:val="000C5AB3"/>
    <w:rsid w:val="000D5C17"/>
    <w:rsid w:val="000E0AD2"/>
    <w:rsid w:val="000E2910"/>
    <w:rsid w:val="000E2F74"/>
    <w:rsid w:val="000E47E7"/>
    <w:rsid w:val="000E62C1"/>
    <w:rsid w:val="000E76E1"/>
    <w:rsid w:val="000F0FE4"/>
    <w:rsid w:val="000F3A36"/>
    <w:rsid w:val="000F3B2C"/>
    <w:rsid w:val="000F482C"/>
    <w:rsid w:val="000F756B"/>
    <w:rsid w:val="000F7704"/>
    <w:rsid w:val="00101F58"/>
    <w:rsid w:val="00106DF2"/>
    <w:rsid w:val="001103A5"/>
    <w:rsid w:val="00113A1C"/>
    <w:rsid w:val="0011518E"/>
    <w:rsid w:val="00116786"/>
    <w:rsid w:val="00120BB1"/>
    <w:rsid w:val="0012136B"/>
    <w:rsid w:val="00121FCC"/>
    <w:rsid w:val="00122CED"/>
    <w:rsid w:val="00123C6D"/>
    <w:rsid w:val="00124F19"/>
    <w:rsid w:val="00125DB4"/>
    <w:rsid w:val="00140961"/>
    <w:rsid w:val="001425BA"/>
    <w:rsid w:val="0014540C"/>
    <w:rsid w:val="00146FC1"/>
    <w:rsid w:val="00147A64"/>
    <w:rsid w:val="00150D4F"/>
    <w:rsid w:val="00153C34"/>
    <w:rsid w:val="001558D0"/>
    <w:rsid w:val="001563DA"/>
    <w:rsid w:val="00156C85"/>
    <w:rsid w:val="00160E03"/>
    <w:rsid w:val="00161C60"/>
    <w:rsid w:val="00165DD7"/>
    <w:rsid w:val="00172F0E"/>
    <w:rsid w:val="00174CC3"/>
    <w:rsid w:val="00175073"/>
    <w:rsid w:val="00175B41"/>
    <w:rsid w:val="00181BEF"/>
    <w:rsid w:val="00183C78"/>
    <w:rsid w:val="00183F35"/>
    <w:rsid w:val="0018547C"/>
    <w:rsid w:val="00190716"/>
    <w:rsid w:val="00193375"/>
    <w:rsid w:val="0019439A"/>
    <w:rsid w:val="00194D3F"/>
    <w:rsid w:val="001A1BBE"/>
    <w:rsid w:val="001A1E01"/>
    <w:rsid w:val="001A1EA8"/>
    <w:rsid w:val="001A227D"/>
    <w:rsid w:val="001A5172"/>
    <w:rsid w:val="001B2A7C"/>
    <w:rsid w:val="001B4051"/>
    <w:rsid w:val="001B5D90"/>
    <w:rsid w:val="001B6FFA"/>
    <w:rsid w:val="001B7948"/>
    <w:rsid w:val="001C6DFC"/>
    <w:rsid w:val="001D089F"/>
    <w:rsid w:val="001D2BB5"/>
    <w:rsid w:val="001D3909"/>
    <w:rsid w:val="001D613A"/>
    <w:rsid w:val="001E0581"/>
    <w:rsid w:val="001E0FDF"/>
    <w:rsid w:val="001E1132"/>
    <w:rsid w:val="001E11EF"/>
    <w:rsid w:val="001E1890"/>
    <w:rsid w:val="001E1A2B"/>
    <w:rsid w:val="001E1A3B"/>
    <w:rsid w:val="001E20F3"/>
    <w:rsid w:val="001E4AE0"/>
    <w:rsid w:val="001E79CD"/>
    <w:rsid w:val="001F1334"/>
    <w:rsid w:val="001F1CC4"/>
    <w:rsid w:val="001F2BA6"/>
    <w:rsid w:val="001F2D69"/>
    <w:rsid w:val="001F4253"/>
    <w:rsid w:val="001F5F33"/>
    <w:rsid w:val="001F77C2"/>
    <w:rsid w:val="00210034"/>
    <w:rsid w:val="00212BEC"/>
    <w:rsid w:val="00216488"/>
    <w:rsid w:val="00217BD1"/>
    <w:rsid w:val="0022177D"/>
    <w:rsid w:val="002231C9"/>
    <w:rsid w:val="0022376D"/>
    <w:rsid w:val="00224475"/>
    <w:rsid w:val="00225322"/>
    <w:rsid w:val="002309DE"/>
    <w:rsid w:val="00230C58"/>
    <w:rsid w:val="00231D1B"/>
    <w:rsid w:val="0023767B"/>
    <w:rsid w:val="0024004E"/>
    <w:rsid w:val="00241CAF"/>
    <w:rsid w:val="00246B00"/>
    <w:rsid w:val="00247556"/>
    <w:rsid w:val="00247F24"/>
    <w:rsid w:val="00247FAE"/>
    <w:rsid w:val="0025074C"/>
    <w:rsid w:val="002536ED"/>
    <w:rsid w:val="00253AE8"/>
    <w:rsid w:val="002563F8"/>
    <w:rsid w:val="00261363"/>
    <w:rsid w:val="00262EEE"/>
    <w:rsid w:val="00263CA9"/>
    <w:rsid w:val="00267AA0"/>
    <w:rsid w:val="00271751"/>
    <w:rsid w:val="0027606C"/>
    <w:rsid w:val="0027620A"/>
    <w:rsid w:val="002819C4"/>
    <w:rsid w:val="00281EA3"/>
    <w:rsid w:val="00282291"/>
    <w:rsid w:val="002824A4"/>
    <w:rsid w:val="002833A5"/>
    <w:rsid w:val="002849A3"/>
    <w:rsid w:val="00285982"/>
    <w:rsid w:val="00285E77"/>
    <w:rsid w:val="00291CCD"/>
    <w:rsid w:val="00292F2C"/>
    <w:rsid w:val="00296F38"/>
    <w:rsid w:val="002A10B9"/>
    <w:rsid w:val="002A29A5"/>
    <w:rsid w:val="002A2D11"/>
    <w:rsid w:val="002A496D"/>
    <w:rsid w:val="002A54C0"/>
    <w:rsid w:val="002B0811"/>
    <w:rsid w:val="002B2FC2"/>
    <w:rsid w:val="002B41AB"/>
    <w:rsid w:val="002B6F13"/>
    <w:rsid w:val="002B7C94"/>
    <w:rsid w:val="002C0070"/>
    <w:rsid w:val="002C1136"/>
    <w:rsid w:val="002C1B30"/>
    <w:rsid w:val="002C3DB0"/>
    <w:rsid w:val="002D20B5"/>
    <w:rsid w:val="002D21FC"/>
    <w:rsid w:val="002D24D5"/>
    <w:rsid w:val="002D2C75"/>
    <w:rsid w:val="002D31E7"/>
    <w:rsid w:val="002D597C"/>
    <w:rsid w:val="002E03B5"/>
    <w:rsid w:val="002E04AA"/>
    <w:rsid w:val="002E7CDA"/>
    <w:rsid w:val="002F055C"/>
    <w:rsid w:val="002F1532"/>
    <w:rsid w:val="002F5031"/>
    <w:rsid w:val="002F5277"/>
    <w:rsid w:val="003008A7"/>
    <w:rsid w:val="00301A32"/>
    <w:rsid w:val="00302731"/>
    <w:rsid w:val="00303F6C"/>
    <w:rsid w:val="00306010"/>
    <w:rsid w:val="00306461"/>
    <w:rsid w:val="00307FBA"/>
    <w:rsid w:val="00310551"/>
    <w:rsid w:val="00311324"/>
    <w:rsid w:val="003114E2"/>
    <w:rsid w:val="00311C45"/>
    <w:rsid w:val="00313BF8"/>
    <w:rsid w:val="00314474"/>
    <w:rsid w:val="00314703"/>
    <w:rsid w:val="00321765"/>
    <w:rsid w:val="0032403F"/>
    <w:rsid w:val="00330DB2"/>
    <w:rsid w:val="0033132C"/>
    <w:rsid w:val="0033286A"/>
    <w:rsid w:val="0033692E"/>
    <w:rsid w:val="00336AE2"/>
    <w:rsid w:val="00336C01"/>
    <w:rsid w:val="00340DBA"/>
    <w:rsid w:val="0034514D"/>
    <w:rsid w:val="0034649A"/>
    <w:rsid w:val="003522CB"/>
    <w:rsid w:val="003527AB"/>
    <w:rsid w:val="0035600A"/>
    <w:rsid w:val="003563AB"/>
    <w:rsid w:val="00356D24"/>
    <w:rsid w:val="00360CF5"/>
    <w:rsid w:val="0036102A"/>
    <w:rsid w:val="00361AF1"/>
    <w:rsid w:val="00365731"/>
    <w:rsid w:val="00372153"/>
    <w:rsid w:val="00372229"/>
    <w:rsid w:val="00372DA8"/>
    <w:rsid w:val="00376793"/>
    <w:rsid w:val="00376CDA"/>
    <w:rsid w:val="003824EE"/>
    <w:rsid w:val="0038467A"/>
    <w:rsid w:val="00385489"/>
    <w:rsid w:val="00386DAB"/>
    <w:rsid w:val="00387599"/>
    <w:rsid w:val="0038797B"/>
    <w:rsid w:val="00391C90"/>
    <w:rsid w:val="003934AE"/>
    <w:rsid w:val="0039387F"/>
    <w:rsid w:val="0039746C"/>
    <w:rsid w:val="00397E69"/>
    <w:rsid w:val="003A194D"/>
    <w:rsid w:val="003A19AC"/>
    <w:rsid w:val="003A1DE1"/>
    <w:rsid w:val="003A2E09"/>
    <w:rsid w:val="003A76F8"/>
    <w:rsid w:val="003B333E"/>
    <w:rsid w:val="003B5188"/>
    <w:rsid w:val="003B6BE0"/>
    <w:rsid w:val="003B795B"/>
    <w:rsid w:val="003C2726"/>
    <w:rsid w:val="003C34ED"/>
    <w:rsid w:val="003C3684"/>
    <w:rsid w:val="003C3987"/>
    <w:rsid w:val="003C4F43"/>
    <w:rsid w:val="003C5AB8"/>
    <w:rsid w:val="003C607C"/>
    <w:rsid w:val="003C78BA"/>
    <w:rsid w:val="003C7FF2"/>
    <w:rsid w:val="003D135A"/>
    <w:rsid w:val="003D47C9"/>
    <w:rsid w:val="003D49B4"/>
    <w:rsid w:val="003D7144"/>
    <w:rsid w:val="003E0114"/>
    <w:rsid w:val="003E0C9E"/>
    <w:rsid w:val="003E0D70"/>
    <w:rsid w:val="003E1317"/>
    <w:rsid w:val="003E3352"/>
    <w:rsid w:val="003E3A86"/>
    <w:rsid w:val="003E6E58"/>
    <w:rsid w:val="003F251D"/>
    <w:rsid w:val="003F3F7C"/>
    <w:rsid w:val="003F52EE"/>
    <w:rsid w:val="003F7173"/>
    <w:rsid w:val="00402A96"/>
    <w:rsid w:val="00402EA8"/>
    <w:rsid w:val="00404C17"/>
    <w:rsid w:val="00405B9F"/>
    <w:rsid w:val="004061F5"/>
    <w:rsid w:val="004071A3"/>
    <w:rsid w:val="004075A3"/>
    <w:rsid w:val="00411266"/>
    <w:rsid w:val="00411520"/>
    <w:rsid w:val="0041440B"/>
    <w:rsid w:val="0041498C"/>
    <w:rsid w:val="00420E20"/>
    <w:rsid w:val="00421DAB"/>
    <w:rsid w:val="00422ACB"/>
    <w:rsid w:val="00425130"/>
    <w:rsid w:val="00425F10"/>
    <w:rsid w:val="00425F55"/>
    <w:rsid w:val="00426E74"/>
    <w:rsid w:val="004304C7"/>
    <w:rsid w:val="0043069C"/>
    <w:rsid w:val="004310C9"/>
    <w:rsid w:val="0043312D"/>
    <w:rsid w:val="0043353C"/>
    <w:rsid w:val="00435005"/>
    <w:rsid w:val="004409C0"/>
    <w:rsid w:val="004432D5"/>
    <w:rsid w:val="00443637"/>
    <w:rsid w:val="00447273"/>
    <w:rsid w:val="0045003D"/>
    <w:rsid w:val="00450759"/>
    <w:rsid w:val="00450A27"/>
    <w:rsid w:val="00450E7E"/>
    <w:rsid w:val="00451198"/>
    <w:rsid w:val="00452220"/>
    <w:rsid w:val="00455585"/>
    <w:rsid w:val="00455748"/>
    <w:rsid w:val="00456141"/>
    <w:rsid w:val="00456483"/>
    <w:rsid w:val="0046603F"/>
    <w:rsid w:val="004674D2"/>
    <w:rsid w:val="00467F96"/>
    <w:rsid w:val="00470FF1"/>
    <w:rsid w:val="004722C1"/>
    <w:rsid w:val="004731DE"/>
    <w:rsid w:val="004742E4"/>
    <w:rsid w:val="00480EF9"/>
    <w:rsid w:val="00481C4F"/>
    <w:rsid w:val="00481F76"/>
    <w:rsid w:val="00482ECE"/>
    <w:rsid w:val="00483F2E"/>
    <w:rsid w:val="00484F1A"/>
    <w:rsid w:val="00485E8D"/>
    <w:rsid w:val="004865B7"/>
    <w:rsid w:val="00487AC9"/>
    <w:rsid w:val="00490359"/>
    <w:rsid w:val="0049068D"/>
    <w:rsid w:val="00490C99"/>
    <w:rsid w:val="004918DC"/>
    <w:rsid w:val="00491A59"/>
    <w:rsid w:val="00493E6D"/>
    <w:rsid w:val="00493F9D"/>
    <w:rsid w:val="004955BE"/>
    <w:rsid w:val="0049726B"/>
    <w:rsid w:val="004972A8"/>
    <w:rsid w:val="004A04D2"/>
    <w:rsid w:val="004A0E0A"/>
    <w:rsid w:val="004A2048"/>
    <w:rsid w:val="004A3CCB"/>
    <w:rsid w:val="004A56FC"/>
    <w:rsid w:val="004A7243"/>
    <w:rsid w:val="004A78CD"/>
    <w:rsid w:val="004A7C80"/>
    <w:rsid w:val="004B6F4B"/>
    <w:rsid w:val="004C03EA"/>
    <w:rsid w:val="004C0D25"/>
    <w:rsid w:val="004C288C"/>
    <w:rsid w:val="004C604B"/>
    <w:rsid w:val="004D7D9B"/>
    <w:rsid w:val="004E0264"/>
    <w:rsid w:val="004E21E5"/>
    <w:rsid w:val="004E30BC"/>
    <w:rsid w:val="004E32FB"/>
    <w:rsid w:val="004E40DD"/>
    <w:rsid w:val="004E4526"/>
    <w:rsid w:val="004E7110"/>
    <w:rsid w:val="005026F4"/>
    <w:rsid w:val="0050413E"/>
    <w:rsid w:val="0050615A"/>
    <w:rsid w:val="00506467"/>
    <w:rsid w:val="00507876"/>
    <w:rsid w:val="00511022"/>
    <w:rsid w:val="00514799"/>
    <w:rsid w:val="00526FC8"/>
    <w:rsid w:val="00530AD9"/>
    <w:rsid w:val="00533321"/>
    <w:rsid w:val="005334E7"/>
    <w:rsid w:val="00535929"/>
    <w:rsid w:val="00540235"/>
    <w:rsid w:val="00545839"/>
    <w:rsid w:val="00546B71"/>
    <w:rsid w:val="00547BD1"/>
    <w:rsid w:val="00550494"/>
    <w:rsid w:val="0055196E"/>
    <w:rsid w:val="00555E9F"/>
    <w:rsid w:val="0055748E"/>
    <w:rsid w:val="00557795"/>
    <w:rsid w:val="005621DE"/>
    <w:rsid w:val="005729E6"/>
    <w:rsid w:val="0057787E"/>
    <w:rsid w:val="00577D9C"/>
    <w:rsid w:val="0058057B"/>
    <w:rsid w:val="00582032"/>
    <w:rsid w:val="00583241"/>
    <w:rsid w:val="005852CF"/>
    <w:rsid w:val="00586404"/>
    <w:rsid w:val="0058767D"/>
    <w:rsid w:val="005933AF"/>
    <w:rsid w:val="00593F6D"/>
    <w:rsid w:val="005954F9"/>
    <w:rsid w:val="00595C53"/>
    <w:rsid w:val="005A2BDF"/>
    <w:rsid w:val="005A342F"/>
    <w:rsid w:val="005A375A"/>
    <w:rsid w:val="005A563A"/>
    <w:rsid w:val="005B7967"/>
    <w:rsid w:val="005B7BAA"/>
    <w:rsid w:val="005C4F6F"/>
    <w:rsid w:val="005C747C"/>
    <w:rsid w:val="005D02D4"/>
    <w:rsid w:val="005D7E1E"/>
    <w:rsid w:val="005E040E"/>
    <w:rsid w:val="005E39BF"/>
    <w:rsid w:val="005E44E8"/>
    <w:rsid w:val="005E6DA4"/>
    <w:rsid w:val="005F3406"/>
    <w:rsid w:val="005F40A9"/>
    <w:rsid w:val="00604102"/>
    <w:rsid w:val="0061048E"/>
    <w:rsid w:val="00611E53"/>
    <w:rsid w:val="00612C30"/>
    <w:rsid w:val="006139D9"/>
    <w:rsid w:val="00613A3C"/>
    <w:rsid w:val="0062169C"/>
    <w:rsid w:val="006226E1"/>
    <w:rsid w:val="0062287D"/>
    <w:rsid w:val="00623B73"/>
    <w:rsid w:val="00624B74"/>
    <w:rsid w:val="006341D4"/>
    <w:rsid w:val="00634BFC"/>
    <w:rsid w:val="00636443"/>
    <w:rsid w:val="00637866"/>
    <w:rsid w:val="00645794"/>
    <w:rsid w:val="0064618F"/>
    <w:rsid w:val="00646826"/>
    <w:rsid w:val="00650A63"/>
    <w:rsid w:val="0065326C"/>
    <w:rsid w:val="006545CA"/>
    <w:rsid w:val="00654B55"/>
    <w:rsid w:val="00661052"/>
    <w:rsid w:val="00664BB2"/>
    <w:rsid w:val="006670A2"/>
    <w:rsid w:val="006711DC"/>
    <w:rsid w:val="006714B3"/>
    <w:rsid w:val="006739CE"/>
    <w:rsid w:val="0067731D"/>
    <w:rsid w:val="00682092"/>
    <w:rsid w:val="006866C0"/>
    <w:rsid w:val="00691E3F"/>
    <w:rsid w:val="006A0582"/>
    <w:rsid w:val="006A0638"/>
    <w:rsid w:val="006A1F75"/>
    <w:rsid w:val="006A4C8D"/>
    <w:rsid w:val="006A5952"/>
    <w:rsid w:val="006A7263"/>
    <w:rsid w:val="006B021B"/>
    <w:rsid w:val="006B4E52"/>
    <w:rsid w:val="006B6E57"/>
    <w:rsid w:val="006C29F9"/>
    <w:rsid w:val="006C3AE3"/>
    <w:rsid w:val="006C4CD2"/>
    <w:rsid w:val="006C4FC2"/>
    <w:rsid w:val="006C633E"/>
    <w:rsid w:val="006C72D0"/>
    <w:rsid w:val="006D0457"/>
    <w:rsid w:val="006D1819"/>
    <w:rsid w:val="006D35A7"/>
    <w:rsid w:val="006D5477"/>
    <w:rsid w:val="006D6091"/>
    <w:rsid w:val="006E2E75"/>
    <w:rsid w:val="006E47F4"/>
    <w:rsid w:val="006E5B80"/>
    <w:rsid w:val="006E5C3C"/>
    <w:rsid w:val="006E5FA1"/>
    <w:rsid w:val="006E6E7C"/>
    <w:rsid w:val="006F047F"/>
    <w:rsid w:val="006F1858"/>
    <w:rsid w:val="006F4069"/>
    <w:rsid w:val="006F661E"/>
    <w:rsid w:val="006F67DD"/>
    <w:rsid w:val="006F7777"/>
    <w:rsid w:val="007005A2"/>
    <w:rsid w:val="00700B9F"/>
    <w:rsid w:val="007011CB"/>
    <w:rsid w:val="007022F8"/>
    <w:rsid w:val="00705325"/>
    <w:rsid w:val="00705332"/>
    <w:rsid w:val="007059E1"/>
    <w:rsid w:val="00707BD0"/>
    <w:rsid w:val="00712EE0"/>
    <w:rsid w:val="0071453F"/>
    <w:rsid w:val="00716903"/>
    <w:rsid w:val="0072048B"/>
    <w:rsid w:val="00721B67"/>
    <w:rsid w:val="007263AE"/>
    <w:rsid w:val="00727D2F"/>
    <w:rsid w:val="007305C7"/>
    <w:rsid w:val="00733F37"/>
    <w:rsid w:val="007368E8"/>
    <w:rsid w:val="00741DA4"/>
    <w:rsid w:val="00744A06"/>
    <w:rsid w:val="00747B22"/>
    <w:rsid w:val="00747DAF"/>
    <w:rsid w:val="007553B7"/>
    <w:rsid w:val="00756FF4"/>
    <w:rsid w:val="00760DCF"/>
    <w:rsid w:val="00760E25"/>
    <w:rsid w:val="007654E6"/>
    <w:rsid w:val="00766EC4"/>
    <w:rsid w:val="007678FD"/>
    <w:rsid w:val="00767AC5"/>
    <w:rsid w:val="00774263"/>
    <w:rsid w:val="00774DD6"/>
    <w:rsid w:val="007801F0"/>
    <w:rsid w:val="007812D2"/>
    <w:rsid w:val="007829A1"/>
    <w:rsid w:val="00786461"/>
    <w:rsid w:val="00786EEB"/>
    <w:rsid w:val="0078713A"/>
    <w:rsid w:val="00791C98"/>
    <w:rsid w:val="00794C77"/>
    <w:rsid w:val="007A1385"/>
    <w:rsid w:val="007A2F4C"/>
    <w:rsid w:val="007A33E9"/>
    <w:rsid w:val="007A3A62"/>
    <w:rsid w:val="007A5F96"/>
    <w:rsid w:val="007B1353"/>
    <w:rsid w:val="007B2B4D"/>
    <w:rsid w:val="007B5CA2"/>
    <w:rsid w:val="007B71FE"/>
    <w:rsid w:val="007C0F55"/>
    <w:rsid w:val="007C2C72"/>
    <w:rsid w:val="007C30BF"/>
    <w:rsid w:val="007C388D"/>
    <w:rsid w:val="007C3E3C"/>
    <w:rsid w:val="007C3E67"/>
    <w:rsid w:val="007C69A4"/>
    <w:rsid w:val="007D2830"/>
    <w:rsid w:val="007D2D5C"/>
    <w:rsid w:val="007D41CE"/>
    <w:rsid w:val="007D6A8D"/>
    <w:rsid w:val="007E0161"/>
    <w:rsid w:val="007E1CFA"/>
    <w:rsid w:val="007E512C"/>
    <w:rsid w:val="007F024A"/>
    <w:rsid w:val="007F0DED"/>
    <w:rsid w:val="007F3475"/>
    <w:rsid w:val="0080418D"/>
    <w:rsid w:val="00806E5C"/>
    <w:rsid w:val="0081044A"/>
    <w:rsid w:val="00810979"/>
    <w:rsid w:val="0081154C"/>
    <w:rsid w:val="00814BB3"/>
    <w:rsid w:val="00814FCE"/>
    <w:rsid w:val="0081506F"/>
    <w:rsid w:val="00815EDD"/>
    <w:rsid w:val="00816025"/>
    <w:rsid w:val="008171AC"/>
    <w:rsid w:val="00820981"/>
    <w:rsid w:val="0082309E"/>
    <w:rsid w:val="00824440"/>
    <w:rsid w:val="008276B2"/>
    <w:rsid w:val="00830F19"/>
    <w:rsid w:val="00832630"/>
    <w:rsid w:val="00832804"/>
    <w:rsid w:val="00834EF8"/>
    <w:rsid w:val="008364B0"/>
    <w:rsid w:val="00837513"/>
    <w:rsid w:val="00837D07"/>
    <w:rsid w:val="00837E19"/>
    <w:rsid w:val="0084073A"/>
    <w:rsid w:val="00842241"/>
    <w:rsid w:val="00844EF2"/>
    <w:rsid w:val="00846500"/>
    <w:rsid w:val="008466BA"/>
    <w:rsid w:val="00847427"/>
    <w:rsid w:val="00850190"/>
    <w:rsid w:val="008520FF"/>
    <w:rsid w:val="00852E7C"/>
    <w:rsid w:val="00854143"/>
    <w:rsid w:val="0086275F"/>
    <w:rsid w:val="008657F9"/>
    <w:rsid w:val="00875507"/>
    <w:rsid w:val="00876425"/>
    <w:rsid w:val="0087746D"/>
    <w:rsid w:val="00877E57"/>
    <w:rsid w:val="00880D49"/>
    <w:rsid w:val="00882C5F"/>
    <w:rsid w:val="008854AB"/>
    <w:rsid w:val="008854D9"/>
    <w:rsid w:val="008864E5"/>
    <w:rsid w:val="00890737"/>
    <w:rsid w:val="00891453"/>
    <w:rsid w:val="008927C0"/>
    <w:rsid w:val="00892BCF"/>
    <w:rsid w:val="00894F14"/>
    <w:rsid w:val="0089599C"/>
    <w:rsid w:val="00895F5B"/>
    <w:rsid w:val="008962F9"/>
    <w:rsid w:val="00897D45"/>
    <w:rsid w:val="008A1966"/>
    <w:rsid w:val="008A39F6"/>
    <w:rsid w:val="008A3F72"/>
    <w:rsid w:val="008A45EC"/>
    <w:rsid w:val="008A4B63"/>
    <w:rsid w:val="008B15BD"/>
    <w:rsid w:val="008B2F06"/>
    <w:rsid w:val="008B43D6"/>
    <w:rsid w:val="008C2C00"/>
    <w:rsid w:val="008C352A"/>
    <w:rsid w:val="008C5895"/>
    <w:rsid w:val="008C78F6"/>
    <w:rsid w:val="008D253B"/>
    <w:rsid w:val="008D284D"/>
    <w:rsid w:val="008D7211"/>
    <w:rsid w:val="008D7363"/>
    <w:rsid w:val="008E1146"/>
    <w:rsid w:val="008E148D"/>
    <w:rsid w:val="008E43C2"/>
    <w:rsid w:val="008E5CB4"/>
    <w:rsid w:val="008E5F58"/>
    <w:rsid w:val="008F153D"/>
    <w:rsid w:val="008F1630"/>
    <w:rsid w:val="008F2080"/>
    <w:rsid w:val="008F3A5F"/>
    <w:rsid w:val="008F4053"/>
    <w:rsid w:val="008F55AD"/>
    <w:rsid w:val="009002B3"/>
    <w:rsid w:val="00901C9C"/>
    <w:rsid w:val="00902FC8"/>
    <w:rsid w:val="00903AF3"/>
    <w:rsid w:val="009121E5"/>
    <w:rsid w:val="0091551A"/>
    <w:rsid w:val="0092361F"/>
    <w:rsid w:val="00924F84"/>
    <w:rsid w:val="009257DC"/>
    <w:rsid w:val="0092755B"/>
    <w:rsid w:val="00927583"/>
    <w:rsid w:val="00930C48"/>
    <w:rsid w:val="00931794"/>
    <w:rsid w:val="00933B12"/>
    <w:rsid w:val="009341EB"/>
    <w:rsid w:val="00935AB8"/>
    <w:rsid w:val="0093677E"/>
    <w:rsid w:val="00941A45"/>
    <w:rsid w:val="00943594"/>
    <w:rsid w:val="0095041C"/>
    <w:rsid w:val="009523E9"/>
    <w:rsid w:val="0095257B"/>
    <w:rsid w:val="009525F9"/>
    <w:rsid w:val="00955A7B"/>
    <w:rsid w:val="009560E7"/>
    <w:rsid w:val="00957906"/>
    <w:rsid w:val="00957E51"/>
    <w:rsid w:val="009605BA"/>
    <w:rsid w:val="00961C0D"/>
    <w:rsid w:val="00962F10"/>
    <w:rsid w:val="00962FE0"/>
    <w:rsid w:val="009652F7"/>
    <w:rsid w:val="00965FC6"/>
    <w:rsid w:val="00966413"/>
    <w:rsid w:val="00966AD9"/>
    <w:rsid w:val="00970F05"/>
    <w:rsid w:val="00971643"/>
    <w:rsid w:val="00971A5F"/>
    <w:rsid w:val="00974890"/>
    <w:rsid w:val="009751DF"/>
    <w:rsid w:val="00977763"/>
    <w:rsid w:val="00981F25"/>
    <w:rsid w:val="009847CC"/>
    <w:rsid w:val="00986EEF"/>
    <w:rsid w:val="009871D8"/>
    <w:rsid w:val="00991F03"/>
    <w:rsid w:val="00992599"/>
    <w:rsid w:val="00992830"/>
    <w:rsid w:val="0099372E"/>
    <w:rsid w:val="009951EF"/>
    <w:rsid w:val="009A01EF"/>
    <w:rsid w:val="009A35B5"/>
    <w:rsid w:val="009A481D"/>
    <w:rsid w:val="009A4F2B"/>
    <w:rsid w:val="009A5821"/>
    <w:rsid w:val="009A6067"/>
    <w:rsid w:val="009A6F53"/>
    <w:rsid w:val="009B0E46"/>
    <w:rsid w:val="009B17CD"/>
    <w:rsid w:val="009B38A1"/>
    <w:rsid w:val="009B3FB4"/>
    <w:rsid w:val="009B48EA"/>
    <w:rsid w:val="009B575F"/>
    <w:rsid w:val="009B5D58"/>
    <w:rsid w:val="009B73D0"/>
    <w:rsid w:val="009C0FC8"/>
    <w:rsid w:val="009C254E"/>
    <w:rsid w:val="009C2703"/>
    <w:rsid w:val="009C29EF"/>
    <w:rsid w:val="009C2DCF"/>
    <w:rsid w:val="009C4DDF"/>
    <w:rsid w:val="009C4E10"/>
    <w:rsid w:val="009C593B"/>
    <w:rsid w:val="009C7ECD"/>
    <w:rsid w:val="009D1B2A"/>
    <w:rsid w:val="009D38BB"/>
    <w:rsid w:val="009D3932"/>
    <w:rsid w:val="009D59BC"/>
    <w:rsid w:val="009D646F"/>
    <w:rsid w:val="009E0C93"/>
    <w:rsid w:val="009E121F"/>
    <w:rsid w:val="009E3478"/>
    <w:rsid w:val="009E7F64"/>
    <w:rsid w:val="009F43F9"/>
    <w:rsid w:val="009F6E25"/>
    <w:rsid w:val="00A024B6"/>
    <w:rsid w:val="00A02ACA"/>
    <w:rsid w:val="00A059CD"/>
    <w:rsid w:val="00A062EE"/>
    <w:rsid w:val="00A12365"/>
    <w:rsid w:val="00A12CEB"/>
    <w:rsid w:val="00A14B87"/>
    <w:rsid w:val="00A2105E"/>
    <w:rsid w:val="00A2249F"/>
    <w:rsid w:val="00A251BB"/>
    <w:rsid w:val="00A2758F"/>
    <w:rsid w:val="00A277C6"/>
    <w:rsid w:val="00A3203C"/>
    <w:rsid w:val="00A3351B"/>
    <w:rsid w:val="00A353F2"/>
    <w:rsid w:val="00A362DF"/>
    <w:rsid w:val="00A377CA"/>
    <w:rsid w:val="00A406EC"/>
    <w:rsid w:val="00A41801"/>
    <w:rsid w:val="00A425D3"/>
    <w:rsid w:val="00A42C3D"/>
    <w:rsid w:val="00A45A6E"/>
    <w:rsid w:val="00A53CF1"/>
    <w:rsid w:val="00A625D5"/>
    <w:rsid w:val="00A630AB"/>
    <w:rsid w:val="00A632D6"/>
    <w:rsid w:val="00A63601"/>
    <w:rsid w:val="00A65028"/>
    <w:rsid w:val="00A7005A"/>
    <w:rsid w:val="00A70718"/>
    <w:rsid w:val="00A70D66"/>
    <w:rsid w:val="00A7128F"/>
    <w:rsid w:val="00A715B8"/>
    <w:rsid w:val="00A72C7F"/>
    <w:rsid w:val="00A7348B"/>
    <w:rsid w:val="00A73798"/>
    <w:rsid w:val="00A753AB"/>
    <w:rsid w:val="00A770D2"/>
    <w:rsid w:val="00A80623"/>
    <w:rsid w:val="00A80A10"/>
    <w:rsid w:val="00A82F3D"/>
    <w:rsid w:val="00A867BF"/>
    <w:rsid w:val="00A90A1C"/>
    <w:rsid w:val="00A93489"/>
    <w:rsid w:val="00A934DD"/>
    <w:rsid w:val="00A96368"/>
    <w:rsid w:val="00A96BA7"/>
    <w:rsid w:val="00AA3024"/>
    <w:rsid w:val="00AA4FD9"/>
    <w:rsid w:val="00AA5927"/>
    <w:rsid w:val="00AA5A8B"/>
    <w:rsid w:val="00AA6072"/>
    <w:rsid w:val="00AA66FA"/>
    <w:rsid w:val="00AB00A1"/>
    <w:rsid w:val="00AB1C3B"/>
    <w:rsid w:val="00AB2F92"/>
    <w:rsid w:val="00AB45B6"/>
    <w:rsid w:val="00AC60D8"/>
    <w:rsid w:val="00AC7331"/>
    <w:rsid w:val="00AC79BE"/>
    <w:rsid w:val="00AD093F"/>
    <w:rsid w:val="00AD0FE8"/>
    <w:rsid w:val="00AD12AD"/>
    <w:rsid w:val="00AD2E82"/>
    <w:rsid w:val="00AD3DAE"/>
    <w:rsid w:val="00AD495B"/>
    <w:rsid w:val="00AD58E2"/>
    <w:rsid w:val="00AE073E"/>
    <w:rsid w:val="00AE3BC1"/>
    <w:rsid w:val="00AE3FCF"/>
    <w:rsid w:val="00AE4CB3"/>
    <w:rsid w:val="00AE63EB"/>
    <w:rsid w:val="00AE6F46"/>
    <w:rsid w:val="00AF0851"/>
    <w:rsid w:val="00AF2934"/>
    <w:rsid w:val="00AF44E4"/>
    <w:rsid w:val="00AF58F5"/>
    <w:rsid w:val="00AF7375"/>
    <w:rsid w:val="00B01060"/>
    <w:rsid w:val="00B02C5F"/>
    <w:rsid w:val="00B05D9B"/>
    <w:rsid w:val="00B05E64"/>
    <w:rsid w:val="00B10056"/>
    <w:rsid w:val="00B10DE5"/>
    <w:rsid w:val="00B11E5C"/>
    <w:rsid w:val="00B142D2"/>
    <w:rsid w:val="00B15036"/>
    <w:rsid w:val="00B162E3"/>
    <w:rsid w:val="00B1736F"/>
    <w:rsid w:val="00B21901"/>
    <w:rsid w:val="00B21AF4"/>
    <w:rsid w:val="00B22E00"/>
    <w:rsid w:val="00B2688E"/>
    <w:rsid w:val="00B3036B"/>
    <w:rsid w:val="00B30CDE"/>
    <w:rsid w:val="00B31D3C"/>
    <w:rsid w:val="00B32317"/>
    <w:rsid w:val="00B337AA"/>
    <w:rsid w:val="00B358FB"/>
    <w:rsid w:val="00B3739D"/>
    <w:rsid w:val="00B43043"/>
    <w:rsid w:val="00B44270"/>
    <w:rsid w:val="00B449AA"/>
    <w:rsid w:val="00B45914"/>
    <w:rsid w:val="00B46EF0"/>
    <w:rsid w:val="00B505D0"/>
    <w:rsid w:val="00B50863"/>
    <w:rsid w:val="00B51FDE"/>
    <w:rsid w:val="00B52A12"/>
    <w:rsid w:val="00B561A3"/>
    <w:rsid w:val="00B56C19"/>
    <w:rsid w:val="00B60FED"/>
    <w:rsid w:val="00B6349A"/>
    <w:rsid w:val="00B67093"/>
    <w:rsid w:val="00B704CF"/>
    <w:rsid w:val="00B73B30"/>
    <w:rsid w:val="00B73D6D"/>
    <w:rsid w:val="00B74E0C"/>
    <w:rsid w:val="00B75BF7"/>
    <w:rsid w:val="00B77A50"/>
    <w:rsid w:val="00B825BC"/>
    <w:rsid w:val="00B8406C"/>
    <w:rsid w:val="00B84DC0"/>
    <w:rsid w:val="00B8526D"/>
    <w:rsid w:val="00B85295"/>
    <w:rsid w:val="00B8548D"/>
    <w:rsid w:val="00B86DB3"/>
    <w:rsid w:val="00B86FBD"/>
    <w:rsid w:val="00B912F5"/>
    <w:rsid w:val="00B91A96"/>
    <w:rsid w:val="00B92031"/>
    <w:rsid w:val="00B92ECE"/>
    <w:rsid w:val="00B95A44"/>
    <w:rsid w:val="00BA1BC2"/>
    <w:rsid w:val="00BA2779"/>
    <w:rsid w:val="00BA425E"/>
    <w:rsid w:val="00BA7895"/>
    <w:rsid w:val="00BA7A62"/>
    <w:rsid w:val="00BB29C3"/>
    <w:rsid w:val="00BB2EAF"/>
    <w:rsid w:val="00BB535C"/>
    <w:rsid w:val="00BC048E"/>
    <w:rsid w:val="00BC1440"/>
    <w:rsid w:val="00BC3B5A"/>
    <w:rsid w:val="00BC4758"/>
    <w:rsid w:val="00BC4F27"/>
    <w:rsid w:val="00BC6438"/>
    <w:rsid w:val="00BD264C"/>
    <w:rsid w:val="00BD2922"/>
    <w:rsid w:val="00BD29CF"/>
    <w:rsid w:val="00BD3451"/>
    <w:rsid w:val="00BD5F74"/>
    <w:rsid w:val="00BD688B"/>
    <w:rsid w:val="00BD716E"/>
    <w:rsid w:val="00BE22AE"/>
    <w:rsid w:val="00BE4A6E"/>
    <w:rsid w:val="00BF022F"/>
    <w:rsid w:val="00BF2592"/>
    <w:rsid w:val="00BF2E31"/>
    <w:rsid w:val="00BF3EAF"/>
    <w:rsid w:val="00BF431D"/>
    <w:rsid w:val="00BF52A0"/>
    <w:rsid w:val="00C04318"/>
    <w:rsid w:val="00C1188D"/>
    <w:rsid w:val="00C157AB"/>
    <w:rsid w:val="00C15C59"/>
    <w:rsid w:val="00C15F1D"/>
    <w:rsid w:val="00C170A7"/>
    <w:rsid w:val="00C205A6"/>
    <w:rsid w:val="00C256A3"/>
    <w:rsid w:val="00C279EE"/>
    <w:rsid w:val="00C3269C"/>
    <w:rsid w:val="00C337D0"/>
    <w:rsid w:val="00C33AE3"/>
    <w:rsid w:val="00C33C3F"/>
    <w:rsid w:val="00C41695"/>
    <w:rsid w:val="00C422F8"/>
    <w:rsid w:val="00C42A30"/>
    <w:rsid w:val="00C46B1E"/>
    <w:rsid w:val="00C470A8"/>
    <w:rsid w:val="00C5097B"/>
    <w:rsid w:val="00C5106B"/>
    <w:rsid w:val="00C511BB"/>
    <w:rsid w:val="00C57B6E"/>
    <w:rsid w:val="00C617F9"/>
    <w:rsid w:val="00C6270B"/>
    <w:rsid w:val="00C63089"/>
    <w:rsid w:val="00C6550B"/>
    <w:rsid w:val="00C65A90"/>
    <w:rsid w:val="00C66A50"/>
    <w:rsid w:val="00C728C8"/>
    <w:rsid w:val="00C735A6"/>
    <w:rsid w:val="00C748A5"/>
    <w:rsid w:val="00C74C9F"/>
    <w:rsid w:val="00C7722E"/>
    <w:rsid w:val="00C7748A"/>
    <w:rsid w:val="00C777AB"/>
    <w:rsid w:val="00C84F85"/>
    <w:rsid w:val="00C86141"/>
    <w:rsid w:val="00C86956"/>
    <w:rsid w:val="00C86AE4"/>
    <w:rsid w:val="00C87B1C"/>
    <w:rsid w:val="00C9108E"/>
    <w:rsid w:val="00C9133B"/>
    <w:rsid w:val="00C927EB"/>
    <w:rsid w:val="00CA1866"/>
    <w:rsid w:val="00CA19CF"/>
    <w:rsid w:val="00CA3747"/>
    <w:rsid w:val="00CA5117"/>
    <w:rsid w:val="00CA5554"/>
    <w:rsid w:val="00CA6896"/>
    <w:rsid w:val="00CB15B5"/>
    <w:rsid w:val="00CB5A96"/>
    <w:rsid w:val="00CC05B7"/>
    <w:rsid w:val="00CC3636"/>
    <w:rsid w:val="00CC65C5"/>
    <w:rsid w:val="00CC6D47"/>
    <w:rsid w:val="00CC6DDC"/>
    <w:rsid w:val="00CD08DB"/>
    <w:rsid w:val="00CD1CC5"/>
    <w:rsid w:val="00CD25BB"/>
    <w:rsid w:val="00CD2936"/>
    <w:rsid w:val="00CD666C"/>
    <w:rsid w:val="00CD68DF"/>
    <w:rsid w:val="00CE3D1C"/>
    <w:rsid w:val="00CE629A"/>
    <w:rsid w:val="00CE76BE"/>
    <w:rsid w:val="00CF1AF3"/>
    <w:rsid w:val="00CF1FD9"/>
    <w:rsid w:val="00CF5282"/>
    <w:rsid w:val="00CF7377"/>
    <w:rsid w:val="00D037A9"/>
    <w:rsid w:val="00D03F4A"/>
    <w:rsid w:val="00D0690A"/>
    <w:rsid w:val="00D074B3"/>
    <w:rsid w:val="00D077FF"/>
    <w:rsid w:val="00D07DFF"/>
    <w:rsid w:val="00D15F05"/>
    <w:rsid w:val="00D24B24"/>
    <w:rsid w:val="00D26A39"/>
    <w:rsid w:val="00D323F6"/>
    <w:rsid w:val="00D334FA"/>
    <w:rsid w:val="00D34532"/>
    <w:rsid w:val="00D37DC4"/>
    <w:rsid w:val="00D41E90"/>
    <w:rsid w:val="00D420DA"/>
    <w:rsid w:val="00D4284F"/>
    <w:rsid w:val="00D44290"/>
    <w:rsid w:val="00D44314"/>
    <w:rsid w:val="00D477EF"/>
    <w:rsid w:val="00D52C26"/>
    <w:rsid w:val="00D541CE"/>
    <w:rsid w:val="00D568F5"/>
    <w:rsid w:val="00D6726F"/>
    <w:rsid w:val="00D709E3"/>
    <w:rsid w:val="00D71330"/>
    <w:rsid w:val="00D745E2"/>
    <w:rsid w:val="00D758A1"/>
    <w:rsid w:val="00D75A88"/>
    <w:rsid w:val="00D75CF8"/>
    <w:rsid w:val="00D76F84"/>
    <w:rsid w:val="00D82B12"/>
    <w:rsid w:val="00D87464"/>
    <w:rsid w:val="00D87C1E"/>
    <w:rsid w:val="00D87CCC"/>
    <w:rsid w:val="00D87CE4"/>
    <w:rsid w:val="00D90438"/>
    <w:rsid w:val="00D919D8"/>
    <w:rsid w:val="00D96096"/>
    <w:rsid w:val="00D963AC"/>
    <w:rsid w:val="00D96457"/>
    <w:rsid w:val="00D97AEE"/>
    <w:rsid w:val="00D97B90"/>
    <w:rsid w:val="00DA17DC"/>
    <w:rsid w:val="00DA1A3E"/>
    <w:rsid w:val="00DA20BA"/>
    <w:rsid w:val="00DA4F58"/>
    <w:rsid w:val="00DA51BA"/>
    <w:rsid w:val="00DA631F"/>
    <w:rsid w:val="00DB185B"/>
    <w:rsid w:val="00DB188E"/>
    <w:rsid w:val="00DB539C"/>
    <w:rsid w:val="00DC09F2"/>
    <w:rsid w:val="00DC604C"/>
    <w:rsid w:val="00DC6E4E"/>
    <w:rsid w:val="00DC72C5"/>
    <w:rsid w:val="00DD478B"/>
    <w:rsid w:val="00DD6DCB"/>
    <w:rsid w:val="00DE3EEE"/>
    <w:rsid w:val="00DE67F1"/>
    <w:rsid w:val="00DE68DF"/>
    <w:rsid w:val="00DE6EC6"/>
    <w:rsid w:val="00DF0DF5"/>
    <w:rsid w:val="00DF3E3E"/>
    <w:rsid w:val="00DF53C9"/>
    <w:rsid w:val="00DF7C0C"/>
    <w:rsid w:val="00DF7D8F"/>
    <w:rsid w:val="00E014E0"/>
    <w:rsid w:val="00E01D58"/>
    <w:rsid w:val="00E0276C"/>
    <w:rsid w:val="00E02F77"/>
    <w:rsid w:val="00E055B1"/>
    <w:rsid w:val="00E07FD0"/>
    <w:rsid w:val="00E1443E"/>
    <w:rsid w:val="00E14E59"/>
    <w:rsid w:val="00E16116"/>
    <w:rsid w:val="00E1649F"/>
    <w:rsid w:val="00E23CF6"/>
    <w:rsid w:val="00E26631"/>
    <w:rsid w:val="00E274DD"/>
    <w:rsid w:val="00E30541"/>
    <w:rsid w:val="00E33FE8"/>
    <w:rsid w:val="00E37515"/>
    <w:rsid w:val="00E40BDA"/>
    <w:rsid w:val="00E50C96"/>
    <w:rsid w:val="00E5349B"/>
    <w:rsid w:val="00E550DB"/>
    <w:rsid w:val="00E55406"/>
    <w:rsid w:val="00E55569"/>
    <w:rsid w:val="00E614BD"/>
    <w:rsid w:val="00E62AD2"/>
    <w:rsid w:val="00E66A0C"/>
    <w:rsid w:val="00E71C38"/>
    <w:rsid w:val="00E72B41"/>
    <w:rsid w:val="00E73A9D"/>
    <w:rsid w:val="00E73E4B"/>
    <w:rsid w:val="00E740D5"/>
    <w:rsid w:val="00E74930"/>
    <w:rsid w:val="00E76292"/>
    <w:rsid w:val="00E77CCD"/>
    <w:rsid w:val="00E83CCD"/>
    <w:rsid w:val="00E866F0"/>
    <w:rsid w:val="00E86B04"/>
    <w:rsid w:val="00E87CB4"/>
    <w:rsid w:val="00E91B80"/>
    <w:rsid w:val="00E95E84"/>
    <w:rsid w:val="00E96BFD"/>
    <w:rsid w:val="00EA0013"/>
    <w:rsid w:val="00EA14F0"/>
    <w:rsid w:val="00EA161C"/>
    <w:rsid w:val="00EA43F1"/>
    <w:rsid w:val="00EA60CC"/>
    <w:rsid w:val="00EA7129"/>
    <w:rsid w:val="00EA792C"/>
    <w:rsid w:val="00EB0A3A"/>
    <w:rsid w:val="00EB0D33"/>
    <w:rsid w:val="00EB1591"/>
    <w:rsid w:val="00EB34FD"/>
    <w:rsid w:val="00EB619A"/>
    <w:rsid w:val="00EB693A"/>
    <w:rsid w:val="00EC00C7"/>
    <w:rsid w:val="00EC00D3"/>
    <w:rsid w:val="00EC110C"/>
    <w:rsid w:val="00EC28A5"/>
    <w:rsid w:val="00EC3165"/>
    <w:rsid w:val="00EC59BE"/>
    <w:rsid w:val="00EC6E4A"/>
    <w:rsid w:val="00EC7F64"/>
    <w:rsid w:val="00ED0516"/>
    <w:rsid w:val="00ED40BA"/>
    <w:rsid w:val="00ED478E"/>
    <w:rsid w:val="00ED52D4"/>
    <w:rsid w:val="00ED5563"/>
    <w:rsid w:val="00ED5A33"/>
    <w:rsid w:val="00ED5EA7"/>
    <w:rsid w:val="00ED7864"/>
    <w:rsid w:val="00EE09B3"/>
    <w:rsid w:val="00EE0AA7"/>
    <w:rsid w:val="00EE0E7C"/>
    <w:rsid w:val="00EE2BB0"/>
    <w:rsid w:val="00EE3E21"/>
    <w:rsid w:val="00EE4E0B"/>
    <w:rsid w:val="00EF097F"/>
    <w:rsid w:val="00EF0D3C"/>
    <w:rsid w:val="00EF23F8"/>
    <w:rsid w:val="00EF2EF5"/>
    <w:rsid w:val="00EF4CD5"/>
    <w:rsid w:val="00EF5AC8"/>
    <w:rsid w:val="00EF5C02"/>
    <w:rsid w:val="00F00A5E"/>
    <w:rsid w:val="00F04CAD"/>
    <w:rsid w:val="00F10BBD"/>
    <w:rsid w:val="00F125EC"/>
    <w:rsid w:val="00F12CEC"/>
    <w:rsid w:val="00F12EE7"/>
    <w:rsid w:val="00F1346D"/>
    <w:rsid w:val="00F1376D"/>
    <w:rsid w:val="00F13801"/>
    <w:rsid w:val="00F1446D"/>
    <w:rsid w:val="00F21640"/>
    <w:rsid w:val="00F21755"/>
    <w:rsid w:val="00F2191F"/>
    <w:rsid w:val="00F231E8"/>
    <w:rsid w:val="00F23BE5"/>
    <w:rsid w:val="00F24741"/>
    <w:rsid w:val="00F24C9F"/>
    <w:rsid w:val="00F337F1"/>
    <w:rsid w:val="00F4250F"/>
    <w:rsid w:val="00F43BD9"/>
    <w:rsid w:val="00F44DF7"/>
    <w:rsid w:val="00F469C7"/>
    <w:rsid w:val="00F47645"/>
    <w:rsid w:val="00F500A5"/>
    <w:rsid w:val="00F50EF6"/>
    <w:rsid w:val="00F53668"/>
    <w:rsid w:val="00F536F6"/>
    <w:rsid w:val="00F5523A"/>
    <w:rsid w:val="00F60756"/>
    <w:rsid w:val="00F6126F"/>
    <w:rsid w:val="00F62216"/>
    <w:rsid w:val="00F643D2"/>
    <w:rsid w:val="00F71E36"/>
    <w:rsid w:val="00F756C3"/>
    <w:rsid w:val="00F8288A"/>
    <w:rsid w:val="00F874F8"/>
    <w:rsid w:val="00F8779B"/>
    <w:rsid w:val="00F879A7"/>
    <w:rsid w:val="00F910D9"/>
    <w:rsid w:val="00F9148B"/>
    <w:rsid w:val="00FA27B0"/>
    <w:rsid w:val="00FA3726"/>
    <w:rsid w:val="00FA53F2"/>
    <w:rsid w:val="00FA700F"/>
    <w:rsid w:val="00FB2A34"/>
    <w:rsid w:val="00FB3834"/>
    <w:rsid w:val="00FB395A"/>
    <w:rsid w:val="00FB46E0"/>
    <w:rsid w:val="00FB4B28"/>
    <w:rsid w:val="00FB5224"/>
    <w:rsid w:val="00FC007D"/>
    <w:rsid w:val="00FC39A4"/>
    <w:rsid w:val="00FC5681"/>
    <w:rsid w:val="00FD31EE"/>
    <w:rsid w:val="00FD4CB4"/>
    <w:rsid w:val="00FD5ABF"/>
    <w:rsid w:val="00FE32BD"/>
    <w:rsid w:val="00FE40A0"/>
    <w:rsid w:val="00FE534E"/>
    <w:rsid w:val="00FF1ABB"/>
    <w:rsid w:val="00FF1B13"/>
    <w:rsid w:val="00FF40CB"/>
    <w:rsid w:val="00FF5458"/>
    <w:rsid w:val="00FF642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white">
      <v:stroke color="white" weight="5pt"/>
    </o:shapedefaults>
    <o:shapelayout v:ext="edit">
      <o:idmap v:ext="edit" data="2"/>
    </o:shapelayout>
  </w:shapeDefaults>
  <w:doNotEmbedSmartTags/>
  <w:decimalSymbol w:val="."/>
  <w:listSeparator w:val=","/>
  <w14:docId w14:val="169FFB12"/>
  <w15:chartTrackingRefBased/>
  <w15:docId w15:val="{47B50076-30FC-4EFD-A249-E5052575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D1"/>
    <w:pPr>
      <w:spacing w:line="240" w:lineRule="atLeast"/>
      <w:ind w:firstLine="680"/>
      <w:jc w:val="both"/>
    </w:pPr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8D253B"/>
    <w:pPr>
      <w:numPr>
        <w:numId w:val="4"/>
      </w:numPr>
      <w:pBdr>
        <w:bottom w:val="single" w:sz="4" w:space="1" w:color="2C5376"/>
      </w:pBdr>
      <w:suppressAutoHyphens/>
      <w:spacing w:before="720" w:after="240"/>
      <w:jc w:val="center"/>
      <w:outlineLvl w:val="0"/>
    </w:pPr>
    <w:rPr>
      <w:rFonts w:eastAsia="Times New Roman"/>
      <w:b/>
      <w:color w:val="2C5376"/>
      <w:sz w:val="32"/>
      <w:lang w:val="x-none" w:eastAsia="ar-SA"/>
    </w:rPr>
  </w:style>
  <w:style w:type="paragraph" w:styleId="Heading2">
    <w:name w:val="heading 2"/>
    <w:basedOn w:val="Normal"/>
    <w:next w:val="BodyText"/>
    <w:qFormat/>
    <w:rsid w:val="00061D41"/>
    <w:pPr>
      <w:tabs>
        <w:tab w:val="num" w:pos="360"/>
      </w:tabs>
      <w:suppressAutoHyphens/>
      <w:spacing w:before="600" w:after="240"/>
      <w:ind w:firstLine="0"/>
      <w:jc w:val="center"/>
      <w:outlineLvl w:val="1"/>
    </w:pPr>
    <w:rPr>
      <w:rFonts w:eastAsia="Times New Roman"/>
      <w:b/>
      <w:bCs/>
      <w:smallCaps/>
      <w:color w:val="2C5376"/>
      <w:sz w:val="28"/>
      <w:szCs w:val="36"/>
      <w:lang w:eastAsia="ar-SA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17BD1"/>
    <w:pPr>
      <w:keepNext/>
      <w:spacing w:before="480" w:after="240"/>
      <w:ind w:firstLine="0"/>
      <w:outlineLvl w:val="2"/>
    </w:pPr>
    <w:rPr>
      <w:rFonts w:eastAsia="Times New Roman"/>
      <w:b/>
      <w:bCs/>
      <w:color w:val="2C5376"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C3684"/>
    <w:pPr>
      <w:keepNext/>
      <w:keepLines/>
      <w:spacing w:before="40"/>
      <w:outlineLvl w:val="3"/>
    </w:pPr>
    <w:rPr>
      <w:rFonts w:eastAsiaTheme="majorEastAsia" w:cstheme="majorBidi"/>
      <w:b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styleId="Hyperlink">
    <w:name w:val="Hyperlink"/>
    <w:uiPriority w:val="99"/>
    <w:rPr>
      <w:color w:val="002EEF"/>
      <w:sz w:val="20"/>
      <w:u w:val="single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BodyTextIndent">
    <w:name w:val="Body Text Indent"/>
    <w:pPr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WW8Num2z0">
    <w:name w:val="WW8Num2z0"/>
    <w:rsid w:val="00391C90"/>
    <w:rPr>
      <w:rFonts w:ascii="Symbol" w:hAnsi="Symbol"/>
    </w:rPr>
  </w:style>
  <w:style w:type="character" w:customStyle="1" w:styleId="WW8Num3z0">
    <w:name w:val="WW8Num3z0"/>
    <w:rsid w:val="00391C90"/>
    <w:rPr>
      <w:rFonts w:ascii="Symbol" w:hAnsi="Symbol"/>
      <w:sz w:val="20"/>
    </w:rPr>
  </w:style>
  <w:style w:type="character" w:customStyle="1" w:styleId="WW8Num3z1">
    <w:name w:val="WW8Num3z1"/>
    <w:rsid w:val="00391C90"/>
    <w:rPr>
      <w:rFonts w:ascii="Courier New" w:hAnsi="Courier New"/>
      <w:sz w:val="20"/>
    </w:rPr>
  </w:style>
  <w:style w:type="character" w:customStyle="1" w:styleId="WW8Num3z2">
    <w:name w:val="WW8Num3z2"/>
    <w:rsid w:val="00391C90"/>
    <w:rPr>
      <w:rFonts w:ascii="Wingdings" w:hAnsi="Wingdings"/>
      <w:sz w:val="20"/>
    </w:rPr>
  </w:style>
  <w:style w:type="character" w:customStyle="1" w:styleId="WW8Num1z0">
    <w:name w:val="WW8Num1z0"/>
    <w:rsid w:val="00391C90"/>
    <w:rPr>
      <w:rFonts w:ascii="Symbol" w:hAnsi="Symbol"/>
    </w:rPr>
  </w:style>
  <w:style w:type="character" w:customStyle="1" w:styleId="WW8Num2z1">
    <w:name w:val="WW8Num2z1"/>
    <w:rsid w:val="00391C90"/>
    <w:rPr>
      <w:rFonts w:ascii="Courier New" w:hAnsi="Courier New" w:cs="Greek Parse"/>
    </w:rPr>
  </w:style>
  <w:style w:type="character" w:customStyle="1" w:styleId="WW8Num2z2">
    <w:name w:val="WW8Num2z2"/>
    <w:rsid w:val="00391C90"/>
    <w:rPr>
      <w:rFonts w:ascii="Wingdings" w:hAnsi="Wingdings"/>
    </w:rPr>
  </w:style>
  <w:style w:type="character" w:customStyle="1" w:styleId="WW8Num5z0">
    <w:name w:val="WW8Num5z0"/>
    <w:rsid w:val="00391C90"/>
    <w:rPr>
      <w:rFonts w:ascii="Symbol" w:hAnsi="Symbol"/>
    </w:rPr>
  </w:style>
  <w:style w:type="character" w:customStyle="1" w:styleId="WW8Num5z1">
    <w:name w:val="WW8Num5z1"/>
    <w:rsid w:val="00391C90"/>
    <w:rPr>
      <w:rFonts w:ascii="Courier New" w:hAnsi="Courier New" w:cs="Greek Parse"/>
    </w:rPr>
  </w:style>
  <w:style w:type="character" w:customStyle="1" w:styleId="WW8Num5z2">
    <w:name w:val="WW8Num5z2"/>
    <w:rsid w:val="00391C90"/>
    <w:rPr>
      <w:rFonts w:ascii="Wingdings" w:hAnsi="Wingdings"/>
    </w:rPr>
  </w:style>
  <w:style w:type="character" w:customStyle="1" w:styleId="WW8Num7z0">
    <w:name w:val="WW8Num7z0"/>
    <w:rsid w:val="00391C90"/>
    <w:rPr>
      <w:rFonts w:ascii="Symbol" w:hAnsi="Symbol"/>
    </w:rPr>
  </w:style>
  <w:style w:type="character" w:customStyle="1" w:styleId="WW8Num7z1">
    <w:name w:val="WW8Num7z1"/>
    <w:rsid w:val="00391C90"/>
    <w:rPr>
      <w:rFonts w:ascii="Courier New" w:hAnsi="Courier New" w:cs="Greek Parse"/>
    </w:rPr>
  </w:style>
  <w:style w:type="character" w:customStyle="1" w:styleId="WW8Num7z2">
    <w:name w:val="WW8Num7z2"/>
    <w:rsid w:val="00391C90"/>
    <w:rPr>
      <w:rFonts w:ascii="Wingdings" w:hAnsi="Wingdings"/>
    </w:rPr>
  </w:style>
  <w:style w:type="character" w:customStyle="1" w:styleId="WW8Num9z0">
    <w:name w:val="WW8Num9z0"/>
    <w:rsid w:val="00391C90"/>
    <w:rPr>
      <w:rFonts w:ascii="Symbol" w:hAnsi="Symbol"/>
    </w:rPr>
  </w:style>
  <w:style w:type="character" w:customStyle="1" w:styleId="WW8Num9z1">
    <w:name w:val="WW8Num9z1"/>
    <w:rsid w:val="00391C90"/>
    <w:rPr>
      <w:rFonts w:ascii="Courier New" w:hAnsi="Courier New" w:cs="Greek Parse"/>
    </w:rPr>
  </w:style>
  <w:style w:type="character" w:customStyle="1" w:styleId="WW8Num9z2">
    <w:name w:val="WW8Num9z2"/>
    <w:rsid w:val="00391C90"/>
    <w:rPr>
      <w:rFonts w:ascii="Wingdings" w:hAnsi="Wingdings"/>
    </w:rPr>
  </w:style>
  <w:style w:type="character" w:customStyle="1" w:styleId="WW8Num10z2">
    <w:name w:val="WW8Num10z2"/>
    <w:rsid w:val="00391C90"/>
    <w:rPr>
      <w:rFonts w:ascii="Wingdings" w:hAnsi="Wingdings"/>
    </w:rPr>
  </w:style>
  <w:style w:type="character" w:customStyle="1" w:styleId="WW8Num11z0">
    <w:name w:val="WW8Num11z0"/>
    <w:rsid w:val="00391C90"/>
    <w:rPr>
      <w:rFonts w:ascii="Symbol" w:hAnsi="Symbol"/>
    </w:rPr>
  </w:style>
  <w:style w:type="character" w:customStyle="1" w:styleId="WW8Num11z1">
    <w:name w:val="WW8Num11z1"/>
    <w:rsid w:val="00391C90"/>
    <w:rPr>
      <w:rFonts w:ascii="Courier New" w:hAnsi="Courier New" w:cs="Greek Parse"/>
    </w:rPr>
  </w:style>
  <w:style w:type="character" w:customStyle="1" w:styleId="WW8Num11z2">
    <w:name w:val="WW8Num11z2"/>
    <w:rsid w:val="00391C90"/>
    <w:rPr>
      <w:rFonts w:ascii="Wingdings" w:hAnsi="Wingdings"/>
    </w:rPr>
  </w:style>
  <w:style w:type="character" w:customStyle="1" w:styleId="WW8Num14z0">
    <w:name w:val="WW8Num14z0"/>
    <w:rsid w:val="00391C90"/>
    <w:rPr>
      <w:rFonts w:ascii="Symbol" w:hAnsi="Symbol"/>
      <w:sz w:val="20"/>
    </w:rPr>
  </w:style>
  <w:style w:type="character" w:customStyle="1" w:styleId="WW8Num14z1">
    <w:name w:val="WW8Num14z1"/>
    <w:rsid w:val="00391C90"/>
    <w:rPr>
      <w:rFonts w:ascii="Courier New" w:hAnsi="Courier New"/>
      <w:sz w:val="20"/>
    </w:rPr>
  </w:style>
  <w:style w:type="character" w:customStyle="1" w:styleId="WW8Num14z2">
    <w:name w:val="WW8Num14z2"/>
    <w:rsid w:val="00391C90"/>
    <w:rPr>
      <w:rFonts w:ascii="Wingdings" w:hAnsi="Wingdings"/>
      <w:sz w:val="20"/>
    </w:rPr>
  </w:style>
  <w:style w:type="character" w:customStyle="1" w:styleId="WW8Num15z0">
    <w:name w:val="WW8Num15z0"/>
    <w:rsid w:val="00391C90"/>
    <w:rPr>
      <w:rFonts w:ascii="Symbol" w:hAnsi="Symbol"/>
    </w:rPr>
  </w:style>
  <w:style w:type="character" w:customStyle="1" w:styleId="WW8Num15z1">
    <w:name w:val="WW8Num15z1"/>
    <w:rsid w:val="00391C90"/>
    <w:rPr>
      <w:rFonts w:ascii="Courier New" w:hAnsi="Courier New" w:cs="Greek Parse"/>
    </w:rPr>
  </w:style>
  <w:style w:type="character" w:customStyle="1" w:styleId="WW8Num15z2">
    <w:name w:val="WW8Num15z2"/>
    <w:rsid w:val="00391C90"/>
    <w:rPr>
      <w:rFonts w:ascii="Wingdings" w:hAnsi="Wingdings"/>
    </w:rPr>
  </w:style>
  <w:style w:type="character" w:customStyle="1" w:styleId="WW8Num16z0">
    <w:name w:val="WW8Num16z0"/>
    <w:rsid w:val="00391C90"/>
    <w:rPr>
      <w:rFonts w:ascii="Symbol" w:hAnsi="Symbol"/>
    </w:rPr>
  </w:style>
  <w:style w:type="character" w:customStyle="1" w:styleId="WW8Num16z1">
    <w:name w:val="WW8Num16z1"/>
    <w:rsid w:val="00391C90"/>
    <w:rPr>
      <w:rFonts w:ascii="Courier New" w:hAnsi="Courier New" w:cs="Greek Parse"/>
    </w:rPr>
  </w:style>
  <w:style w:type="character" w:customStyle="1" w:styleId="WW8Num16z2">
    <w:name w:val="WW8Num16z2"/>
    <w:rsid w:val="00391C90"/>
    <w:rPr>
      <w:rFonts w:ascii="Wingdings" w:hAnsi="Wingdings"/>
    </w:rPr>
  </w:style>
  <w:style w:type="character" w:customStyle="1" w:styleId="WW8Num17z0">
    <w:name w:val="WW8Num17z0"/>
    <w:rsid w:val="00391C90"/>
    <w:rPr>
      <w:rFonts w:ascii="Symbol" w:hAnsi="Symbol"/>
    </w:rPr>
  </w:style>
  <w:style w:type="character" w:customStyle="1" w:styleId="WW8Num17z1">
    <w:name w:val="WW8Num17z1"/>
    <w:rsid w:val="00391C90"/>
    <w:rPr>
      <w:rFonts w:ascii="Courier New" w:hAnsi="Courier New" w:cs="Greek Parse"/>
    </w:rPr>
  </w:style>
  <w:style w:type="character" w:customStyle="1" w:styleId="WW8Num17z2">
    <w:name w:val="WW8Num17z2"/>
    <w:rsid w:val="00391C90"/>
    <w:rPr>
      <w:rFonts w:ascii="Wingdings" w:hAnsi="Wingdings"/>
    </w:rPr>
  </w:style>
  <w:style w:type="character" w:customStyle="1" w:styleId="WW8Num18z0">
    <w:name w:val="WW8Num18z0"/>
    <w:rsid w:val="00391C90"/>
    <w:rPr>
      <w:rFonts w:ascii="Symbol" w:hAnsi="Symbol"/>
    </w:rPr>
  </w:style>
  <w:style w:type="character" w:customStyle="1" w:styleId="WW8Num18z1">
    <w:name w:val="WW8Num18z1"/>
    <w:rsid w:val="00391C90"/>
    <w:rPr>
      <w:rFonts w:ascii="Courier New" w:hAnsi="Courier New" w:cs="Greek Parse"/>
    </w:rPr>
  </w:style>
  <w:style w:type="character" w:customStyle="1" w:styleId="WW8Num18z2">
    <w:name w:val="WW8Num18z2"/>
    <w:rsid w:val="00391C90"/>
    <w:rPr>
      <w:rFonts w:ascii="Wingdings" w:hAnsi="Wingdings"/>
    </w:rPr>
  </w:style>
  <w:style w:type="character" w:customStyle="1" w:styleId="WW8Num19z0">
    <w:name w:val="WW8Num19z0"/>
    <w:rsid w:val="00391C90"/>
    <w:rPr>
      <w:rFonts w:ascii="Symbol" w:hAnsi="Symbol"/>
    </w:rPr>
  </w:style>
  <w:style w:type="character" w:customStyle="1" w:styleId="WW8Num19z1">
    <w:name w:val="WW8Num19z1"/>
    <w:rsid w:val="00391C90"/>
    <w:rPr>
      <w:rFonts w:ascii="Courier New" w:hAnsi="Courier New" w:cs="Greek Parse"/>
    </w:rPr>
  </w:style>
  <w:style w:type="character" w:customStyle="1" w:styleId="WW8Num19z2">
    <w:name w:val="WW8Num19z2"/>
    <w:rsid w:val="00391C90"/>
    <w:rPr>
      <w:rFonts w:ascii="Wingdings" w:hAnsi="Wingdings"/>
    </w:rPr>
  </w:style>
  <w:style w:type="character" w:customStyle="1" w:styleId="WW8Num20z0">
    <w:name w:val="WW8Num20z0"/>
    <w:rsid w:val="00391C90"/>
    <w:rPr>
      <w:rFonts w:ascii="Symbol" w:hAnsi="Symbol"/>
    </w:rPr>
  </w:style>
  <w:style w:type="character" w:customStyle="1" w:styleId="WW8Num20z1">
    <w:name w:val="WW8Num20z1"/>
    <w:rsid w:val="00391C90"/>
    <w:rPr>
      <w:rFonts w:ascii="Courier New" w:hAnsi="Courier New" w:cs="Greek Parse"/>
    </w:rPr>
  </w:style>
  <w:style w:type="character" w:customStyle="1" w:styleId="WW8Num20z2">
    <w:name w:val="WW8Num20z2"/>
    <w:rsid w:val="00391C90"/>
    <w:rPr>
      <w:rFonts w:ascii="Wingdings" w:hAnsi="Wingdings"/>
    </w:rPr>
  </w:style>
  <w:style w:type="character" w:customStyle="1" w:styleId="WW8Num21z0">
    <w:name w:val="WW8Num21z0"/>
    <w:rsid w:val="00391C90"/>
    <w:rPr>
      <w:rFonts w:ascii="Symbol" w:hAnsi="Symbol"/>
    </w:rPr>
  </w:style>
  <w:style w:type="character" w:customStyle="1" w:styleId="WW8Num21z1">
    <w:name w:val="WW8Num21z1"/>
    <w:rsid w:val="00391C90"/>
    <w:rPr>
      <w:rFonts w:ascii="Courier New" w:hAnsi="Courier New" w:cs="Greek Parse"/>
    </w:rPr>
  </w:style>
  <w:style w:type="character" w:customStyle="1" w:styleId="WW8Num21z2">
    <w:name w:val="WW8Num21z2"/>
    <w:rsid w:val="00391C90"/>
    <w:rPr>
      <w:rFonts w:ascii="Wingdings" w:hAnsi="Wingdings"/>
    </w:rPr>
  </w:style>
  <w:style w:type="character" w:customStyle="1" w:styleId="WW8Num22z0">
    <w:name w:val="WW8Num22z0"/>
    <w:rsid w:val="00391C90"/>
    <w:rPr>
      <w:rFonts w:ascii="Symbol" w:hAnsi="Symbol"/>
    </w:rPr>
  </w:style>
  <w:style w:type="character" w:customStyle="1" w:styleId="WW8Num22z1">
    <w:name w:val="WW8Num22z1"/>
    <w:rsid w:val="00391C90"/>
    <w:rPr>
      <w:rFonts w:ascii="Courier New" w:hAnsi="Courier New" w:cs="Greek Parse"/>
    </w:rPr>
  </w:style>
  <w:style w:type="character" w:customStyle="1" w:styleId="WW8Num22z2">
    <w:name w:val="WW8Num22z2"/>
    <w:rsid w:val="00391C90"/>
    <w:rPr>
      <w:rFonts w:ascii="Wingdings" w:hAnsi="Wingdings"/>
    </w:rPr>
  </w:style>
  <w:style w:type="character" w:customStyle="1" w:styleId="WW8Num24z0">
    <w:name w:val="WW8Num24z0"/>
    <w:rsid w:val="00391C90"/>
    <w:rPr>
      <w:rFonts w:ascii="Symbol" w:hAnsi="Symbol"/>
    </w:rPr>
  </w:style>
  <w:style w:type="character" w:customStyle="1" w:styleId="WW8Num24z1">
    <w:name w:val="WW8Num24z1"/>
    <w:rsid w:val="00391C90"/>
    <w:rPr>
      <w:rFonts w:ascii="Courier New" w:hAnsi="Courier New" w:cs="Greek Parse"/>
    </w:rPr>
  </w:style>
  <w:style w:type="character" w:customStyle="1" w:styleId="WW8Num24z2">
    <w:name w:val="WW8Num24z2"/>
    <w:rsid w:val="00391C90"/>
    <w:rPr>
      <w:rFonts w:ascii="Wingdings" w:hAnsi="Wingdings"/>
    </w:rPr>
  </w:style>
  <w:style w:type="character" w:customStyle="1" w:styleId="WW8Num26z0">
    <w:name w:val="WW8Num26z0"/>
    <w:rsid w:val="00391C90"/>
    <w:rPr>
      <w:rFonts w:ascii="Symbol" w:hAnsi="Symbol"/>
    </w:rPr>
  </w:style>
  <w:style w:type="character" w:customStyle="1" w:styleId="WW8Num26z1">
    <w:name w:val="WW8Num26z1"/>
    <w:rsid w:val="00391C90"/>
    <w:rPr>
      <w:rFonts w:ascii="Courier New" w:hAnsi="Courier New" w:cs="Greek Parse"/>
    </w:rPr>
  </w:style>
  <w:style w:type="character" w:customStyle="1" w:styleId="WW8Num26z2">
    <w:name w:val="WW8Num26z2"/>
    <w:rsid w:val="00391C90"/>
    <w:rPr>
      <w:rFonts w:ascii="Wingdings" w:hAnsi="Wingdings"/>
    </w:rPr>
  </w:style>
  <w:style w:type="character" w:customStyle="1" w:styleId="WW8Num30z0">
    <w:name w:val="WW8Num30z0"/>
    <w:rsid w:val="00391C90"/>
    <w:rPr>
      <w:rFonts w:ascii="Symbol" w:hAnsi="Symbol"/>
    </w:rPr>
  </w:style>
  <w:style w:type="character" w:customStyle="1" w:styleId="WW8Num30z1">
    <w:name w:val="WW8Num30z1"/>
    <w:rsid w:val="00391C90"/>
    <w:rPr>
      <w:rFonts w:ascii="Courier New" w:hAnsi="Courier New" w:cs="Greek Parse"/>
    </w:rPr>
  </w:style>
  <w:style w:type="character" w:customStyle="1" w:styleId="WW8Num30z2">
    <w:name w:val="WW8Num30z2"/>
    <w:rsid w:val="00391C90"/>
    <w:rPr>
      <w:rFonts w:ascii="Wingdings" w:hAnsi="Wingdings"/>
    </w:rPr>
  </w:style>
  <w:style w:type="character" w:customStyle="1" w:styleId="WW8Num31z0">
    <w:name w:val="WW8Num31z0"/>
    <w:rsid w:val="00391C90"/>
    <w:rPr>
      <w:rFonts w:ascii="Symbol" w:hAnsi="Symbol"/>
    </w:rPr>
  </w:style>
  <w:style w:type="character" w:customStyle="1" w:styleId="WW8Num31z1">
    <w:name w:val="WW8Num31z1"/>
    <w:rsid w:val="00391C90"/>
    <w:rPr>
      <w:rFonts w:ascii="Courier New" w:hAnsi="Courier New" w:cs="Greek Parse"/>
    </w:rPr>
  </w:style>
  <w:style w:type="character" w:customStyle="1" w:styleId="WW8Num31z2">
    <w:name w:val="WW8Num31z2"/>
    <w:rsid w:val="00391C90"/>
    <w:rPr>
      <w:rFonts w:ascii="Wingdings" w:hAnsi="Wingdings"/>
    </w:rPr>
  </w:style>
  <w:style w:type="character" w:customStyle="1" w:styleId="WW8Num32z0">
    <w:name w:val="WW8Num32z0"/>
    <w:rsid w:val="00391C90"/>
    <w:rPr>
      <w:rFonts w:ascii="Symbol" w:hAnsi="Symbol"/>
    </w:rPr>
  </w:style>
  <w:style w:type="character" w:customStyle="1" w:styleId="WW8Num32z1">
    <w:name w:val="WW8Num32z1"/>
    <w:rsid w:val="00391C90"/>
    <w:rPr>
      <w:rFonts w:ascii="Courier New" w:hAnsi="Courier New" w:cs="Greek Parse"/>
    </w:rPr>
  </w:style>
  <w:style w:type="character" w:customStyle="1" w:styleId="WW8Num32z2">
    <w:name w:val="WW8Num32z2"/>
    <w:rsid w:val="00391C90"/>
    <w:rPr>
      <w:rFonts w:ascii="Wingdings" w:hAnsi="Wingdings"/>
    </w:rPr>
  </w:style>
  <w:style w:type="character" w:customStyle="1" w:styleId="WW8Num34z0">
    <w:name w:val="WW8Num34z0"/>
    <w:rsid w:val="00391C90"/>
    <w:rPr>
      <w:rFonts w:ascii="Symbol" w:hAnsi="Symbol"/>
    </w:rPr>
  </w:style>
  <w:style w:type="character" w:customStyle="1" w:styleId="WW8Num34z1">
    <w:name w:val="WW8Num34z1"/>
    <w:rsid w:val="00391C90"/>
    <w:rPr>
      <w:rFonts w:ascii="Courier New" w:hAnsi="Courier New" w:cs="Greek Parse"/>
    </w:rPr>
  </w:style>
  <w:style w:type="character" w:customStyle="1" w:styleId="WW8Num34z2">
    <w:name w:val="WW8Num34z2"/>
    <w:rsid w:val="00391C90"/>
    <w:rPr>
      <w:rFonts w:ascii="Wingdings" w:hAnsi="Wingdings"/>
    </w:rPr>
  </w:style>
  <w:style w:type="character" w:customStyle="1" w:styleId="WW8Num35z0">
    <w:name w:val="WW8Num35z0"/>
    <w:rsid w:val="00391C90"/>
    <w:rPr>
      <w:rFonts w:ascii="Symbol" w:hAnsi="Symbol"/>
    </w:rPr>
  </w:style>
  <w:style w:type="character" w:customStyle="1" w:styleId="WW8Num35z1">
    <w:name w:val="WW8Num35z1"/>
    <w:rsid w:val="00391C90"/>
    <w:rPr>
      <w:rFonts w:ascii="Courier New" w:hAnsi="Courier New" w:cs="Greek Parse"/>
    </w:rPr>
  </w:style>
  <w:style w:type="character" w:customStyle="1" w:styleId="WW8Num35z2">
    <w:name w:val="WW8Num35z2"/>
    <w:rsid w:val="00391C90"/>
    <w:rPr>
      <w:rFonts w:ascii="Wingdings" w:hAnsi="Wingdings"/>
    </w:rPr>
  </w:style>
  <w:style w:type="character" w:customStyle="1" w:styleId="WW8Num36z0">
    <w:name w:val="WW8Num36z0"/>
    <w:rsid w:val="00391C90"/>
    <w:rPr>
      <w:rFonts w:ascii="Symbol" w:hAnsi="Symbol"/>
    </w:rPr>
  </w:style>
  <w:style w:type="character" w:customStyle="1" w:styleId="WW8Num36z1">
    <w:name w:val="WW8Num36z1"/>
    <w:rsid w:val="00391C90"/>
    <w:rPr>
      <w:rFonts w:ascii="Courier New" w:hAnsi="Courier New" w:cs="Greek Parse"/>
    </w:rPr>
  </w:style>
  <w:style w:type="character" w:customStyle="1" w:styleId="WW8Num36z2">
    <w:name w:val="WW8Num36z2"/>
    <w:rsid w:val="00391C90"/>
    <w:rPr>
      <w:rFonts w:ascii="Wingdings" w:hAnsi="Wingdings"/>
    </w:rPr>
  </w:style>
  <w:style w:type="character" w:customStyle="1" w:styleId="WW8Num37z0">
    <w:name w:val="WW8Num37z0"/>
    <w:rsid w:val="00391C90"/>
    <w:rPr>
      <w:rFonts w:ascii="Symbol" w:hAnsi="Symbol"/>
    </w:rPr>
  </w:style>
  <w:style w:type="character" w:customStyle="1" w:styleId="WW8Num37z1">
    <w:name w:val="WW8Num37z1"/>
    <w:rsid w:val="00391C90"/>
    <w:rPr>
      <w:rFonts w:ascii="Courier New" w:hAnsi="Courier New" w:cs="Greek Parse"/>
    </w:rPr>
  </w:style>
  <w:style w:type="character" w:customStyle="1" w:styleId="WW8Num37z2">
    <w:name w:val="WW8Num37z2"/>
    <w:rsid w:val="00391C90"/>
    <w:rPr>
      <w:rFonts w:ascii="Wingdings" w:hAnsi="Wingdings"/>
    </w:rPr>
  </w:style>
  <w:style w:type="character" w:styleId="CommentReference">
    <w:name w:val="annotation reference"/>
    <w:rsid w:val="00391C90"/>
    <w:rPr>
      <w:sz w:val="16"/>
      <w:szCs w:val="16"/>
    </w:rPr>
  </w:style>
  <w:style w:type="character" w:styleId="PageNumber">
    <w:name w:val="page number"/>
    <w:basedOn w:val="DefaultParagraphFont"/>
    <w:rsid w:val="00391C90"/>
  </w:style>
  <w:style w:type="character" w:styleId="Emphasis">
    <w:name w:val="Emphasis"/>
    <w:rsid w:val="00391C90"/>
    <w:rPr>
      <w:i/>
      <w:iCs/>
    </w:rPr>
  </w:style>
  <w:style w:type="character" w:customStyle="1" w:styleId="NormalLatinArialChar">
    <w:name w:val="Normal + (Latin) Arial Char"/>
    <w:rsid w:val="00391C90"/>
    <w:rPr>
      <w:rFonts w:ascii="Arial" w:eastAsia="SimSun" w:hAnsi="Arial" w:cs="Arial"/>
      <w:bCs/>
      <w:sz w:val="24"/>
      <w:szCs w:val="24"/>
      <w:lang w:val="en-US" w:eastAsia="ar-SA" w:bidi="ar-SA"/>
    </w:rPr>
  </w:style>
  <w:style w:type="character" w:styleId="FollowedHyperlink">
    <w:name w:val="FollowedHyperlink"/>
    <w:rsid w:val="00391C9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391C90"/>
    <w:pPr>
      <w:keepNext/>
      <w:suppressAutoHyphens/>
      <w:spacing w:before="240" w:after="120"/>
    </w:pPr>
    <w:rPr>
      <w:rFonts w:eastAsia="DejaVu Sans" w:cs="DejaVu Sans"/>
      <w:color w:val="auto"/>
      <w:sz w:val="28"/>
      <w:szCs w:val="28"/>
      <w:lang w:eastAsia="ar-SA"/>
    </w:rPr>
  </w:style>
  <w:style w:type="paragraph" w:styleId="BodyText">
    <w:name w:val="Body Text"/>
    <w:basedOn w:val="Normal"/>
    <w:qFormat/>
    <w:rsid w:val="000E2F74"/>
    <w:pPr>
      <w:suppressAutoHyphens/>
      <w:spacing w:after="160"/>
    </w:pPr>
    <w:rPr>
      <w:rFonts w:eastAsia="Times New Roman"/>
      <w:color w:val="auto"/>
      <w:lang w:eastAsia="ar-SA"/>
    </w:rPr>
  </w:style>
  <w:style w:type="paragraph" w:styleId="List">
    <w:name w:val="List"/>
    <w:basedOn w:val="BodyText"/>
    <w:rsid w:val="00391C90"/>
    <w:rPr>
      <w:rFonts w:ascii="Arial" w:hAnsi="Arial"/>
    </w:rPr>
  </w:style>
  <w:style w:type="paragraph" w:styleId="Caption">
    <w:name w:val="caption"/>
    <w:basedOn w:val="Normal"/>
    <w:rsid w:val="00391C90"/>
    <w:pPr>
      <w:suppressLineNumbers/>
      <w:suppressAutoHyphens/>
      <w:spacing w:before="120" w:after="120"/>
    </w:pPr>
    <w:rPr>
      <w:rFonts w:ascii="Arial" w:eastAsia="Times New Roman" w:hAnsi="Arial"/>
      <w:i/>
      <w:iCs/>
      <w:color w:val="auto"/>
      <w:lang w:eastAsia="ar-SA"/>
    </w:rPr>
  </w:style>
  <w:style w:type="paragraph" w:customStyle="1" w:styleId="Index">
    <w:name w:val="Index"/>
    <w:basedOn w:val="Normal"/>
    <w:rsid w:val="00391C90"/>
    <w:pPr>
      <w:suppressLineNumbers/>
      <w:suppressAutoHyphens/>
    </w:pPr>
    <w:rPr>
      <w:rFonts w:ascii="Arial" w:eastAsia="Times New Roman" w:hAnsi="Arial"/>
      <w:color w:val="auto"/>
      <w:lang w:eastAsia="ar-SA"/>
    </w:rPr>
  </w:style>
  <w:style w:type="paragraph" w:styleId="CommentText">
    <w:name w:val="annotation text"/>
    <w:basedOn w:val="Normal"/>
    <w:rsid w:val="00391C90"/>
    <w:pPr>
      <w:suppressAutoHyphens/>
    </w:pPr>
    <w:rPr>
      <w:rFonts w:eastAsia="SimSun"/>
      <w:color w:val="auto"/>
      <w:sz w:val="20"/>
      <w:szCs w:val="20"/>
      <w:lang w:eastAsia="ar-SA"/>
    </w:rPr>
  </w:style>
  <w:style w:type="paragraph" w:styleId="BalloonText">
    <w:name w:val="Balloon Text"/>
    <w:basedOn w:val="Normal"/>
    <w:rsid w:val="00391C90"/>
    <w:pPr>
      <w:suppressAutoHyphens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NormalWeb">
    <w:name w:val="Normal (Web)"/>
    <w:basedOn w:val="Normal"/>
    <w:rsid w:val="00391C90"/>
    <w:pPr>
      <w:suppressAutoHyphens/>
      <w:spacing w:before="15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paragraph" w:styleId="Footer">
    <w:name w:val="footer"/>
    <w:basedOn w:val="Normal"/>
    <w:link w:val="FooterChar"/>
    <w:rsid w:val="00391C90"/>
    <w:pPr>
      <w:tabs>
        <w:tab w:val="center" w:pos="4320"/>
        <w:tab w:val="right" w:pos="8640"/>
      </w:tabs>
      <w:suppressAutoHyphens/>
    </w:pPr>
    <w:rPr>
      <w:rFonts w:eastAsia="Times New Roman"/>
      <w:color w:val="auto"/>
      <w:lang w:val="x-none" w:eastAsia="ar-SA"/>
    </w:rPr>
  </w:style>
  <w:style w:type="paragraph" w:styleId="Header">
    <w:name w:val="header"/>
    <w:basedOn w:val="Normal"/>
    <w:link w:val="HeaderChar"/>
    <w:uiPriority w:val="99"/>
    <w:rsid w:val="00391C90"/>
    <w:pPr>
      <w:tabs>
        <w:tab w:val="center" w:pos="4320"/>
        <w:tab w:val="right" w:pos="8640"/>
      </w:tabs>
      <w:suppressAutoHyphens/>
    </w:pPr>
    <w:rPr>
      <w:rFonts w:eastAsia="Times New Roman"/>
      <w:color w:val="auto"/>
      <w:lang w:val="x-none" w:eastAsia="ar-SA"/>
    </w:rPr>
  </w:style>
  <w:style w:type="paragraph" w:styleId="CommentSubject">
    <w:name w:val="annotation subject"/>
    <w:basedOn w:val="CommentText"/>
    <w:next w:val="CommentText"/>
    <w:rsid w:val="00391C90"/>
    <w:rPr>
      <w:rFonts w:eastAsia="Times New Roman"/>
      <w:b/>
      <w:bCs/>
    </w:rPr>
  </w:style>
  <w:style w:type="paragraph" w:styleId="ListBullet">
    <w:name w:val="List Bullet"/>
    <w:basedOn w:val="Normal"/>
    <w:rsid w:val="00391C90"/>
    <w:pPr>
      <w:tabs>
        <w:tab w:val="num" w:pos="720"/>
      </w:tabs>
      <w:suppressAutoHyphens/>
      <w:ind w:left="720" w:hanging="360"/>
    </w:pPr>
    <w:rPr>
      <w:rFonts w:eastAsia="SimSun"/>
      <w:color w:val="auto"/>
      <w:lang w:eastAsia="ar-SA"/>
    </w:rPr>
  </w:style>
  <w:style w:type="paragraph" w:customStyle="1" w:styleId="NormalLatinArial">
    <w:name w:val="Normal + (Latin) Arial"/>
    <w:basedOn w:val="Normal"/>
    <w:rsid w:val="00391C90"/>
    <w:pPr>
      <w:suppressAutoHyphens/>
      <w:autoSpaceDE w:val="0"/>
      <w:ind w:firstLine="720"/>
    </w:pPr>
    <w:rPr>
      <w:rFonts w:ascii="Arial" w:eastAsia="SimSun" w:hAnsi="Arial" w:cs="Arial"/>
      <w:bCs/>
      <w:color w:val="auto"/>
      <w:lang w:eastAsia="ar-SA"/>
    </w:rPr>
  </w:style>
  <w:style w:type="character" w:customStyle="1" w:styleId="Char">
    <w:name w:val="Char"/>
    <w:rsid w:val="00391C90"/>
    <w:rPr>
      <w:rFonts w:ascii="Arial" w:hAnsi="Arial" w:cs="Arial"/>
      <w:b/>
      <w:sz w:val="24"/>
      <w:szCs w:val="24"/>
      <w:lang w:eastAsia="ar-SA"/>
    </w:rPr>
  </w:style>
  <w:style w:type="paragraph" w:customStyle="1" w:styleId="MediumList2-Accent21">
    <w:name w:val="Medium List 2 - Accent 21"/>
    <w:hidden/>
    <w:uiPriority w:val="99"/>
    <w:semiHidden/>
    <w:rsid w:val="00F6126F"/>
    <w:rPr>
      <w:rFonts w:eastAsia="ヒラギノ角ゴ Pro W3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rsid w:val="00450A27"/>
    <w:pPr>
      <w:ind w:left="720"/>
      <w:contextualSpacing/>
    </w:pPr>
  </w:style>
  <w:style w:type="paragraph" w:customStyle="1" w:styleId="Quotations">
    <w:name w:val="Quotations"/>
    <w:basedOn w:val="Normal"/>
    <w:link w:val="QuotationsChar"/>
    <w:qFormat/>
    <w:rsid w:val="004061F5"/>
    <w:pPr>
      <w:shd w:val="solid" w:color="FFFFFF" w:fill="D9D9D9"/>
      <w:spacing w:after="200"/>
      <w:ind w:left="720" w:right="720" w:firstLine="0"/>
    </w:pPr>
    <w:rPr>
      <w:b/>
      <w:color w:val="595959"/>
      <w:szCs w:val="32"/>
      <w:lang w:val="x-none" w:eastAsia="x-none"/>
    </w:rPr>
  </w:style>
  <w:style w:type="character" w:customStyle="1" w:styleId="QuotationsChar">
    <w:name w:val="Quotations Char"/>
    <w:link w:val="Quotations"/>
    <w:rsid w:val="004061F5"/>
    <w:rPr>
      <w:rFonts w:eastAsia="ヒラギノ角ゴ Pro W3"/>
      <w:b/>
      <w:color w:val="595959"/>
      <w:sz w:val="24"/>
      <w:szCs w:val="32"/>
      <w:shd w:val="solid" w:color="FFFFFF" w:fill="D9D9D9"/>
      <w:lang w:val="x-none" w:eastAsia="x-non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50D4F"/>
    <w:pPr>
      <w:keepNext/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E37515"/>
    <w:pPr>
      <w:tabs>
        <w:tab w:val="right" w:leader="dot" w:pos="8630"/>
      </w:tabs>
      <w:spacing w:line="280" w:lineRule="exact"/>
      <w:ind w:left="221" w:firstLine="771"/>
    </w:pPr>
    <w:rPr>
      <w:rFonts w:eastAsia="MS Mincho" w:cs="Arial"/>
      <w:noProof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C42B1"/>
    <w:pPr>
      <w:tabs>
        <w:tab w:val="left" w:pos="993"/>
        <w:tab w:val="right" w:leader="dot" w:pos="8630"/>
      </w:tabs>
      <w:spacing w:before="240" w:after="120" w:line="280" w:lineRule="exact"/>
    </w:pPr>
    <w:rPr>
      <w:rFonts w:eastAsia="MS Mincho" w:cs="Arial"/>
      <w:b/>
      <w:color w:val="2C5376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0C42B1"/>
    <w:pPr>
      <w:tabs>
        <w:tab w:val="right" w:leader="dot" w:pos="8630"/>
      </w:tabs>
      <w:spacing w:line="280" w:lineRule="exact"/>
      <w:ind w:left="442" w:firstLine="834"/>
    </w:pPr>
    <w:rPr>
      <w:rFonts w:eastAsia="MS Mincho" w:cs="Arial"/>
      <w:szCs w:val="22"/>
      <w:lang w:eastAsia="ja-JP"/>
    </w:rPr>
  </w:style>
  <w:style w:type="paragraph" w:customStyle="1" w:styleId="PanelHeading">
    <w:name w:val="Panel Heading"/>
    <w:basedOn w:val="Normal"/>
    <w:link w:val="PanelHeadingChar"/>
    <w:rsid w:val="006D5477"/>
    <w:pPr>
      <w:tabs>
        <w:tab w:val="left" w:pos="1660"/>
      </w:tabs>
      <w:suppressAutoHyphens/>
      <w:jc w:val="center"/>
    </w:pPr>
    <w:rPr>
      <w:b/>
      <w:smallCaps/>
      <w:color w:val="943634"/>
      <w:sz w:val="28"/>
      <w:szCs w:val="28"/>
      <w:lang w:val="x-none" w:eastAsia="x-non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C7FF2"/>
    <w:pPr>
      <w:ind w:left="720"/>
    </w:pPr>
  </w:style>
  <w:style w:type="character" w:customStyle="1" w:styleId="HeaderChar">
    <w:name w:val="Header Char"/>
    <w:link w:val="Header"/>
    <w:uiPriority w:val="99"/>
    <w:rsid w:val="00485E8D"/>
    <w:rPr>
      <w:sz w:val="24"/>
      <w:szCs w:val="24"/>
      <w:lang w:eastAsia="ar-SA"/>
    </w:rPr>
  </w:style>
  <w:style w:type="character" w:customStyle="1" w:styleId="PanelHeadingChar">
    <w:name w:val="Panel Heading Char"/>
    <w:link w:val="PanelHeading"/>
    <w:rsid w:val="006D5477"/>
    <w:rPr>
      <w:rFonts w:eastAsia="ヒラギノ角ゴ Pro W3"/>
      <w:b/>
      <w:smallCaps/>
      <w:color w:val="943634"/>
      <w:sz w:val="28"/>
      <w:szCs w:val="28"/>
    </w:rPr>
  </w:style>
  <w:style w:type="paragraph" w:customStyle="1" w:styleId="ManuscriptCoverPage">
    <w:name w:val="Manuscript Cover Page"/>
    <w:rsid w:val="00B8526D"/>
    <w:rPr>
      <w:rFonts w:eastAsia="ヒラギノ角ゴ Pro W3"/>
      <w:color w:val="000000"/>
      <w:sz w:val="24"/>
      <w:szCs w:val="24"/>
    </w:rPr>
  </w:style>
  <w:style w:type="character" w:customStyle="1" w:styleId="FooterChar">
    <w:name w:val="Footer Char"/>
    <w:link w:val="Footer"/>
    <w:rsid w:val="00A96BA7"/>
    <w:rPr>
      <w:sz w:val="24"/>
      <w:szCs w:val="24"/>
      <w:lang w:eastAsia="ar-SA"/>
    </w:rPr>
  </w:style>
  <w:style w:type="paragraph" w:customStyle="1" w:styleId="ColorfulShading-Accent11">
    <w:name w:val="Colorful Shading - Accent 11"/>
    <w:hidden/>
    <w:uiPriority w:val="99"/>
    <w:semiHidden/>
    <w:rsid w:val="00B912F5"/>
    <w:rPr>
      <w:rFonts w:eastAsia="ヒラギノ角ゴ Pro W3"/>
      <w:color w:val="000000"/>
      <w:sz w:val="24"/>
      <w:szCs w:val="24"/>
    </w:rPr>
  </w:style>
  <w:style w:type="paragraph" w:customStyle="1" w:styleId="Footer10">
    <w:name w:val="Footer1"/>
    <w:rsid w:val="00814BB3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CoverLessonTitle">
    <w:name w:val="Cover Lesson Title"/>
    <w:basedOn w:val="Normal"/>
    <w:link w:val="CoverLessonTitleChar"/>
    <w:rsid w:val="0022177D"/>
    <w:rPr>
      <w:rFonts w:ascii="Arial" w:eastAsia="SimSun" w:hAnsi="Arial" w:cs="Arial"/>
      <w:color w:val="4496A1"/>
      <w:sz w:val="72"/>
      <w:szCs w:val="72"/>
      <w:lang w:eastAsia="zh-CN"/>
    </w:rPr>
  </w:style>
  <w:style w:type="character" w:customStyle="1" w:styleId="CoverLessonTitleChar">
    <w:name w:val="Cover Lesson Title Char"/>
    <w:link w:val="CoverLessonTitle"/>
    <w:rsid w:val="0022177D"/>
    <w:rPr>
      <w:rFonts w:ascii="Arial" w:eastAsia="SimSun" w:hAnsi="Arial" w:cs="Arial"/>
      <w:color w:val="4496A1"/>
      <w:sz w:val="72"/>
      <w:szCs w:val="72"/>
      <w:lang w:eastAsia="zh-CN"/>
    </w:rPr>
  </w:style>
  <w:style w:type="paragraph" w:customStyle="1" w:styleId="CoverLesson">
    <w:name w:val="Cover Lesson #"/>
    <w:basedOn w:val="Normal"/>
    <w:link w:val="CoverLessonChar"/>
    <w:uiPriority w:val="1"/>
    <w:rsid w:val="0022177D"/>
    <w:pPr>
      <w:widowControl w:val="0"/>
      <w:jc w:val="center"/>
    </w:pPr>
    <w:rPr>
      <w:rFonts w:ascii="Arial" w:eastAsia="Calibri" w:hAnsi="Arial" w:cs="Arial"/>
      <w:color w:val="FFFFFF"/>
      <w:sz w:val="64"/>
      <w:szCs w:val="64"/>
    </w:rPr>
  </w:style>
  <w:style w:type="character" w:customStyle="1" w:styleId="CoverLessonChar">
    <w:name w:val="Cover Lesson # Char"/>
    <w:link w:val="CoverLesson"/>
    <w:uiPriority w:val="1"/>
    <w:rsid w:val="0022177D"/>
    <w:rPr>
      <w:rFonts w:ascii="Arial" w:eastAsia="Calibri" w:hAnsi="Arial" w:cs="Arial"/>
      <w:color w:val="FFFFFF"/>
      <w:sz w:val="64"/>
      <w:szCs w:val="64"/>
    </w:rPr>
  </w:style>
  <w:style w:type="paragraph" w:customStyle="1" w:styleId="CoverSeriesTitle">
    <w:name w:val="Cover Series Title"/>
    <w:basedOn w:val="Normal"/>
    <w:link w:val="CoverSeriesTitleChar"/>
    <w:rsid w:val="0022177D"/>
    <w:pPr>
      <w:jc w:val="center"/>
    </w:pPr>
    <w:rPr>
      <w:rFonts w:ascii="Arial" w:eastAsia="SimSun" w:hAnsi="Arial" w:cs="Arial"/>
      <w:b/>
      <w:noProof/>
      <w:color w:val="2C5376"/>
      <w:sz w:val="84"/>
      <w:szCs w:val="84"/>
    </w:rPr>
  </w:style>
  <w:style w:type="character" w:customStyle="1" w:styleId="CoverSeriesTitleChar">
    <w:name w:val="Cover Series Title Char"/>
    <w:link w:val="CoverSeriesTitle"/>
    <w:rsid w:val="0022177D"/>
    <w:rPr>
      <w:rFonts w:ascii="Arial" w:eastAsia="SimSun" w:hAnsi="Arial" w:cs="Arial"/>
      <w:b/>
      <w:noProof/>
      <w:color w:val="2C5376"/>
      <w:sz w:val="84"/>
      <w:szCs w:val="84"/>
    </w:rPr>
  </w:style>
  <w:style w:type="paragraph" w:customStyle="1" w:styleId="CoverDocType">
    <w:name w:val="Cover Doc Type"/>
    <w:basedOn w:val="Normal"/>
    <w:link w:val="CoverDocTypeChar"/>
    <w:rsid w:val="0022177D"/>
    <w:pPr>
      <w:jc w:val="center"/>
    </w:pPr>
    <w:rPr>
      <w:rFonts w:ascii="Arial" w:eastAsia="SimSun" w:hAnsi="Arial" w:cs="Arial"/>
      <w:color w:val="BDE1EB"/>
      <w:sz w:val="56"/>
      <w:szCs w:val="56"/>
      <w:lang w:eastAsia="zh-CN"/>
    </w:rPr>
  </w:style>
  <w:style w:type="character" w:customStyle="1" w:styleId="CoverDocTypeChar">
    <w:name w:val="Cover Doc Type Char"/>
    <w:link w:val="CoverDocType"/>
    <w:rsid w:val="0022177D"/>
    <w:rPr>
      <w:rFonts w:ascii="Arial" w:eastAsia="SimSun" w:hAnsi="Arial" w:cs="Arial"/>
      <w:color w:val="BDE1EB"/>
      <w:sz w:val="56"/>
      <w:szCs w:val="56"/>
      <w:lang w:eastAsia="zh-CN"/>
    </w:rPr>
  </w:style>
  <w:style w:type="character" w:customStyle="1" w:styleId="Heading3Char">
    <w:name w:val="Heading 3 Char"/>
    <w:link w:val="Heading3"/>
    <w:uiPriority w:val="9"/>
    <w:rsid w:val="00217BD1"/>
    <w:rPr>
      <w:b/>
      <w:bCs/>
      <w:color w:val="2C5376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rsid w:val="001F5F33"/>
    <w:pPr>
      <w:keepNext/>
      <w:keepLines/>
      <w:numPr>
        <w:numId w:val="0"/>
      </w:numPr>
      <w:pBdr>
        <w:bottom w:val="none" w:sz="0" w:space="0" w:color="auto"/>
      </w:pBdr>
      <w:suppressAutoHyphens w:val="0"/>
      <w:spacing w:before="240" w:line="259" w:lineRule="auto"/>
      <w:jc w:val="left"/>
      <w:outlineLvl w:val="9"/>
    </w:pPr>
    <w:rPr>
      <w:rFonts w:ascii="Aptos Display" w:hAnsi="Aptos Display"/>
      <w:b w:val="0"/>
      <w:color w:val="0F4761"/>
      <w:szCs w:val="32"/>
      <w:lang w:val="en-US" w:eastAsia="en-US"/>
    </w:rPr>
  </w:style>
  <w:style w:type="paragraph" w:customStyle="1" w:styleId="Verses">
    <w:name w:val="Verses"/>
    <w:basedOn w:val="Quotations"/>
    <w:next w:val="Normal"/>
    <w:link w:val="VersesChar"/>
    <w:qFormat/>
    <w:rsid w:val="00533321"/>
    <w:rPr>
      <w:rFonts w:eastAsia="Times New Roman"/>
      <w:b w:val="0"/>
      <w:color w:val="2C5376"/>
    </w:rPr>
  </w:style>
  <w:style w:type="character" w:customStyle="1" w:styleId="VersesChar">
    <w:name w:val="Verses Char"/>
    <w:link w:val="Verses"/>
    <w:rsid w:val="00533321"/>
    <w:rPr>
      <w:color w:val="2C5376"/>
      <w:sz w:val="24"/>
      <w:szCs w:val="32"/>
      <w:shd w:val="solid" w:color="FFFFFF" w:fill="D9D9D9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3C3684"/>
    <w:rPr>
      <w:rFonts w:eastAsiaTheme="majorEastAsia" w:cstheme="majorBidi"/>
      <w:b/>
      <w:iCs/>
      <w:color w:val="0F4761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rsid w:val="00CA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8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thirdmill.org/scri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EN\Custom%20Office%20Templates\Manuscrip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CE10-1049-D642-B0BF-66521A70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D:\ZEN\Custom Office Templates\Manuscript-Template.dotx</Template>
  <TotalTime>0</TotalTime>
  <Pages>34</Pages>
  <Words>13292</Words>
  <Characters>75766</Characters>
  <Application>Microsoft Office Word</Application>
  <DocSecurity>0</DocSecurity>
  <Lines>631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Paul’s Prison Epistles</vt:lpstr>
      <vt:lpstr>PENDAHULUAN</vt:lpstr>
      <vt:lpstr>LATAR BELAKANG</vt:lpstr>
      <vt:lpstr>    Hubungan</vt:lpstr>
      <vt:lpstr>        Gereja</vt:lpstr>
      <vt:lpstr>        Perorangan</vt:lpstr>
      <vt:lpstr>    Berbagai Masalah Di Kolose</vt:lpstr>
      <vt:lpstr>        Filsafat Yunani</vt:lpstr>
      <vt:lpstr>        Taurat Yahudi</vt:lpstr>
      <vt:lpstr>        Makhluk Alam Roh</vt:lpstr>
      <vt:lpstr>STRUKTUR DAN ISI</vt:lpstr>
      <vt:lpstr>    Salam (1:1-2)</vt:lpstr>
      <vt:lpstr>    Dorongan (1:3-14)</vt:lpstr>
      <vt:lpstr>    Salam Penutup (4:7-18)</vt:lpstr>
      <vt:lpstr>    Keunggulan Kekristenan (1:15–4:6)</vt:lpstr>
      <vt:lpstr>        Keunggulan Kristus (1:15-20)</vt:lpstr>
      <vt:lpstr>        Keunggulan Para Pelayan Kristus (1:21–2:5)</vt:lpstr>
      <vt:lpstr>        Keunggulan Keselamatan dalam Kristus (2:6-23)</vt:lpstr>
      <vt:lpstr>        Keunggulan Kehidupan Kristiani (3:1–4:6)</vt:lpstr>
      <vt:lpstr>PENERAPAN MODERN</vt:lpstr>
      <vt:lpstr>    Setia Kepada Kristus</vt:lpstr>
      <vt:lpstr>    Fokus Rohani</vt:lpstr>
      <vt:lpstr>KESIMPULAN</vt:lpstr>
    </vt:vector>
  </TitlesOfParts>
  <Company>Microsoft</Company>
  <LinksUpToDate>false</LinksUpToDate>
  <CharactersWithSpaces>88881</CharactersWithSpaces>
  <SharedDoc>false</SharedDoc>
  <HLinks>
    <vt:vector size="162" baseType="variant"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_Toc175595458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_Toc175595457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_Toc175595456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_Toc175595455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_Toc175595454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_Toc175595453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_Toc175595452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_Toc175595451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_Toc175595450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_Toc175595449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_Toc175595448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_Toc175595447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_Toc175595446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_Toc175595445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_Toc175595444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_Toc175595443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_Toc175595442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_Toc175595441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_Toc175595440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_Toc175595439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_Toc175595438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_Toc175595437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_Toc175595436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_Toc175595435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_Toc175595434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_Toc175595433</vt:lpwstr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http://thirdmill.org/scribd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Paul’s Prison Epistles</dc:title>
  <dc:subject/>
  <dc:creator>ZEN</dc:creator>
  <cp:keywords/>
  <cp:lastModifiedBy>David Zoeller</cp:lastModifiedBy>
  <cp:revision>3</cp:revision>
  <cp:lastPrinted>2014-08-29T09:19:00Z</cp:lastPrinted>
  <dcterms:created xsi:type="dcterms:W3CDTF">2025-02-11T04:11:00Z</dcterms:created>
  <dcterms:modified xsi:type="dcterms:W3CDTF">2025-04-06T02:39:00Z</dcterms:modified>
</cp:coreProperties>
</file>