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6D" w:rsidRDefault="00B8526D">
      <w:pPr>
        <w:jc w:val="right"/>
        <w:rPr>
          <w:sz w:val="32"/>
          <w:szCs w:val="32"/>
        </w:rPr>
      </w:pPr>
      <w:bookmarkStart w:id="0" w:name="_GoBack"/>
      <w:bookmarkEnd w:id="0"/>
    </w:p>
    <w:p w:rsidR="00B8526D" w:rsidRDefault="00B8526D">
      <w:pPr>
        <w:jc w:val="right"/>
        <w:rPr>
          <w:sz w:val="32"/>
          <w:szCs w:val="32"/>
        </w:rPr>
      </w:pPr>
    </w:p>
    <w:p w:rsidR="00B8526D" w:rsidRDefault="00B8526D">
      <w:pPr>
        <w:jc w:val="right"/>
        <w:rPr>
          <w:sz w:val="32"/>
          <w:szCs w:val="32"/>
        </w:rPr>
      </w:pPr>
    </w:p>
    <w:p w:rsidR="00376793" w:rsidRDefault="00376793">
      <w:pPr>
        <w:jc w:val="right"/>
        <w:rPr>
          <w:sz w:val="32"/>
          <w:szCs w:val="32"/>
        </w:rPr>
      </w:pPr>
    </w:p>
    <w:p w:rsidR="00376793" w:rsidRDefault="00376793">
      <w:pPr>
        <w:jc w:val="right"/>
        <w:rPr>
          <w:sz w:val="32"/>
          <w:szCs w:val="32"/>
        </w:rPr>
      </w:pPr>
    </w:p>
    <w:p w:rsidR="00B8526D" w:rsidRPr="00B02237" w:rsidRDefault="00AF1B78">
      <w:pPr>
        <w:jc w:val="right"/>
        <w:rPr>
          <w:sz w:val="32"/>
          <w:szCs w:val="32"/>
        </w:rPr>
      </w:pPr>
      <w:r>
        <w:rPr>
          <w:noProof/>
        </w:rPr>
        <w:pict>
          <v:group id="Group 39" o:spid="_x0000_s1032" style="position:absolute;left:0;text-align:left;margin-left:0;margin-top:0;width:606.25pt;height:786.25pt;z-index:-251657728;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" o:allowincell="f">
            <v:rect id="Rectangle 40" o:spid="_x0000_s1033" style="position:absolute;width:12240;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adcUA&#10;AADcAAAADwAAAGRycy9kb3ducmV2LnhtbESPQWvCQBSE7wX/w/IEb3VjLUWiq4hFsIVCNQHx9sg+&#10;k2D2bdhdk/TfdwsFj8PMfMOsNoNpREfO15YVzKYJCOLC6ppLBXm2f16A8AFZY2OZFPyQh8169LTC&#10;VNuej9SdQikihH2KCqoQ2lRKX1Rk0E9tSxy9q3UGQ5SulNphH+GmkS9J8iYN1hwXKmxpV1FxO92N&#10;gvord+cuz+zH5T27om7K/vP+rdRkPGyXIAIN4RH+bx+0gvniF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Np1xQAAANwAAAAPAAAAAAAAAAAAAAAAAJgCAABkcnMv&#10;ZG93bnJldi54bWxQSwUGAAAAAAQABAD1AAAAigMAAAAA&#10;" fillcolor="#943634" strokecolor="white" strokeweight="5pt"/>
            <v:rect id="Rectangle 41" o:spid="_x0000_s1034"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color="white" strokeweight="5pt"/>
            <w10:wrap anchorx="page" anchory="page"/>
          </v:group>
        </w:pict>
      </w:r>
    </w:p>
    <w:tbl>
      <w:tblPr>
        <w:tblpPr w:leftFromText="187" w:rightFromText="187" w:vertAnchor="page" w:horzAnchor="margin" w:tblpY="14742"/>
        <w:tblOverlap w:val="never"/>
        <w:tblW w:w="0" w:type="auto"/>
        <w:tblLook w:val="04A0" w:firstRow="1" w:lastRow="0" w:firstColumn="1" w:lastColumn="0" w:noHBand="0" w:noVBand="1"/>
      </w:tblPr>
      <w:tblGrid>
        <w:gridCol w:w="8856"/>
      </w:tblGrid>
      <w:tr w:rsidR="00B8526D" w:rsidTr="00F71E36">
        <w:trPr>
          <w:trHeight w:val="814"/>
        </w:trPr>
        <w:tc>
          <w:tcPr>
            <w:tcW w:w="8856" w:type="dxa"/>
          </w:tcPr>
          <w:p w:rsidR="00B8526D" w:rsidRPr="00D63161" w:rsidRDefault="00D21034" w:rsidP="00F71E36">
            <w:pPr>
              <w:pStyle w:val="Footer1"/>
              <w:rPr>
                <w:color w:val="6C6C6C"/>
                <w:sz w:val="18"/>
                <w:szCs w:val="18"/>
              </w:rPr>
            </w:pPr>
            <w:r w:rsidRPr="00D21034">
              <w:rPr>
                <w:rFonts w:ascii="Arial" w:hAnsi="Arial" w:cs="Arial"/>
                <w:color w:val="auto"/>
                <w:sz w:val="18"/>
                <w:szCs w:val="18"/>
              </w:rPr>
              <w:t xml:space="preserve">Untuk video, pedoman studi dan bahan-bahan lainnya, silakan kunjungi Third Millennium Ministries di </w:t>
            </w:r>
            <w:r w:rsidR="00B8526D" w:rsidRPr="00D63161">
              <w:rPr>
                <w:rFonts w:ascii="Arial" w:hAnsi="Arial" w:cs="Arial"/>
                <w:color w:val="auto"/>
                <w:sz w:val="18"/>
                <w:szCs w:val="18"/>
              </w:rPr>
              <w:t>thirdmill.org.</w:t>
            </w:r>
          </w:p>
          <w:p w:rsidR="00B8526D" w:rsidRPr="0016658B" w:rsidRDefault="00B8526D" w:rsidP="00F71E36">
            <w:pPr>
              <w:pStyle w:val="MediumGrid21"/>
              <w:jc w:val="center"/>
              <w:rPr>
                <w:rFonts w:cs="Arial"/>
                <w:color w:val="000000"/>
                <w:sz w:val="32"/>
                <w:szCs w:val="32"/>
              </w:rPr>
            </w:pPr>
          </w:p>
        </w:tc>
      </w:tr>
    </w:tbl>
    <w:p w:rsidR="00376793" w:rsidRPr="00376793" w:rsidRDefault="00AF1B78" w:rsidP="00E40BDA">
      <w:pPr>
        <w:pStyle w:val="Header1"/>
        <w:jc w:val="center"/>
        <w:rPr>
          <w:b/>
          <w:sz w:val="112"/>
          <w:szCs w:val="112"/>
        </w:rPr>
      </w:pPr>
      <w:r>
        <w:rPr>
          <w:b/>
          <w:noProof/>
          <w:sz w:val="112"/>
          <w:szCs w:val="112"/>
        </w:rPr>
        <w:pict>
          <v:rect id="Rectangle 42" o:spid="_x0000_s1035" style="position:absolute;left:0;text-align:left;margin-left:30.75pt;margin-top:397pt;width:550.8pt;height:119.9pt;z-index:251656704;visibility:visible;mso-width-percent:900;mso-position-horizontal-relative:page;mso-position-vertical-relative:page;mso-width-percent: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" o:allowincell="f" fillcolor="#a5a5a5" stroked="f">
            <v:fill opacity="58853f"/>
            <v:textbox style="mso-next-textbox:#Rectangle 42" inset="18pt,0,18pt,0">
              <w:txbxContent>
                <w:tbl>
                  <w:tblPr>
                    <w:tblW w:w="5000" w:type="pct"/>
                    <w:tblCellMar>
                      <w:left w:w="360" w:type="dxa"/>
                      <w:right w:w="360" w:type="dxa"/>
                    </w:tblCellMar>
                    <w:tblLook w:val="04A0" w:firstRow="1" w:lastRow="0" w:firstColumn="1" w:lastColumn="0" w:noHBand="0" w:noVBand="1"/>
                  </w:tblPr>
                  <w:tblGrid>
                    <w:gridCol w:w="2256"/>
                    <w:gridCol w:w="8766"/>
                  </w:tblGrid>
                  <w:tr w:rsidR="00956A75" w:rsidTr="00F71E36">
                    <w:trPr>
                      <w:trHeight w:val="2426"/>
                    </w:trPr>
                    <w:tc>
                      <w:tcPr>
                        <w:tcW w:w="1000" w:type="pct"/>
                        <w:shd w:val="clear" w:color="auto" w:fill="000000"/>
                        <w:vAlign w:val="center"/>
                      </w:tcPr>
                      <w:p w:rsidR="00956A75" w:rsidRPr="0016658B" w:rsidRDefault="00956A75" w:rsidP="00F71E36">
                        <w:pPr>
                          <w:pStyle w:val="MediumGrid21"/>
                          <w:rPr>
                            <w:rFonts w:cs="Arial"/>
                            <w:smallCaps/>
                            <w:sz w:val="40"/>
                            <w:szCs w:val="40"/>
                          </w:rPr>
                        </w:pPr>
                        <w:r w:rsidRPr="0016658B">
                          <w:rPr>
                            <w:rFonts w:cs="Arial"/>
                            <w:smallCaps/>
                            <w:sz w:val="40"/>
                            <w:szCs w:val="40"/>
                          </w:rPr>
                          <w:t>Pelajaran Lima</w:t>
                        </w:r>
                      </w:p>
                    </w:tc>
                    <w:tc>
                      <w:tcPr>
                        <w:tcW w:w="4000" w:type="pct"/>
                        <w:shd w:val="clear" w:color="auto" w:fill="auto"/>
                        <w:vAlign w:val="center"/>
                      </w:tcPr>
                      <w:p w:rsidR="00956A75" w:rsidRPr="00376793" w:rsidRDefault="00956A75" w:rsidP="00B8526D">
                        <w:pPr>
                          <w:pStyle w:val="MediumGrid21"/>
                          <w:rPr>
                            <w:rFonts w:ascii="Times New Roman" w:hAnsi="Times New Roman"/>
                            <w:b/>
                            <w:smallCaps/>
                            <w:color w:val="FFFFFF"/>
                            <w:sz w:val="72"/>
                            <w:szCs w:val="72"/>
                          </w:rPr>
                        </w:pPr>
                        <w:r>
                          <w:rPr>
                            <w:rFonts w:ascii="Times New Roman" w:hAnsi="Times New Roman"/>
                            <w:b/>
                            <w:smallCaps/>
                            <w:color w:val="FFFFFF"/>
                            <w:sz w:val="72"/>
                            <w:szCs w:val="72"/>
                          </w:rPr>
                          <w:t>Injil menurut Yohanes</w:t>
                        </w:r>
                      </w:p>
                    </w:tc>
                  </w:tr>
                </w:tbl>
                <w:p w:rsidR="00956A75" w:rsidRDefault="00956A75">
                  <w:pPr>
                    <w:pStyle w:val="MediumGrid21"/>
                    <w:spacing w:line="14" w:lineRule="exact"/>
                  </w:pPr>
                </w:p>
              </w:txbxContent>
            </v:textbox>
            <w10:wrap anchorx="page" anchory="page"/>
          </v:rect>
        </w:pict>
      </w:r>
      <w:r w:rsidR="00D63161">
        <w:rPr>
          <w:b/>
          <w:sz w:val="112"/>
          <w:szCs w:val="112"/>
        </w:rPr>
        <w:t>Kitab</w:t>
      </w:r>
      <w:r w:rsidR="001001DB">
        <w:rPr>
          <w:b/>
          <w:sz w:val="112"/>
          <w:szCs w:val="112"/>
        </w:rPr>
        <w:t>-Kitab</w:t>
      </w:r>
      <w:r w:rsidR="00D63161">
        <w:rPr>
          <w:b/>
          <w:sz w:val="112"/>
          <w:szCs w:val="112"/>
        </w:rPr>
        <w:t xml:space="preserve"> Injil</w:t>
      </w:r>
    </w:p>
    <w:p w:rsidR="00084090" w:rsidRDefault="00AF1B78" w:rsidP="00E40BDA">
      <w:pPr>
        <w:pStyle w:val="Header1"/>
        <w:jc w:val="center"/>
      </w:pPr>
      <w:r>
        <w:rPr>
          <w:b/>
          <w:noProof/>
          <w:sz w:val="96"/>
          <w:szCs w:val="96"/>
        </w:rPr>
        <w:pict>
          <v:shape id="_x0000_s1036" style="position:absolute;left:0;text-align:left;margin-left:67pt;margin-top:316.8pt;width:276.2pt;height:146.25pt;z-index:251657728" coordsize="21600,21600" o:spt="100" adj="0,,0" path="" strokeweight="1pt">
            <v:stroke joinstyle="round" endcap="round"/>
            <v:imagedata r:id="rId9" o:title=""/>
            <v:formulas/>
            <v:path o:connecttype="segments"/>
          </v:shape>
        </w:pict>
      </w:r>
      <w:r w:rsidR="00B8526D">
        <w:rPr>
          <w:b/>
          <w:sz w:val="56"/>
        </w:rPr>
        <w:br w:type="page"/>
      </w:r>
    </w:p>
    <w:p w:rsidR="00D21034" w:rsidRPr="006877F5" w:rsidRDefault="00D21034" w:rsidP="00D21034">
      <w:pPr>
        <w:pStyle w:val="Footer1"/>
        <w:tabs>
          <w:tab w:val="clear" w:pos="8640"/>
          <w:tab w:val="right" w:pos="8620"/>
        </w:tabs>
        <w:spacing w:line="276" w:lineRule="auto"/>
        <w:rPr>
          <w:color w:val="auto"/>
          <w:szCs w:val="24"/>
        </w:rPr>
      </w:pPr>
      <w:r w:rsidRPr="00487D34">
        <w:rPr>
          <w:color w:val="auto"/>
          <w:szCs w:val="24"/>
        </w:rPr>
        <w:t xml:space="preserve">© 2012 </w:t>
      </w:r>
      <w:r>
        <w:rPr>
          <w:color w:val="auto"/>
          <w:szCs w:val="24"/>
        </w:rPr>
        <w:t>by</w:t>
      </w:r>
      <w:r w:rsidRPr="006877F5">
        <w:rPr>
          <w:color w:val="auto"/>
          <w:szCs w:val="24"/>
        </w:rPr>
        <w:t xml:space="preserve"> Third Millennium Ministries</w:t>
      </w:r>
    </w:p>
    <w:p w:rsidR="00D21034" w:rsidRPr="006877F5" w:rsidRDefault="00D21034" w:rsidP="00D21034">
      <w:pPr>
        <w:pStyle w:val="Footer1"/>
        <w:tabs>
          <w:tab w:val="clear" w:pos="8640"/>
          <w:tab w:val="right" w:pos="8620"/>
        </w:tabs>
        <w:spacing w:line="276" w:lineRule="auto"/>
        <w:rPr>
          <w:color w:val="auto"/>
          <w:szCs w:val="24"/>
        </w:rPr>
      </w:pPr>
      <w:r w:rsidRPr="006877F5">
        <w:rPr>
          <w:color w:val="auto"/>
          <w:szCs w:val="24"/>
        </w:rPr>
        <w:t xml:space="preserve">Semua Hak </w:t>
      </w:r>
      <w:r>
        <w:rPr>
          <w:color w:val="auto"/>
          <w:szCs w:val="24"/>
        </w:rPr>
        <w:t>Cipta dilindungi Undang-Undang</w:t>
      </w:r>
      <w:r w:rsidRPr="006877F5">
        <w:rPr>
          <w:color w:val="auto"/>
          <w:szCs w:val="24"/>
        </w:rPr>
        <w:t>. Dilarang memperbanyak terbitan ini dalam bentuk apapun atau</w:t>
      </w:r>
      <w:r>
        <w:rPr>
          <w:color w:val="auto"/>
          <w:szCs w:val="24"/>
        </w:rPr>
        <w:t xml:space="preserve"> dengan cara</w:t>
      </w:r>
      <w:r w:rsidRPr="006877F5">
        <w:rPr>
          <w:color w:val="auto"/>
          <w:szCs w:val="24"/>
        </w:rPr>
        <w:t xml:space="preserve"> apapun untuk diperjualbelikan, kecuali </w:t>
      </w:r>
      <w:r>
        <w:rPr>
          <w:color w:val="auto"/>
          <w:szCs w:val="24"/>
        </w:rPr>
        <w:t xml:space="preserve">dalam bentuk </w:t>
      </w:r>
      <w:r w:rsidRPr="006877F5">
        <w:rPr>
          <w:color w:val="auto"/>
          <w:szCs w:val="24"/>
        </w:rPr>
        <w:t xml:space="preserve">kutipan-kutipan singkat untuk </w:t>
      </w:r>
      <w:r>
        <w:rPr>
          <w:color w:val="auto"/>
          <w:szCs w:val="24"/>
        </w:rPr>
        <w:t>digunakan sebagai tinjauan, komentar</w:t>
      </w:r>
      <w:r w:rsidRPr="006877F5">
        <w:rPr>
          <w:color w:val="auto"/>
          <w:szCs w:val="24"/>
        </w:rPr>
        <w:t>, atau pendidikan akademis, tanpa izin tertulis dari penerbit, Third Millennium Ministries, Inc., P.O. Box 300769, Fern Park, Florida 32730-0769.</w:t>
      </w:r>
    </w:p>
    <w:p w:rsidR="00D21034" w:rsidRPr="006877F5" w:rsidRDefault="00D21034" w:rsidP="00D21034">
      <w:pPr>
        <w:pStyle w:val="Footer1"/>
        <w:tabs>
          <w:tab w:val="clear" w:pos="8640"/>
          <w:tab w:val="right" w:pos="8620"/>
        </w:tabs>
        <w:spacing w:line="276" w:lineRule="auto"/>
        <w:rPr>
          <w:color w:val="auto"/>
          <w:szCs w:val="24"/>
        </w:rPr>
      </w:pPr>
    </w:p>
    <w:p w:rsidR="00D21034" w:rsidRPr="00CA0E89" w:rsidRDefault="00D21034" w:rsidP="00D21034">
      <w:pPr>
        <w:spacing w:before="100" w:after="100"/>
      </w:pPr>
      <w:r>
        <w:t xml:space="preserve">Kecuali disebutkan, semua kutipan Alkitab diambil dari ALKITAB BAHASA INDONESIA TERJEMAHAN BARU, </w:t>
      </w:r>
      <w:r w:rsidRPr="00CA0E89">
        <w:rPr>
          <w:color w:val="auto"/>
        </w:rPr>
        <w:t>© 19</w:t>
      </w:r>
      <w:r>
        <w:rPr>
          <w:color w:val="auto"/>
        </w:rPr>
        <w:t>7</w:t>
      </w:r>
      <w:r w:rsidRPr="00CA0E89">
        <w:rPr>
          <w:color w:val="auto"/>
        </w:rPr>
        <w:t xml:space="preserve">4 </w:t>
      </w:r>
      <w:r>
        <w:rPr>
          <w:color w:val="auto"/>
        </w:rPr>
        <w:t>LEMBAGA ALKITAB INDONESIA.</w:t>
      </w:r>
    </w:p>
    <w:p w:rsidR="00084090" w:rsidRPr="00CA0E89" w:rsidRDefault="00084090" w:rsidP="00084090">
      <w:pPr>
        <w:spacing w:before="100" w:after="100"/>
      </w:pPr>
    </w:p>
    <w:p w:rsidR="00084090" w:rsidRDefault="00084090" w:rsidP="00230C58">
      <w:pPr>
        <w:spacing w:before="100" w:after="100"/>
        <w:rPr>
          <w:b/>
        </w:rPr>
      </w:pPr>
    </w:p>
    <w:p w:rsidR="002D21FC" w:rsidRDefault="002D21FC" w:rsidP="00230C58">
      <w:pPr>
        <w:spacing w:before="100" w:after="100"/>
        <w:rPr>
          <w:b/>
        </w:rPr>
      </w:pPr>
    </w:p>
    <w:p w:rsidR="00CB731C" w:rsidRDefault="00CB731C" w:rsidP="00CB731C">
      <w:pPr>
        <w:pBdr>
          <w:top w:val="single" w:sz="2" w:space="1" w:color="auto"/>
          <w:left w:val="single" w:sz="2" w:space="1" w:color="auto"/>
          <w:bottom w:val="single" w:sz="2" w:space="1" w:color="auto"/>
          <w:right w:val="single" w:sz="2" w:space="1" w:color="auto"/>
        </w:pBdr>
        <w:shd w:val="solid" w:color="F8F8F8" w:fill="F8F8F8"/>
        <w:ind w:left="270" w:right="270"/>
        <w:jc w:val="center"/>
        <w:rPr>
          <w:b/>
          <w:bCs/>
          <w:smallCaps/>
          <w:color w:val="943634"/>
          <w:sz w:val="28"/>
          <w:szCs w:val="28"/>
        </w:rPr>
      </w:pPr>
      <w:r>
        <w:rPr>
          <w:b/>
          <w:bCs/>
          <w:smallCaps/>
          <w:color w:val="943634"/>
          <w:sz w:val="28"/>
          <w:szCs w:val="28"/>
        </w:rPr>
        <w:t xml:space="preserve">Tentang Pelayanan </w:t>
      </w:r>
      <w:r w:rsidRPr="00C96A96">
        <w:rPr>
          <w:b/>
          <w:bCs/>
          <w:i/>
          <w:smallCaps/>
          <w:color w:val="943634"/>
          <w:sz w:val="28"/>
          <w:szCs w:val="28"/>
        </w:rPr>
        <w:t>Third Millennium Ministries</w:t>
      </w:r>
    </w:p>
    <w:p w:rsidR="00D21034" w:rsidRDefault="00D21034" w:rsidP="00D21034">
      <w:pPr>
        <w:pBdr>
          <w:top w:val="single" w:sz="2" w:space="1" w:color="auto"/>
          <w:left w:val="single" w:sz="2" w:space="1" w:color="auto"/>
          <w:bottom w:val="single" w:sz="2" w:space="1" w:color="auto"/>
          <w:right w:val="single" w:sz="2" w:space="1" w:color="auto"/>
        </w:pBdr>
        <w:shd w:val="solid" w:color="F8F8F8" w:fill="F8F8F8"/>
        <w:ind w:left="270" w:right="270"/>
        <w:jc w:val="center"/>
      </w:pPr>
    </w:p>
    <w:p w:rsidR="00D21034" w:rsidRDefault="00D21034" w:rsidP="00D21034">
      <w:pPr>
        <w:pBdr>
          <w:top w:val="single" w:sz="2" w:space="1" w:color="auto"/>
          <w:left w:val="single" w:sz="2" w:space="1" w:color="auto"/>
          <w:bottom w:val="single" w:sz="2" w:space="1" w:color="auto"/>
          <w:right w:val="single" w:sz="2" w:space="1" w:color="auto"/>
        </w:pBdr>
        <w:shd w:val="solid" w:color="F8F8F8" w:fill="F8F8F8"/>
        <w:ind w:left="270" w:right="270"/>
        <w:jc w:val="center"/>
      </w:pPr>
      <w:r>
        <w:t>Didirikan pada tahun 1997, Third Millennium Ministries adalah sebuah organisasi nirlaba yang didedikasikan untuk menyediakan Pendidikan Alkitab. Bagi Dunia. Secara cuma-cuma. Dalam menyikapi kebutuhan global yang semakin berkembang akan pelatihan kepemimpinan Kristen yang benar dan berdasarkan Alkitab, kami membuat kurikulum seminari multimedia yang mudah digunakan dan didukung oleh donasi dalam lima bahasa utama (Inggris, Spanyol, Rusia, Mandarin dan Arab) dan membagikannya secara cuma-cuma kepada mereka yang paling memerlukannya, terutama bagi pemimpin-pemimpin Kristen yang tidak memiliki akses untuk atau mengalami kendala finansial untuk dapat mengikuti pendidikan tradisional. Semua pelajaran ditulis, dirancang dan diproduksi oleh organisasi kami sendiri, serta memiliki kemiripan dalam gaya dan kualitas dengan pelajaran-pelajaran yang ada di History Channel©. Metode pelatihan yang tidak ada bandingannya dan hemat-biaya untuk  para pemimpin Kristen ini telah terbukti sangat efektif di seluruh dunia. Kami telah memenangkan Telly Awards untuk produksi video yang sangat baik dalam Pendidikan dan Penggunaan Animasi, dan kurikulum kami ini baru-baru ini telah digunakan di lebih dari 150 negara. Materi Third Millennium ada dalam bentuk DVD, cetakan, streaming internet, pemancar televisi satelit, siaran radio serta televisi.</w:t>
      </w:r>
    </w:p>
    <w:p w:rsidR="00CB731C" w:rsidRDefault="00D21034" w:rsidP="00CB731C">
      <w:pPr>
        <w:pBdr>
          <w:top w:val="single" w:sz="2" w:space="1" w:color="auto"/>
          <w:left w:val="single" w:sz="2" w:space="1" w:color="auto"/>
          <w:bottom w:val="single" w:sz="2" w:space="1" w:color="auto"/>
          <w:right w:val="single" w:sz="2" w:space="1" w:color="auto"/>
        </w:pBdr>
        <w:shd w:val="solid" w:color="F8F8F8" w:fill="F8F8F8"/>
        <w:spacing w:before="240"/>
        <w:ind w:left="270" w:right="270"/>
        <w:jc w:val="center"/>
      </w:pPr>
      <w:r>
        <w:t xml:space="preserve">Untuk informasi lebih lanjut mengenai pelayanan kami dan untuk mengetahui bagaimana Anda bisa mengambil bagian di dalamnya, silakan </w:t>
      </w:r>
      <w:r w:rsidR="00CB731C">
        <w:t>kunjungi http://thirdmill.org.</w:t>
      </w:r>
    </w:p>
    <w:p w:rsidR="00EE3E21" w:rsidRDefault="00EE3E21" w:rsidP="00230C58">
      <w:pPr>
        <w:jc w:val="center"/>
      </w:pPr>
    </w:p>
    <w:p w:rsidR="00485E8D" w:rsidRDefault="00485E8D"/>
    <w:p w:rsidR="003D7144" w:rsidRDefault="003D7144"/>
    <w:p w:rsidR="00C84F85" w:rsidRDefault="00C84F85" w:rsidP="00371CD3">
      <w:pPr>
        <w:sectPr w:rsidR="00C84F85" w:rsidSect="00B8526D">
          <w:footerReference w:type="default" r:id="rId10"/>
          <w:footerReference w:type="first" r:id="rId11"/>
          <w:type w:val="continuous"/>
          <w:pgSz w:w="12240" w:h="15840"/>
          <w:pgMar w:top="1440" w:right="1800" w:bottom="1440" w:left="1800" w:header="720" w:footer="368" w:gutter="0"/>
          <w:pgNumType w:start="0"/>
          <w:cols w:space="720"/>
          <w:titlePg/>
          <w:docGrid w:linePitch="326"/>
        </w:sectPr>
      </w:pPr>
    </w:p>
    <w:p w:rsidR="00450A27" w:rsidRPr="00F9064F" w:rsidRDefault="00CB731C" w:rsidP="003C41B3">
      <w:pPr>
        <w:rPr>
          <w:b/>
          <w:color w:val="943634"/>
          <w:sz w:val="40"/>
        </w:rPr>
      </w:pPr>
      <w:r>
        <w:rPr>
          <w:b/>
          <w:color w:val="943634"/>
          <w:sz w:val="40"/>
        </w:rPr>
        <w:lastRenderedPageBreak/>
        <w:t>Daftar Isi</w:t>
      </w:r>
    </w:p>
    <w:p w:rsidR="00450A27" w:rsidRPr="001F2D69" w:rsidRDefault="00450A27" w:rsidP="001F2D69">
      <w:pPr>
        <w:pStyle w:val="ColorfulList-Accent11"/>
        <w:numPr>
          <w:ilvl w:val="0"/>
          <w:numId w:val="16"/>
        </w:numPr>
        <w:tabs>
          <w:tab w:val="left" w:pos="540"/>
          <w:tab w:val="left" w:pos="576"/>
          <w:tab w:val="left" w:leader="dot" w:pos="7920"/>
        </w:tabs>
        <w:spacing w:before="120"/>
        <w:contextualSpacing w:val="0"/>
        <w:outlineLvl w:val="0"/>
        <w:rPr>
          <w:b/>
          <w:color w:val="auto"/>
        </w:rPr>
      </w:pPr>
      <w:r w:rsidRPr="001F2D69">
        <w:rPr>
          <w:b/>
          <w:color w:val="943634"/>
        </w:rPr>
        <w:t>Introdu</w:t>
      </w:r>
      <w:r w:rsidR="00CB731C">
        <w:rPr>
          <w:b/>
          <w:color w:val="943634"/>
        </w:rPr>
        <w:t>ksi</w:t>
      </w:r>
      <w:r w:rsidRPr="001F2D69">
        <w:rPr>
          <w:b/>
          <w:color w:val="auto"/>
        </w:rPr>
        <w:tab/>
      </w:r>
      <w:r w:rsidR="009B575F">
        <w:rPr>
          <w:b/>
          <w:color w:val="943634"/>
        </w:rPr>
        <w:t>1</w:t>
      </w:r>
    </w:p>
    <w:p w:rsidR="00450A27" w:rsidRPr="001F2D69" w:rsidRDefault="00CB731C" w:rsidP="001F2D69">
      <w:pPr>
        <w:pStyle w:val="ColorfulList-Accent11"/>
        <w:numPr>
          <w:ilvl w:val="0"/>
          <w:numId w:val="16"/>
        </w:numPr>
        <w:tabs>
          <w:tab w:val="left" w:pos="540"/>
          <w:tab w:val="left" w:pos="576"/>
          <w:tab w:val="left" w:leader="dot" w:pos="7920"/>
        </w:tabs>
        <w:spacing w:before="120"/>
        <w:contextualSpacing w:val="0"/>
        <w:outlineLvl w:val="0"/>
        <w:rPr>
          <w:b/>
          <w:color w:val="943634"/>
        </w:rPr>
      </w:pPr>
      <w:r>
        <w:rPr>
          <w:b/>
          <w:color w:val="943634"/>
        </w:rPr>
        <w:t>Latar Belakang</w:t>
      </w:r>
      <w:r w:rsidR="00450A27" w:rsidRPr="001F2D69">
        <w:rPr>
          <w:b/>
        </w:rPr>
        <w:tab/>
      </w:r>
      <w:r w:rsidR="009B575F">
        <w:rPr>
          <w:b/>
          <w:color w:val="943634"/>
        </w:rPr>
        <w:t>1</w:t>
      </w:r>
    </w:p>
    <w:p w:rsidR="00450A27" w:rsidRPr="00B93D3A" w:rsidRDefault="00CB731C" w:rsidP="001F2D69">
      <w:pPr>
        <w:pStyle w:val="ColorfulList-Accent11"/>
        <w:numPr>
          <w:ilvl w:val="1"/>
          <w:numId w:val="16"/>
        </w:numPr>
        <w:tabs>
          <w:tab w:val="left" w:leader="dot" w:pos="576"/>
        </w:tabs>
      </w:pPr>
      <w:r>
        <w:t>Penulis</w:t>
      </w:r>
      <w:r w:rsidR="004C288C">
        <w:tab/>
      </w:r>
      <w:r w:rsidR="00C170A7">
        <w:tab/>
      </w:r>
      <w:r w:rsidR="00C170A7">
        <w:tab/>
      </w:r>
      <w:r w:rsidR="00C170A7">
        <w:tab/>
      </w:r>
      <w:r w:rsidR="00C170A7">
        <w:tab/>
      </w:r>
      <w:r w:rsidR="00C170A7">
        <w:tab/>
      </w:r>
      <w:r w:rsidR="00C170A7">
        <w:tab/>
      </w:r>
      <w:r w:rsidR="00C170A7">
        <w:tab/>
      </w:r>
      <w:r w:rsidR="00C170A7">
        <w:tab/>
      </w:r>
      <w:r w:rsidR="00CE4677">
        <w:t>1</w:t>
      </w:r>
    </w:p>
    <w:p w:rsidR="00450A27" w:rsidRPr="00B93D3A" w:rsidRDefault="00CB731C" w:rsidP="00BF4BF1">
      <w:pPr>
        <w:pStyle w:val="ColorfulList-Accent11"/>
        <w:numPr>
          <w:ilvl w:val="2"/>
          <w:numId w:val="16"/>
        </w:numPr>
        <w:tabs>
          <w:tab w:val="left" w:leader="dot" w:pos="576"/>
        </w:tabs>
      </w:pPr>
      <w:r>
        <w:t>Pandangan Tradisi</w:t>
      </w:r>
      <w:r w:rsidR="00BF4BF1">
        <w:t>onal</w:t>
      </w:r>
      <w:r w:rsidR="00C170A7">
        <w:tab/>
      </w:r>
      <w:r w:rsidR="00C170A7">
        <w:tab/>
      </w:r>
      <w:r w:rsidR="00C170A7">
        <w:tab/>
      </w:r>
      <w:r w:rsidR="00C170A7">
        <w:tab/>
      </w:r>
      <w:r w:rsidR="00C170A7">
        <w:tab/>
      </w:r>
      <w:r w:rsidR="00C170A7">
        <w:tab/>
      </w:r>
      <w:r w:rsidR="009B575F">
        <w:t>2</w:t>
      </w:r>
    </w:p>
    <w:p w:rsidR="00450A27" w:rsidRPr="00B93D3A" w:rsidRDefault="00CB731C" w:rsidP="001F2D69">
      <w:pPr>
        <w:pStyle w:val="ColorfulList-Accent11"/>
        <w:numPr>
          <w:ilvl w:val="2"/>
          <w:numId w:val="16"/>
        </w:numPr>
        <w:tabs>
          <w:tab w:val="left" w:leader="dot" w:pos="576"/>
        </w:tabs>
      </w:pPr>
      <w:r>
        <w:t>Sejarah Pribadi</w:t>
      </w:r>
      <w:r w:rsidR="00A15044">
        <w:tab/>
      </w:r>
      <w:r w:rsidR="00450A27">
        <w:tab/>
      </w:r>
      <w:r w:rsidR="00C170A7">
        <w:tab/>
      </w:r>
      <w:r w:rsidR="00C170A7">
        <w:tab/>
      </w:r>
      <w:r w:rsidR="00C170A7">
        <w:tab/>
      </w:r>
      <w:r w:rsidR="00C170A7">
        <w:tab/>
      </w:r>
      <w:r w:rsidR="00C170A7">
        <w:tab/>
      </w:r>
      <w:r w:rsidR="00CE4677">
        <w:t>5</w:t>
      </w:r>
    </w:p>
    <w:p w:rsidR="00450A27" w:rsidRPr="00B93D3A" w:rsidRDefault="00D6152B" w:rsidP="001F2D69">
      <w:pPr>
        <w:pStyle w:val="ColorfulList-Accent11"/>
        <w:numPr>
          <w:ilvl w:val="1"/>
          <w:numId w:val="16"/>
        </w:numPr>
        <w:tabs>
          <w:tab w:val="left" w:leader="dot" w:pos="576"/>
        </w:tabs>
      </w:pPr>
      <w:r>
        <w:t xml:space="preserve">Latar </w:t>
      </w:r>
      <w:r w:rsidR="008945F0">
        <w:t>Penulisan</w:t>
      </w:r>
      <w:r w:rsidR="00C170A7">
        <w:tab/>
      </w:r>
      <w:r w:rsidR="00C170A7">
        <w:tab/>
      </w:r>
      <w:r w:rsidR="00C170A7">
        <w:tab/>
      </w:r>
      <w:r w:rsidR="00C170A7">
        <w:tab/>
      </w:r>
      <w:r>
        <w:tab/>
      </w:r>
      <w:r>
        <w:tab/>
      </w:r>
      <w:r w:rsidR="00C170A7">
        <w:tab/>
      </w:r>
      <w:r w:rsidR="00C170A7">
        <w:tab/>
      </w:r>
      <w:r>
        <w:t>7</w:t>
      </w:r>
    </w:p>
    <w:p w:rsidR="00251CDB" w:rsidRPr="00B93D3A" w:rsidRDefault="00CB731C" w:rsidP="00251CDB">
      <w:pPr>
        <w:pStyle w:val="ColorfulList-Accent11"/>
        <w:numPr>
          <w:ilvl w:val="2"/>
          <w:numId w:val="16"/>
        </w:numPr>
        <w:tabs>
          <w:tab w:val="left" w:leader="dot" w:pos="576"/>
        </w:tabs>
      </w:pPr>
      <w:r>
        <w:t>Lokasi</w:t>
      </w:r>
      <w:r w:rsidR="00450A27">
        <w:tab/>
      </w:r>
      <w:r w:rsidR="004C288C">
        <w:tab/>
      </w:r>
      <w:r w:rsidR="00A15044">
        <w:tab/>
      </w:r>
      <w:r w:rsidR="00A15044">
        <w:tab/>
      </w:r>
      <w:r w:rsidR="00A15044">
        <w:tab/>
      </w:r>
      <w:r w:rsidR="00A15044">
        <w:tab/>
      </w:r>
      <w:r w:rsidR="00A15044">
        <w:tab/>
      </w:r>
      <w:r w:rsidR="00A15044">
        <w:tab/>
      </w:r>
      <w:r>
        <w:tab/>
      </w:r>
      <w:r w:rsidR="00251CDB">
        <w:t>7</w:t>
      </w:r>
    </w:p>
    <w:p w:rsidR="00450A27" w:rsidRPr="00B93D3A" w:rsidRDefault="00CB731C" w:rsidP="001F2D69">
      <w:pPr>
        <w:pStyle w:val="ColorfulList-Accent11"/>
        <w:numPr>
          <w:ilvl w:val="2"/>
          <w:numId w:val="16"/>
        </w:numPr>
        <w:tabs>
          <w:tab w:val="left" w:leader="dot" w:pos="576"/>
        </w:tabs>
      </w:pPr>
      <w:r>
        <w:t>Pembaca</w:t>
      </w:r>
      <w:r w:rsidR="00450A27">
        <w:tab/>
      </w:r>
      <w:r w:rsidR="00C170A7">
        <w:tab/>
      </w:r>
      <w:r w:rsidR="00C170A7">
        <w:tab/>
      </w:r>
      <w:r w:rsidR="00C170A7">
        <w:tab/>
      </w:r>
      <w:r w:rsidR="00C170A7">
        <w:tab/>
      </w:r>
      <w:r w:rsidR="00C170A7">
        <w:tab/>
      </w:r>
      <w:r w:rsidR="00C170A7">
        <w:tab/>
      </w:r>
      <w:r w:rsidR="00C170A7">
        <w:tab/>
      </w:r>
      <w:r w:rsidR="00F65109">
        <w:t>8</w:t>
      </w:r>
    </w:p>
    <w:p w:rsidR="00450A27" w:rsidRPr="00B93D3A" w:rsidRDefault="00D6152B" w:rsidP="001F2D69">
      <w:pPr>
        <w:pStyle w:val="ColorfulList-Accent11"/>
        <w:numPr>
          <w:ilvl w:val="2"/>
          <w:numId w:val="16"/>
        </w:numPr>
        <w:tabs>
          <w:tab w:val="left" w:leader="dot" w:pos="576"/>
        </w:tabs>
      </w:pPr>
      <w:r>
        <w:t xml:space="preserve">Waktu </w:t>
      </w:r>
      <w:r w:rsidR="00CB731C">
        <w:t>Penulisan</w:t>
      </w:r>
      <w:r w:rsidR="00A15044">
        <w:tab/>
      </w:r>
      <w:r w:rsidR="004C288C">
        <w:tab/>
      </w:r>
      <w:r w:rsidR="00C170A7">
        <w:tab/>
      </w:r>
      <w:r w:rsidR="00C170A7">
        <w:tab/>
      </w:r>
      <w:r w:rsidR="00C170A7">
        <w:tab/>
      </w:r>
      <w:r w:rsidR="00C170A7">
        <w:tab/>
      </w:r>
      <w:r w:rsidR="00C170A7">
        <w:tab/>
      </w:r>
      <w:r w:rsidR="00F65109">
        <w:t>9</w:t>
      </w:r>
    </w:p>
    <w:p w:rsidR="00450A27" w:rsidRPr="00B93D3A" w:rsidRDefault="001E0D28" w:rsidP="001F2D69">
      <w:pPr>
        <w:pStyle w:val="ColorfulList-Accent11"/>
        <w:numPr>
          <w:ilvl w:val="2"/>
          <w:numId w:val="16"/>
        </w:numPr>
        <w:tabs>
          <w:tab w:val="left" w:leader="dot" w:pos="576"/>
        </w:tabs>
      </w:pPr>
      <w:r>
        <w:t>Tujuan</w:t>
      </w:r>
      <w:r>
        <w:tab/>
      </w:r>
      <w:r w:rsidR="00450A27">
        <w:tab/>
      </w:r>
      <w:r w:rsidR="00C170A7">
        <w:tab/>
      </w:r>
      <w:r w:rsidR="00C170A7">
        <w:tab/>
      </w:r>
      <w:r w:rsidR="00C170A7">
        <w:tab/>
      </w:r>
      <w:r w:rsidR="00C170A7">
        <w:tab/>
      </w:r>
      <w:r w:rsidR="00C170A7">
        <w:tab/>
      </w:r>
      <w:r w:rsidR="00C170A7">
        <w:tab/>
      </w:r>
      <w:r w:rsidR="00C170A7">
        <w:tab/>
      </w:r>
      <w:r w:rsidR="000044AC">
        <w:t>11</w:t>
      </w:r>
    </w:p>
    <w:p w:rsidR="00450A27" w:rsidRPr="001F2D69" w:rsidRDefault="00450A27" w:rsidP="001F2D69">
      <w:pPr>
        <w:pStyle w:val="ColorfulList-Accent11"/>
        <w:numPr>
          <w:ilvl w:val="0"/>
          <w:numId w:val="16"/>
        </w:numPr>
        <w:tabs>
          <w:tab w:val="left" w:pos="540"/>
          <w:tab w:val="left" w:pos="576"/>
          <w:tab w:val="left" w:leader="dot" w:pos="7920"/>
        </w:tabs>
        <w:spacing w:before="120"/>
        <w:contextualSpacing w:val="0"/>
        <w:rPr>
          <w:b/>
          <w:color w:val="943634"/>
        </w:rPr>
      </w:pPr>
      <w:r w:rsidRPr="00A625D5">
        <w:rPr>
          <w:b/>
          <w:color w:val="943634"/>
        </w:rPr>
        <w:t>St</w:t>
      </w:r>
      <w:r w:rsidR="001E0D28">
        <w:rPr>
          <w:b/>
          <w:color w:val="943634"/>
        </w:rPr>
        <w:t xml:space="preserve">ruktur </w:t>
      </w:r>
      <w:r w:rsidR="00A15044">
        <w:rPr>
          <w:b/>
          <w:color w:val="943634"/>
        </w:rPr>
        <w:t>d</w:t>
      </w:r>
      <w:r w:rsidR="001E0D28">
        <w:rPr>
          <w:b/>
          <w:color w:val="943634"/>
        </w:rPr>
        <w:t>an</w:t>
      </w:r>
      <w:r w:rsidR="00D6152B">
        <w:rPr>
          <w:b/>
          <w:color w:val="943634"/>
        </w:rPr>
        <w:t xml:space="preserve"> </w:t>
      </w:r>
      <w:r w:rsidR="001E0D28">
        <w:rPr>
          <w:b/>
          <w:color w:val="943634"/>
        </w:rPr>
        <w:t>Isi</w:t>
      </w:r>
      <w:r w:rsidRPr="001F2D69">
        <w:rPr>
          <w:b/>
        </w:rPr>
        <w:tab/>
      </w:r>
      <w:r w:rsidR="009B575F" w:rsidRPr="001F2D69">
        <w:rPr>
          <w:b/>
          <w:color w:val="943634"/>
        </w:rPr>
        <w:t>1</w:t>
      </w:r>
      <w:r w:rsidR="003C41B3">
        <w:rPr>
          <w:b/>
          <w:color w:val="943634"/>
        </w:rPr>
        <w:t>3</w:t>
      </w:r>
    </w:p>
    <w:p w:rsidR="00450A27" w:rsidRDefault="001E0D28" w:rsidP="001F2D69">
      <w:pPr>
        <w:pStyle w:val="ColorfulList-Accent11"/>
        <w:numPr>
          <w:ilvl w:val="1"/>
          <w:numId w:val="16"/>
        </w:numPr>
        <w:tabs>
          <w:tab w:val="left" w:pos="576"/>
        </w:tabs>
      </w:pPr>
      <w:r>
        <w:t>Introduksi</w:t>
      </w:r>
      <w:r w:rsidR="00A15044">
        <w:tab/>
      </w:r>
      <w:r w:rsidR="00450A27">
        <w:tab/>
      </w:r>
      <w:r w:rsidR="00C170A7">
        <w:tab/>
      </w:r>
      <w:r w:rsidR="00C170A7">
        <w:tab/>
      </w:r>
      <w:r w:rsidR="00C170A7">
        <w:tab/>
      </w:r>
      <w:r w:rsidR="00C170A7">
        <w:tab/>
      </w:r>
      <w:r w:rsidR="00C170A7">
        <w:tab/>
      </w:r>
      <w:r w:rsidR="00C170A7">
        <w:tab/>
      </w:r>
      <w:r w:rsidR="00C170A7">
        <w:tab/>
      </w:r>
      <w:r w:rsidR="00966413" w:rsidRPr="00B93D3A">
        <w:t>1</w:t>
      </w:r>
      <w:r w:rsidR="004E6C87">
        <w:t>4</w:t>
      </w:r>
    </w:p>
    <w:p w:rsidR="004E1FFE" w:rsidRPr="00B93D3A" w:rsidRDefault="001E0D28" w:rsidP="001F2D69">
      <w:pPr>
        <w:pStyle w:val="ColorfulList-Accent11"/>
        <w:numPr>
          <w:ilvl w:val="1"/>
          <w:numId w:val="16"/>
        </w:numPr>
        <w:tabs>
          <w:tab w:val="left" w:pos="576"/>
        </w:tabs>
      </w:pPr>
      <w:r>
        <w:t>Pelayanan Publik Yesus</w:t>
      </w:r>
      <w:r w:rsidR="00CE4677">
        <w:tab/>
      </w:r>
      <w:r w:rsidR="00CE4677">
        <w:tab/>
      </w:r>
      <w:r w:rsidR="00CE4677">
        <w:tab/>
      </w:r>
      <w:r w:rsidR="00CE4677">
        <w:tab/>
      </w:r>
      <w:r w:rsidR="00CE4677">
        <w:tab/>
      </w:r>
      <w:r w:rsidR="00CE4677">
        <w:tab/>
      </w:r>
      <w:r w:rsidR="00CE4677">
        <w:tab/>
        <w:t>1</w:t>
      </w:r>
      <w:r w:rsidR="00371CD3">
        <w:t>4</w:t>
      </w:r>
    </w:p>
    <w:p w:rsidR="00450A27" w:rsidRPr="00B93D3A" w:rsidRDefault="001E0D28" w:rsidP="001F2D69">
      <w:pPr>
        <w:pStyle w:val="ColorfulList-Accent11"/>
        <w:numPr>
          <w:ilvl w:val="2"/>
          <w:numId w:val="16"/>
        </w:numPr>
        <w:tabs>
          <w:tab w:val="left" w:pos="576"/>
        </w:tabs>
      </w:pPr>
      <w:r>
        <w:t>Persiapan untuk</w:t>
      </w:r>
      <w:r w:rsidR="00D6152B">
        <w:t xml:space="preserve"> Melayani</w:t>
      </w:r>
      <w:r>
        <w:tab/>
      </w:r>
      <w:r w:rsidR="004E1FFE">
        <w:tab/>
      </w:r>
      <w:r w:rsidR="004E1FFE">
        <w:tab/>
      </w:r>
      <w:r w:rsidR="004E1FFE">
        <w:tab/>
      </w:r>
      <w:r w:rsidR="004E1FFE">
        <w:tab/>
      </w:r>
      <w:r w:rsidR="004E1FFE">
        <w:tab/>
      </w:r>
      <w:r w:rsidR="009B575F" w:rsidRPr="00B93D3A">
        <w:t>1</w:t>
      </w:r>
      <w:r w:rsidR="00D6152B">
        <w:t>5</w:t>
      </w:r>
    </w:p>
    <w:p w:rsidR="00450A27" w:rsidRPr="00B93D3A" w:rsidRDefault="001E0D28" w:rsidP="001F2D69">
      <w:pPr>
        <w:pStyle w:val="ColorfulList-Accent11"/>
        <w:numPr>
          <w:ilvl w:val="2"/>
          <w:numId w:val="16"/>
        </w:numPr>
        <w:tabs>
          <w:tab w:val="left" w:pos="576"/>
        </w:tabs>
      </w:pPr>
      <w:r>
        <w:t>Paskah Pertama</w:t>
      </w:r>
      <w:r w:rsidR="004E1FFE">
        <w:tab/>
      </w:r>
      <w:r w:rsidR="00450A27">
        <w:tab/>
      </w:r>
      <w:r w:rsidR="00C170A7">
        <w:tab/>
      </w:r>
      <w:r w:rsidR="00C170A7">
        <w:tab/>
      </w:r>
      <w:r w:rsidR="00C170A7">
        <w:tab/>
      </w:r>
      <w:r w:rsidR="00C170A7">
        <w:tab/>
      </w:r>
      <w:r w:rsidR="00C170A7">
        <w:tab/>
      </w:r>
      <w:r w:rsidR="009B575F" w:rsidRPr="00B93D3A">
        <w:t>1</w:t>
      </w:r>
      <w:r w:rsidR="00D6152B">
        <w:t>7</w:t>
      </w:r>
    </w:p>
    <w:p w:rsidR="00450A27" w:rsidRDefault="004157F7" w:rsidP="001F2D69">
      <w:pPr>
        <w:pStyle w:val="ColorfulList-Accent11"/>
        <w:numPr>
          <w:ilvl w:val="2"/>
          <w:numId w:val="16"/>
        </w:numPr>
        <w:tabs>
          <w:tab w:val="left" w:pos="576"/>
        </w:tabs>
      </w:pPr>
      <w:r>
        <w:t>Hari Raya</w:t>
      </w:r>
      <w:r w:rsidR="001D466D">
        <w:t xml:space="preserve"> yang Tidak Disebutkan Namanya</w:t>
      </w:r>
      <w:r w:rsidR="001D466D">
        <w:tab/>
      </w:r>
      <w:r w:rsidR="004E1FFE">
        <w:tab/>
      </w:r>
      <w:r w:rsidR="004E1FFE">
        <w:tab/>
      </w:r>
      <w:r w:rsidR="004E1FFE">
        <w:tab/>
      </w:r>
      <w:r w:rsidR="00966413" w:rsidRPr="00B93D3A">
        <w:t>1</w:t>
      </w:r>
      <w:r w:rsidR="004E6C87">
        <w:t>9</w:t>
      </w:r>
    </w:p>
    <w:p w:rsidR="004E1FFE" w:rsidRDefault="00CE4677" w:rsidP="001F2D69">
      <w:pPr>
        <w:pStyle w:val="ColorfulList-Accent11"/>
        <w:numPr>
          <w:ilvl w:val="2"/>
          <w:numId w:val="16"/>
        </w:numPr>
        <w:tabs>
          <w:tab w:val="left" w:pos="576"/>
        </w:tabs>
      </w:pPr>
      <w:r>
        <w:t>Pas</w:t>
      </w:r>
      <w:r w:rsidR="001E0D28">
        <w:t>kah Kedua</w:t>
      </w:r>
      <w:r w:rsidR="001E0D28">
        <w:tab/>
      </w:r>
      <w:r>
        <w:tab/>
      </w:r>
      <w:r>
        <w:tab/>
      </w:r>
      <w:r>
        <w:tab/>
      </w:r>
      <w:r>
        <w:tab/>
      </w:r>
      <w:r>
        <w:tab/>
      </w:r>
      <w:r>
        <w:tab/>
      </w:r>
      <w:r>
        <w:tab/>
        <w:t>1</w:t>
      </w:r>
      <w:r w:rsidR="004E6C87">
        <w:t>9</w:t>
      </w:r>
    </w:p>
    <w:p w:rsidR="004E1FFE" w:rsidRDefault="004157F7" w:rsidP="001F2D69">
      <w:pPr>
        <w:pStyle w:val="ColorfulList-Accent11"/>
        <w:numPr>
          <w:ilvl w:val="2"/>
          <w:numId w:val="16"/>
        </w:numPr>
        <w:tabs>
          <w:tab w:val="left" w:pos="576"/>
        </w:tabs>
      </w:pPr>
      <w:r>
        <w:t>Hari Raya</w:t>
      </w:r>
      <w:r w:rsidR="00D6152B">
        <w:t xml:space="preserve"> </w:t>
      </w:r>
      <w:r w:rsidR="008D1851">
        <w:t xml:space="preserve">Pondok Daun </w:t>
      </w:r>
      <w:r w:rsidR="00D6152B">
        <w:tab/>
      </w:r>
      <w:r w:rsidR="00D6152B">
        <w:tab/>
      </w:r>
      <w:r w:rsidR="00F97D33">
        <w:tab/>
      </w:r>
      <w:r w:rsidR="00F97D33">
        <w:tab/>
      </w:r>
      <w:r w:rsidR="00F97D33">
        <w:tab/>
      </w:r>
      <w:r w:rsidR="00F97D33">
        <w:tab/>
      </w:r>
      <w:r w:rsidR="00D6152B">
        <w:t>20</w:t>
      </w:r>
    </w:p>
    <w:p w:rsidR="004E1FFE" w:rsidRDefault="004157F7" w:rsidP="001F2D69">
      <w:pPr>
        <w:pStyle w:val="ColorfulList-Accent11"/>
        <w:numPr>
          <w:ilvl w:val="2"/>
          <w:numId w:val="16"/>
        </w:numPr>
        <w:tabs>
          <w:tab w:val="left" w:pos="576"/>
        </w:tabs>
      </w:pPr>
      <w:r>
        <w:t>Hari Raya</w:t>
      </w:r>
      <w:r w:rsidR="00385E41">
        <w:t xml:space="preserve"> Penahbisan</w:t>
      </w:r>
      <w:r w:rsidR="004E6C87">
        <w:tab/>
      </w:r>
      <w:r w:rsidR="00D6152B">
        <w:tab/>
      </w:r>
      <w:r w:rsidR="004E6C87">
        <w:tab/>
      </w:r>
      <w:r w:rsidR="004E6C87">
        <w:tab/>
      </w:r>
      <w:r w:rsidR="004E6C87">
        <w:tab/>
      </w:r>
      <w:r w:rsidR="004E6C87">
        <w:tab/>
      </w:r>
      <w:r w:rsidR="00A64063">
        <w:tab/>
      </w:r>
      <w:r w:rsidR="004E6C87">
        <w:t>20</w:t>
      </w:r>
    </w:p>
    <w:p w:rsidR="004E1FFE" w:rsidRPr="00B93D3A" w:rsidRDefault="00CE4677" w:rsidP="001F2D69">
      <w:pPr>
        <w:pStyle w:val="ColorfulList-Accent11"/>
        <w:numPr>
          <w:ilvl w:val="2"/>
          <w:numId w:val="16"/>
        </w:numPr>
        <w:tabs>
          <w:tab w:val="left" w:pos="576"/>
        </w:tabs>
      </w:pPr>
      <w:r>
        <w:t>Pas</w:t>
      </w:r>
      <w:r w:rsidR="001E0D28">
        <w:t>kah Ketiga</w:t>
      </w:r>
      <w:r w:rsidR="001E0D28">
        <w:tab/>
      </w:r>
      <w:r w:rsidR="00385E41">
        <w:tab/>
      </w:r>
      <w:r w:rsidR="00385E41">
        <w:tab/>
      </w:r>
      <w:r w:rsidR="00385E41">
        <w:tab/>
      </w:r>
      <w:r w:rsidR="00385E41">
        <w:tab/>
      </w:r>
      <w:r w:rsidR="00385E41">
        <w:tab/>
      </w:r>
      <w:r w:rsidR="00385E41">
        <w:tab/>
      </w:r>
      <w:r w:rsidR="00385E41">
        <w:tab/>
        <w:t>2</w:t>
      </w:r>
      <w:r w:rsidR="00D6152B">
        <w:t>1</w:t>
      </w:r>
    </w:p>
    <w:p w:rsidR="00450A27" w:rsidRPr="00B93D3A" w:rsidRDefault="001E0D28" w:rsidP="001F2D69">
      <w:pPr>
        <w:pStyle w:val="ColorfulList-Accent11"/>
        <w:numPr>
          <w:ilvl w:val="1"/>
          <w:numId w:val="16"/>
        </w:numPr>
        <w:tabs>
          <w:tab w:val="left" w:pos="576"/>
        </w:tabs>
      </w:pPr>
      <w:r>
        <w:t>Pelayanan Pribadi Yesus</w:t>
      </w:r>
      <w:r w:rsidR="00C170A7">
        <w:tab/>
      </w:r>
      <w:r w:rsidR="00450A27">
        <w:tab/>
      </w:r>
      <w:r w:rsidR="004E1FFE">
        <w:tab/>
      </w:r>
      <w:r w:rsidR="004E1FFE">
        <w:tab/>
      </w:r>
      <w:r w:rsidR="004E1FFE">
        <w:tab/>
      </w:r>
      <w:r w:rsidR="004E1FFE">
        <w:tab/>
      </w:r>
      <w:r w:rsidR="004E1FFE">
        <w:tab/>
      </w:r>
      <w:r w:rsidR="004E6C87">
        <w:t>21</w:t>
      </w:r>
    </w:p>
    <w:p w:rsidR="004E1FFE" w:rsidRPr="00B93D3A" w:rsidRDefault="001E0D28" w:rsidP="004E1FFE">
      <w:pPr>
        <w:pStyle w:val="ColorfulList-Accent11"/>
        <w:numPr>
          <w:ilvl w:val="2"/>
          <w:numId w:val="16"/>
        </w:numPr>
        <w:tabs>
          <w:tab w:val="left" w:pos="576"/>
        </w:tabs>
      </w:pPr>
      <w:r>
        <w:t>Perjamuan Terakhir</w:t>
      </w:r>
      <w:r w:rsidR="00C170A7">
        <w:tab/>
      </w:r>
      <w:r w:rsidR="00C170A7">
        <w:tab/>
      </w:r>
      <w:r w:rsidR="00C170A7">
        <w:tab/>
      </w:r>
      <w:r w:rsidR="00C170A7">
        <w:tab/>
      </w:r>
      <w:r w:rsidR="00C170A7">
        <w:tab/>
      </w:r>
      <w:r w:rsidR="00C170A7">
        <w:tab/>
      </w:r>
      <w:r w:rsidR="00C170A7">
        <w:tab/>
      </w:r>
      <w:r w:rsidR="00EC4A8A">
        <w:t>2</w:t>
      </w:r>
      <w:r w:rsidR="00D6152B">
        <w:t>2</w:t>
      </w:r>
    </w:p>
    <w:p w:rsidR="00450A27" w:rsidRDefault="001E0D28" w:rsidP="001F2D69">
      <w:pPr>
        <w:pStyle w:val="ColorfulList-Accent11"/>
        <w:numPr>
          <w:ilvl w:val="2"/>
          <w:numId w:val="16"/>
        </w:numPr>
        <w:tabs>
          <w:tab w:val="left" w:pos="576"/>
        </w:tabs>
      </w:pPr>
      <w:r>
        <w:t>Kematian dan Kebangkitan</w:t>
      </w:r>
      <w:r w:rsidR="004E1FFE">
        <w:tab/>
      </w:r>
      <w:r w:rsidR="004E1FFE">
        <w:tab/>
      </w:r>
      <w:r w:rsidR="004E1FFE">
        <w:tab/>
      </w:r>
      <w:r w:rsidR="004E1FFE">
        <w:tab/>
      </w:r>
      <w:r w:rsidR="004E1FFE">
        <w:tab/>
      </w:r>
      <w:r w:rsidR="004E1FFE">
        <w:tab/>
      </w:r>
      <w:r w:rsidR="00B10AA1">
        <w:t>2</w:t>
      </w:r>
      <w:r w:rsidR="00D6152B">
        <w:t>5</w:t>
      </w:r>
    </w:p>
    <w:p w:rsidR="004E1FFE" w:rsidRPr="00B93D3A" w:rsidRDefault="001E0D28" w:rsidP="004E1FFE">
      <w:pPr>
        <w:pStyle w:val="ColorfulList-Accent11"/>
        <w:numPr>
          <w:ilvl w:val="1"/>
          <w:numId w:val="16"/>
        </w:numPr>
        <w:tabs>
          <w:tab w:val="left" w:pos="576"/>
        </w:tabs>
      </w:pPr>
      <w:r>
        <w:t>Kesimpulan</w:t>
      </w:r>
      <w:r w:rsidR="00296158">
        <w:tab/>
      </w:r>
      <w:r w:rsidR="00296158">
        <w:tab/>
      </w:r>
      <w:r w:rsidR="00296158">
        <w:tab/>
      </w:r>
      <w:r w:rsidR="00296158">
        <w:tab/>
      </w:r>
      <w:r w:rsidR="00296158">
        <w:tab/>
      </w:r>
      <w:r w:rsidR="00296158">
        <w:tab/>
      </w:r>
      <w:r w:rsidR="00296158">
        <w:tab/>
      </w:r>
      <w:r w:rsidR="00296158">
        <w:tab/>
      </w:r>
      <w:r w:rsidR="00296158">
        <w:tab/>
        <w:t>2</w:t>
      </w:r>
      <w:r w:rsidR="00D6152B">
        <w:t>9</w:t>
      </w:r>
    </w:p>
    <w:p w:rsidR="00450A27" w:rsidRPr="001F2D69" w:rsidRDefault="001E0D28" w:rsidP="001F2D69">
      <w:pPr>
        <w:pStyle w:val="ColorfulList-Accent11"/>
        <w:numPr>
          <w:ilvl w:val="0"/>
          <w:numId w:val="16"/>
        </w:numPr>
        <w:tabs>
          <w:tab w:val="left" w:pos="540"/>
          <w:tab w:val="left" w:pos="576"/>
          <w:tab w:val="left" w:leader="dot" w:pos="7920"/>
        </w:tabs>
        <w:spacing w:before="120"/>
        <w:contextualSpacing w:val="0"/>
        <w:rPr>
          <w:b/>
          <w:color w:val="943634"/>
        </w:rPr>
      </w:pPr>
      <w:r>
        <w:rPr>
          <w:b/>
          <w:color w:val="943634"/>
        </w:rPr>
        <w:t>T</w:t>
      </w:r>
      <w:r w:rsidR="004E1FFE">
        <w:rPr>
          <w:b/>
          <w:color w:val="943634"/>
        </w:rPr>
        <w:t>em</w:t>
      </w:r>
      <w:r>
        <w:rPr>
          <w:b/>
          <w:color w:val="943634"/>
        </w:rPr>
        <w:t>a-tema Utama</w:t>
      </w:r>
      <w:r w:rsidR="00450A27" w:rsidRPr="001F2D69">
        <w:rPr>
          <w:b/>
        </w:rPr>
        <w:tab/>
      </w:r>
      <w:r w:rsidR="00D6152B">
        <w:rPr>
          <w:b/>
          <w:color w:val="943634"/>
        </w:rPr>
        <w:t>30</w:t>
      </w:r>
    </w:p>
    <w:p w:rsidR="00450A27" w:rsidRPr="00B93D3A" w:rsidRDefault="00112250" w:rsidP="001F2D69">
      <w:pPr>
        <w:pStyle w:val="ColorfulList-Accent11"/>
        <w:numPr>
          <w:ilvl w:val="1"/>
          <w:numId w:val="16"/>
        </w:numPr>
        <w:tabs>
          <w:tab w:val="left" w:pos="576"/>
        </w:tabs>
      </w:pPr>
      <w:r>
        <w:t>Mempercayai</w:t>
      </w:r>
      <w:r w:rsidR="00450A27" w:rsidRPr="00B93D3A">
        <w:tab/>
      </w:r>
      <w:r w:rsidR="00C170A7">
        <w:tab/>
      </w:r>
      <w:r w:rsidR="00C170A7">
        <w:tab/>
      </w:r>
      <w:r w:rsidR="00C170A7">
        <w:tab/>
      </w:r>
      <w:r w:rsidR="00C170A7">
        <w:tab/>
      </w:r>
      <w:r w:rsidR="00C170A7">
        <w:tab/>
      </w:r>
      <w:r w:rsidR="00B449AA">
        <w:tab/>
      </w:r>
      <w:r w:rsidR="00C170A7">
        <w:tab/>
      </w:r>
      <w:r w:rsidR="00D6152B">
        <w:t>30</w:t>
      </w:r>
    </w:p>
    <w:p w:rsidR="00450A27" w:rsidRPr="00B93D3A" w:rsidRDefault="001E0D28" w:rsidP="001F2D69">
      <w:pPr>
        <w:pStyle w:val="ColorfulList-Accent11"/>
        <w:numPr>
          <w:ilvl w:val="1"/>
          <w:numId w:val="16"/>
        </w:numPr>
        <w:tabs>
          <w:tab w:val="left" w:pos="576"/>
        </w:tabs>
      </w:pPr>
      <w:r>
        <w:t>Kristus</w:t>
      </w:r>
      <w:r w:rsidR="00450A27">
        <w:tab/>
      </w:r>
      <w:r w:rsidR="00C170A7">
        <w:tab/>
      </w:r>
      <w:r w:rsidR="00C170A7">
        <w:tab/>
      </w:r>
      <w:r w:rsidR="00C170A7">
        <w:tab/>
      </w:r>
      <w:r w:rsidR="00C170A7">
        <w:tab/>
      </w:r>
      <w:r w:rsidR="00C170A7">
        <w:tab/>
      </w:r>
      <w:r w:rsidR="00C170A7">
        <w:tab/>
      </w:r>
      <w:r w:rsidR="00C170A7">
        <w:tab/>
      </w:r>
      <w:r w:rsidR="00C170A7">
        <w:tab/>
      </w:r>
      <w:r w:rsidR="00EF4FC0">
        <w:t>3</w:t>
      </w:r>
      <w:r w:rsidR="00D6152B">
        <w:t>1</w:t>
      </w:r>
    </w:p>
    <w:p w:rsidR="00450A27" w:rsidRPr="00B93D3A" w:rsidRDefault="001E0D28" w:rsidP="001F2D69">
      <w:pPr>
        <w:pStyle w:val="ColorfulList-Accent11"/>
        <w:numPr>
          <w:ilvl w:val="2"/>
          <w:numId w:val="16"/>
        </w:numPr>
        <w:tabs>
          <w:tab w:val="left" w:pos="576"/>
        </w:tabs>
      </w:pPr>
      <w:r>
        <w:t>Bait Suci</w:t>
      </w:r>
      <w:r w:rsidR="00450A27">
        <w:tab/>
      </w:r>
      <w:r w:rsidR="004E1FFE">
        <w:tab/>
      </w:r>
      <w:r w:rsidR="004E1FFE">
        <w:tab/>
      </w:r>
      <w:r w:rsidR="004E1FFE">
        <w:tab/>
      </w:r>
      <w:r w:rsidR="004E1FFE">
        <w:tab/>
      </w:r>
      <w:r w:rsidR="004E1FFE">
        <w:tab/>
      </w:r>
      <w:r w:rsidR="004E1FFE">
        <w:tab/>
      </w:r>
      <w:r w:rsidR="004E1FFE">
        <w:tab/>
      </w:r>
      <w:r w:rsidR="00535A87">
        <w:t>3</w:t>
      </w:r>
      <w:r w:rsidR="00112250">
        <w:t>3</w:t>
      </w:r>
    </w:p>
    <w:p w:rsidR="00450A27" w:rsidRPr="00B93D3A" w:rsidRDefault="007D564F" w:rsidP="00C179F3">
      <w:pPr>
        <w:pStyle w:val="ColorfulList-Accent11"/>
        <w:numPr>
          <w:ilvl w:val="2"/>
          <w:numId w:val="16"/>
        </w:numPr>
        <w:tabs>
          <w:tab w:val="left" w:pos="576"/>
        </w:tabs>
      </w:pPr>
      <w:r>
        <w:t>Hari</w:t>
      </w:r>
      <w:r w:rsidR="004157F7">
        <w:t xml:space="preserve"> Raya</w:t>
      </w:r>
      <w:r w:rsidR="00C170A7">
        <w:tab/>
      </w:r>
      <w:r w:rsidR="00C170A7">
        <w:tab/>
      </w:r>
      <w:r>
        <w:tab/>
      </w:r>
      <w:r w:rsidR="00C170A7">
        <w:tab/>
      </w:r>
      <w:r w:rsidR="00C170A7">
        <w:tab/>
      </w:r>
      <w:r w:rsidR="00C170A7">
        <w:tab/>
      </w:r>
      <w:r w:rsidR="00C170A7">
        <w:tab/>
      </w:r>
      <w:r w:rsidR="00C170A7">
        <w:tab/>
      </w:r>
      <w:r w:rsidR="00535A87">
        <w:t>3</w:t>
      </w:r>
      <w:r w:rsidR="00D6152B">
        <w:t>5</w:t>
      </w:r>
    </w:p>
    <w:p w:rsidR="00450A27" w:rsidRDefault="001E0D28" w:rsidP="001F2D69">
      <w:pPr>
        <w:pStyle w:val="ColorfulList-Accent11"/>
        <w:numPr>
          <w:ilvl w:val="2"/>
          <w:numId w:val="16"/>
        </w:numPr>
        <w:tabs>
          <w:tab w:val="left" w:pos="576"/>
        </w:tabs>
      </w:pPr>
      <w:r>
        <w:t>Taurat</w:t>
      </w:r>
      <w:r w:rsidR="00D6152B">
        <w:tab/>
      </w:r>
      <w:r w:rsidR="00C170A7">
        <w:tab/>
      </w:r>
      <w:r w:rsidR="00C170A7">
        <w:tab/>
      </w:r>
      <w:r w:rsidR="00C170A7">
        <w:tab/>
      </w:r>
      <w:r w:rsidR="00C170A7">
        <w:tab/>
      </w:r>
      <w:r w:rsidR="00C170A7">
        <w:tab/>
      </w:r>
      <w:r w:rsidR="00C170A7">
        <w:tab/>
      </w:r>
      <w:r w:rsidR="00C170A7">
        <w:tab/>
      </w:r>
      <w:r w:rsidR="00C170A7">
        <w:tab/>
      </w:r>
      <w:r w:rsidR="0001291B">
        <w:t>3</w:t>
      </w:r>
      <w:r w:rsidR="00D6152B">
        <w:t>6</w:t>
      </w:r>
    </w:p>
    <w:p w:rsidR="004E1FFE" w:rsidRDefault="001E0D28" w:rsidP="004E1FFE">
      <w:pPr>
        <w:pStyle w:val="ColorfulList-Accent11"/>
        <w:numPr>
          <w:ilvl w:val="1"/>
          <w:numId w:val="16"/>
        </w:numPr>
        <w:tabs>
          <w:tab w:val="left" w:pos="576"/>
        </w:tabs>
      </w:pPr>
      <w:r>
        <w:t>Anak Allah</w:t>
      </w:r>
      <w:r w:rsidR="00817E9B">
        <w:tab/>
      </w:r>
      <w:r w:rsidR="00817E9B">
        <w:tab/>
      </w:r>
      <w:r w:rsidR="00817E9B">
        <w:tab/>
      </w:r>
      <w:r w:rsidR="00817E9B">
        <w:tab/>
      </w:r>
      <w:r w:rsidR="00817E9B">
        <w:tab/>
      </w:r>
      <w:r w:rsidR="00817E9B">
        <w:tab/>
      </w:r>
      <w:r w:rsidR="00817E9B">
        <w:tab/>
      </w:r>
      <w:r w:rsidR="00817E9B">
        <w:tab/>
      </w:r>
      <w:r w:rsidR="00817E9B">
        <w:tab/>
        <w:t>3</w:t>
      </w:r>
      <w:r w:rsidR="00D6152B">
        <w:t>9</w:t>
      </w:r>
    </w:p>
    <w:p w:rsidR="004E1FFE" w:rsidRDefault="001E0D28" w:rsidP="004E1FFE">
      <w:pPr>
        <w:pStyle w:val="ColorfulList-Accent11"/>
        <w:numPr>
          <w:ilvl w:val="2"/>
          <w:numId w:val="16"/>
        </w:numPr>
        <w:tabs>
          <w:tab w:val="left" w:pos="576"/>
        </w:tabs>
      </w:pPr>
      <w:r>
        <w:t>Ilahi</w:t>
      </w:r>
      <w:r w:rsidR="00817E9B">
        <w:tab/>
      </w:r>
      <w:r w:rsidR="00817E9B">
        <w:tab/>
      </w:r>
      <w:r w:rsidR="00817E9B">
        <w:tab/>
      </w:r>
      <w:r w:rsidR="00817E9B">
        <w:tab/>
      </w:r>
      <w:r w:rsidR="00817E9B">
        <w:tab/>
      </w:r>
      <w:r w:rsidR="00817E9B">
        <w:tab/>
      </w:r>
      <w:r w:rsidR="00817E9B">
        <w:tab/>
      </w:r>
      <w:r w:rsidR="00817E9B">
        <w:tab/>
      </w:r>
      <w:r w:rsidR="00817E9B">
        <w:tab/>
        <w:t>3</w:t>
      </w:r>
      <w:r w:rsidR="00D6152B">
        <w:t>9</w:t>
      </w:r>
    </w:p>
    <w:p w:rsidR="004E1FFE" w:rsidRDefault="001E0D28" w:rsidP="001E0D28">
      <w:pPr>
        <w:pStyle w:val="ColorfulList-Accent11"/>
        <w:numPr>
          <w:ilvl w:val="2"/>
          <w:numId w:val="16"/>
        </w:numPr>
        <w:tabs>
          <w:tab w:val="left" w:pos="576"/>
        </w:tabs>
      </w:pPr>
      <w:r>
        <w:t>Manusia</w:t>
      </w:r>
      <w:r w:rsidR="00F20159">
        <w:tab/>
      </w:r>
      <w:r w:rsidR="00F20159">
        <w:tab/>
      </w:r>
      <w:r w:rsidR="00F20159">
        <w:tab/>
      </w:r>
      <w:r w:rsidR="00F20159">
        <w:tab/>
      </w:r>
      <w:r w:rsidR="00F20159">
        <w:tab/>
      </w:r>
      <w:r w:rsidR="00F20159">
        <w:tab/>
      </w:r>
      <w:r w:rsidR="00F20159">
        <w:tab/>
      </w:r>
      <w:r w:rsidR="00F20159">
        <w:tab/>
        <w:t>4</w:t>
      </w:r>
      <w:r w:rsidR="00D6152B">
        <w:t>1</w:t>
      </w:r>
    </w:p>
    <w:p w:rsidR="004E1FFE" w:rsidRDefault="00D6152B" w:rsidP="004E1FFE">
      <w:pPr>
        <w:pStyle w:val="ColorfulList-Accent11"/>
        <w:numPr>
          <w:ilvl w:val="1"/>
          <w:numId w:val="16"/>
        </w:numPr>
        <w:tabs>
          <w:tab w:val="left" w:pos="576"/>
        </w:tabs>
      </w:pPr>
      <w:r>
        <w:t>H</w:t>
      </w:r>
      <w:r w:rsidR="001E0D28">
        <w:t>idup</w:t>
      </w:r>
      <w:r w:rsidR="00EF4FC0">
        <w:tab/>
      </w:r>
      <w:r w:rsidR="00EF4FC0">
        <w:tab/>
      </w:r>
      <w:r w:rsidR="00EF4FC0">
        <w:tab/>
      </w:r>
      <w:r w:rsidR="00EF4FC0">
        <w:tab/>
      </w:r>
      <w:r w:rsidR="00EF4FC0">
        <w:tab/>
      </w:r>
      <w:r w:rsidR="00EF4FC0">
        <w:tab/>
      </w:r>
      <w:r w:rsidR="00EF4FC0">
        <w:tab/>
      </w:r>
      <w:r w:rsidR="00F20159">
        <w:tab/>
      </w:r>
      <w:r w:rsidR="00F20159">
        <w:tab/>
        <w:t>4</w:t>
      </w:r>
      <w:r>
        <w:t>2</w:t>
      </w:r>
    </w:p>
    <w:p w:rsidR="00450A27" w:rsidRPr="001F2D69" w:rsidRDefault="001E0D28" w:rsidP="001F2D69">
      <w:pPr>
        <w:pStyle w:val="ColorfulList-Accent11"/>
        <w:numPr>
          <w:ilvl w:val="0"/>
          <w:numId w:val="16"/>
        </w:numPr>
        <w:tabs>
          <w:tab w:val="left" w:pos="540"/>
          <w:tab w:val="left" w:pos="576"/>
          <w:tab w:val="left" w:leader="dot" w:pos="7920"/>
        </w:tabs>
        <w:spacing w:before="120"/>
        <w:contextualSpacing w:val="0"/>
        <w:rPr>
          <w:b/>
          <w:color w:val="943634"/>
        </w:rPr>
      </w:pPr>
      <w:r>
        <w:rPr>
          <w:b/>
          <w:color w:val="943634"/>
        </w:rPr>
        <w:t>Kesimpulan</w:t>
      </w:r>
      <w:r w:rsidR="00450A27" w:rsidRPr="001F2D69">
        <w:rPr>
          <w:b/>
        </w:rPr>
        <w:tab/>
      </w:r>
      <w:r w:rsidR="00F20159">
        <w:rPr>
          <w:b/>
          <w:color w:val="943634"/>
        </w:rPr>
        <w:t>4</w:t>
      </w:r>
      <w:r w:rsidR="00D6152B">
        <w:rPr>
          <w:b/>
          <w:color w:val="943634"/>
        </w:rPr>
        <w:t>4</w:t>
      </w:r>
    </w:p>
    <w:p w:rsidR="00450A27" w:rsidRPr="001F2D69" w:rsidRDefault="00450A27" w:rsidP="004E1FFE">
      <w:pPr>
        <w:pStyle w:val="ColorfulList-Accent11"/>
        <w:tabs>
          <w:tab w:val="left" w:pos="540"/>
          <w:tab w:val="left" w:pos="576"/>
          <w:tab w:val="left" w:leader="dot" w:pos="7920"/>
        </w:tabs>
        <w:spacing w:before="120"/>
        <w:ind w:left="360"/>
        <w:contextualSpacing w:val="0"/>
        <w:rPr>
          <w:b/>
          <w:color w:val="943634"/>
        </w:rPr>
      </w:pPr>
    </w:p>
    <w:p w:rsidR="00EE3E21" w:rsidRPr="00ED40BA" w:rsidRDefault="00EE3E21" w:rsidP="001F2D69">
      <w:pPr>
        <w:sectPr w:rsidR="00EE3E21" w:rsidRPr="00ED40BA" w:rsidSect="009D1B2A">
          <w:footerReference w:type="first" r:id="rId12"/>
          <w:pgSz w:w="12240" w:h="15840"/>
          <w:pgMar w:top="1440" w:right="1800" w:bottom="1440" w:left="1800" w:header="720" w:footer="90" w:gutter="0"/>
          <w:cols w:space="720"/>
          <w:titlePg/>
          <w:docGrid w:linePitch="326"/>
        </w:sectPr>
      </w:pPr>
    </w:p>
    <w:p w:rsidR="00EE3E21" w:rsidRDefault="00EE3E21">
      <w:pPr>
        <w:tabs>
          <w:tab w:val="left" w:pos="540"/>
          <w:tab w:val="left" w:pos="1260"/>
          <w:tab w:val="left" w:pos="1440"/>
        </w:tabs>
        <w:rPr>
          <w:b/>
        </w:rPr>
      </w:pPr>
    </w:p>
    <w:p w:rsidR="003E0114" w:rsidRDefault="003E0114">
      <w:pPr>
        <w:tabs>
          <w:tab w:val="left" w:pos="540"/>
          <w:tab w:val="left" w:pos="1260"/>
          <w:tab w:val="left" w:pos="1440"/>
        </w:tabs>
        <w:rPr>
          <w:b/>
        </w:rPr>
      </w:pPr>
    </w:p>
    <w:p w:rsidR="00EE3E21" w:rsidRPr="001F2D69" w:rsidRDefault="00382574">
      <w:pPr>
        <w:pStyle w:val="Chapterheading"/>
      </w:pPr>
      <w:r>
        <w:t>INTRODUKSI</w:t>
      </w:r>
    </w:p>
    <w:p w:rsidR="004D7D9B" w:rsidRPr="00FA3726" w:rsidRDefault="004D7D9B">
      <w:pPr>
        <w:tabs>
          <w:tab w:val="left" w:pos="2880"/>
          <w:tab w:val="left" w:pos="3330"/>
        </w:tabs>
        <w:ind w:left="630" w:right="720"/>
        <w:rPr>
          <w:b/>
          <w:color w:val="943634"/>
          <w:szCs w:val="32"/>
        </w:rPr>
      </w:pPr>
    </w:p>
    <w:p w:rsidR="00AE41D5" w:rsidRDefault="00EE3E21" w:rsidP="00E676EE">
      <w:r w:rsidRPr="00391C90">
        <w:rPr>
          <w:szCs w:val="32"/>
        </w:rPr>
        <w:tab/>
      </w:r>
      <w:r w:rsidR="00AE41D5">
        <w:rPr>
          <w:szCs w:val="32"/>
        </w:rPr>
        <w:t xml:space="preserve">Namanya Sophia. </w:t>
      </w:r>
      <w:r w:rsidR="00240FCC">
        <w:rPr>
          <w:szCs w:val="32"/>
        </w:rPr>
        <w:t xml:space="preserve">Sebenarnya </w:t>
      </w:r>
      <w:r w:rsidR="00AE41D5">
        <w:rPr>
          <w:szCs w:val="32"/>
        </w:rPr>
        <w:t>itu bukanlah nama aslinya. Itu adalah nama yang ia gunakan untuk bersembunyi dari teman-teman dan anggota keluarga</w:t>
      </w:r>
      <w:r w:rsidR="00240FCC">
        <w:rPr>
          <w:szCs w:val="32"/>
        </w:rPr>
        <w:t>nya</w:t>
      </w:r>
      <w:r w:rsidR="00AE41D5">
        <w:rPr>
          <w:szCs w:val="32"/>
        </w:rPr>
        <w:t xml:space="preserve"> yang mengancam akan membunuhnya karena sekarang ia percaya kepada Yesus. Sophia datang dari latar belakang di mana kepercayaan kepada Yesus kadang-kadang mengakibatkan penganiayaan. Itu </w:t>
      </w:r>
      <w:r w:rsidR="00894426">
        <w:rPr>
          <w:szCs w:val="32"/>
        </w:rPr>
        <w:t xml:space="preserve">berlaku </w:t>
      </w:r>
      <w:r w:rsidR="00AE41D5">
        <w:rPr>
          <w:szCs w:val="32"/>
        </w:rPr>
        <w:t>di banyak ba</w:t>
      </w:r>
      <w:r w:rsidR="00553321">
        <w:rPr>
          <w:szCs w:val="32"/>
        </w:rPr>
        <w:t>gian dunia ini, dan juga</w:t>
      </w:r>
      <w:r w:rsidR="00894426">
        <w:rPr>
          <w:szCs w:val="32"/>
        </w:rPr>
        <w:t xml:space="preserve"> </w:t>
      </w:r>
      <w:r w:rsidR="00AE41D5">
        <w:rPr>
          <w:szCs w:val="32"/>
        </w:rPr>
        <w:t>di abad pertama</w:t>
      </w:r>
      <w:r w:rsidR="00894426">
        <w:rPr>
          <w:szCs w:val="32"/>
        </w:rPr>
        <w:t xml:space="preserve"> </w:t>
      </w:r>
      <w:r w:rsidR="00DA30E4">
        <w:rPr>
          <w:szCs w:val="32"/>
        </w:rPr>
        <w:t>dahulu</w:t>
      </w:r>
      <w:r w:rsidR="00AE41D5">
        <w:rPr>
          <w:szCs w:val="32"/>
        </w:rPr>
        <w:t>. Pada masa rasul Yohanes, orang percaya Yahudi diusir dari sinagog</w:t>
      </w:r>
      <w:r w:rsidR="008A16A4">
        <w:rPr>
          <w:szCs w:val="32"/>
        </w:rPr>
        <w:t>e</w:t>
      </w:r>
      <w:r w:rsidR="00AE41D5">
        <w:rPr>
          <w:szCs w:val="32"/>
        </w:rPr>
        <w:t xml:space="preserve"> karena mereka percaya bahwa Yesus adalah penggenapan dari janji-janji </w:t>
      </w:r>
      <w:r w:rsidR="00CA13C4">
        <w:rPr>
          <w:szCs w:val="32"/>
        </w:rPr>
        <w:t>kuno</w:t>
      </w:r>
      <w:r w:rsidR="00EC2080">
        <w:rPr>
          <w:szCs w:val="32"/>
        </w:rPr>
        <w:t xml:space="preserve"> </w:t>
      </w:r>
      <w:r w:rsidR="00AE41D5">
        <w:rPr>
          <w:szCs w:val="32"/>
        </w:rPr>
        <w:t xml:space="preserve">Allah </w:t>
      </w:r>
      <w:r w:rsidR="00EC2080">
        <w:rPr>
          <w:szCs w:val="32"/>
        </w:rPr>
        <w:t xml:space="preserve">kepada </w:t>
      </w:r>
      <w:r w:rsidR="00AE41D5">
        <w:rPr>
          <w:szCs w:val="32"/>
        </w:rPr>
        <w:t>bapa-bapa leluhur mereka</w:t>
      </w:r>
      <w:r w:rsidR="004E1FFE" w:rsidRPr="00F746CC">
        <w:t xml:space="preserve">. </w:t>
      </w:r>
      <w:r w:rsidR="00AE41D5">
        <w:t xml:space="preserve">Mereka disingkirkan dari keluarga, sejarah dan agama mereka.Yohanes menulis untuk memberi jaminan kepada orang-orang percaya yang teraniaya itu bahwa Yesus benar-benar </w:t>
      </w:r>
      <w:r w:rsidR="006313ED">
        <w:t xml:space="preserve">adalah </w:t>
      </w:r>
      <w:r w:rsidR="00AE41D5">
        <w:t xml:space="preserve">Kristus, Anak Allah. Ia ingin </w:t>
      </w:r>
      <w:r w:rsidR="00B810D8">
        <w:t xml:space="preserve">memastikan </w:t>
      </w:r>
      <w:r w:rsidR="00CA13C4">
        <w:t>agar</w:t>
      </w:r>
      <w:r w:rsidR="00AE41D5">
        <w:t xml:space="preserve"> bahkan dalam </w:t>
      </w:r>
      <w:r w:rsidR="005334D1">
        <w:t xml:space="preserve">kondisi </w:t>
      </w:r>
      <w:r w:rsidR="00AE41D5">
        <w:t>mereka</w:t>
      </w:r>
      <w:r w:rsidR="00CA13C4">
        <w:t xml:space="preserve"> yang sangat sulit itu</w:t>
      </w:r>
      <w:r w:rsidR="005334D1">
        <w:t xml:space="preserve">, </w:t>
      </w:r>
      <w:r w:rsidR="006A64B1">
        <w:t xml:space="preserve">mereka </w:t>
      </w:r>
      <w:r w:rsidR="00AE41D5">
        <w:t>akan teta</w:t>
      </w:r>
      <w:r w:rsidR="00553321">
        <w:t xml:space="preserve">p setia </w:t>
      </w:r>
      <w:r w:rsidR="00C55813">
        <w:t xml:space="preserve">kepada Yesus </w:t>
      </w:r>
      <w:r w:rsidR="00553321">
        <w:t>dan menikmati kehidupan</w:t>
      </w:r>
      <w:r w:rsidR="00AE41D5">
        <w:t xml:space="preserve"> </w:t>
      </w:r>
      <w:r w:rsidR="00CA13C4">
        <w:t>yang berkelimpahan</w:t>
      </w:r>
      <w:r w:rsidR="00AE41D5">
        <w:t xml:space="preserve"> di dalam</w:t>
      </w:r>
      <w:r w:rsidR="00CA13C4">
        <w:t xml:space="preserve"> Dia</w:t>
      </w:r>
      <w:r w:rsidR="00AE41D5">
        <w:t>.</w:t>
      </w:r>
    </w:p>
    <w:p w:rsidR="003B11C6" w:rsidRDefault="004E1FFE" w:rsidP="00E676EE">
      <w:pPr>
        <w:rPr>
          <w:rFonts w:cs="Arial"/>
          <w:lang w:bidi="he-IL"/>
        </w:rPr>
      </w:pPr>
      <w:r>
        <w:rPr>
          <w:rFonts w:cs="Arial"/>
          <w:lang w:bidi="he-IL"/>
        </w:rPr>
        <w:tab/>
      </w:r>
      <w:r w:rsidR="00AE41D5">
        <w:rPr>
          <w:rFonts w:cs="Arial"/>
          <w:lang w:bidi="he-IL"/>
        </w:rPr>
        <w:t>Ini adalah pelaja</w:t>
      </w:r>
      <w:r w:rsidR="00553321">
        <w:rPr>
          <w:rFonts w:cs="Arial"/>
          <w:lang w:bidi="he-IL"/>
        </w:rPr>
        <w:t xml:space="preserve">ran kelima dalam </w:t>
      </w:r>
      <w:r w:rsidR="00CA13C4">
        <w:rPr>
          <w:rFonts w:cs="Arial"/>
          <w:lang w:bidi="he-IL"/>
        </w:rPr>
        <w:t>seri kita</w:t>
      </w:r>
      <w:r w:rsidR="00553321">
        <w:rPr>
          <w:rFonts w:cs="Arial"/>
          <w:lang w:bidi="he-IL"/>
        </w:rPr>
        <w:t xml:space="preserve"> </w:t>
      </w:r>
      <w:r w:rsidR="00105117" w:rsidRPr="006C775D">
        <w:rPr>
          <w:rFonts w:cs="Arial"/>
          <w:i/>
          <w:iCs/>
          <w:lang w:bidi="he-IL"/>
        </w:rPr>
        <w:t>Kitab-kitab Injil</w:t>
      </w:r>
      <w:r w:rsidR="00AE41D5">
        <w:rPr>
          <w:rFonts w:cs="Arial"/>
          <w:lang w:bidi="he-IL"/>
        </w:rPr>
        <w:t xml:space="preserve">. Dalam rangkaian ini kita </w:t>
      </w:r>
      <w:r w:rsidR="00CA13C4">
        <w:rPr>
          <w:rFonts w:cs="Arial"/>
          <w:lang w:bidi="he-IL"/>
        </w:rPr>
        <w:t>sedang mempelajari</w:t>
      </w:r>
      <w:r w:rsidR="00AE41D5">
        <w:rPr>
          <w:rFonts w:cs="Arial"/>
          <w:lang w:bidi="he-IL"/>
        </w:rPr>
        <w:t xml:space="preserve"> empat kitab dari Alkitab yang memberitahukan </w:t>
      </w:r>
      <w:r w:rsidR="00F843AF">
        <w:rPr>
          <w:rFonts w:cs="Arial"/>
          <w:lang w:bidi="he-IL"/>
        </w:rPr>
        <w:t xml:space="preserve">kepada </w:t>
      </w:r>
      <w:r w:rsidR="00AE41D5">
        <w:rPr>
          <w:rFonts w:cs="Arial"/>
          <w:lang w:bidi="he-IL"/>
        </w:rPr>
        <w:t xml:space="preserve">kita bagaimana Yesus telah mendatangkan </w:t>
      </w:r>
      <w:r w:rsidR="00CA13C4">
        <w:rPr>
          <w:rFonts w:cs="Arial"/>
          <w:lang w:bidi="he-IL"/>
        </w:rPr>
        <w:t>k</w:t>
      </w:r>
      <w:r w:rsidR="00AE41D5">
        <w:rPr>
          <w:rFonts w:cs="Arial"/>
          <w:lang w:bidi="he-IL"/>
        </w:rPr>
        <w:t xml:space="preserve">erajaan dan kemuliaan Allah </w:t>
      </w:r>
      <w:r w:rsidR="00577512">
        <w:rPr>
          <w:rFonts w:cs="Arial"/>
          <w:lang w:bidi="he-IL"/>
        </w:rPr>
        <w:t xml:space="preserve">ke dalam </w:t>
      </w:r>
      <w:r w:rsidR="00AE41D5">
        <w:rPr>
          <w:rFonts w:cs="Arial"/>
          <w:lang w:bidi="he-IL"/>
        </w:rPr>
        <w:t>sejarah bumi ini. Pelajaran ini diberi judul “Injil Menurut Yohanes.” Dal</w:t>
      </w:r>
      <w:r w:rsidR="001001DB">
        <w:rPr>
          <w:rFonts w:cs="Arial"/>
          <w:lang w:bidi="he-IL"/>
        </w:rPr>
        <w:t>am pelajaran ini, kita akan mem</w:t>
      </w:r>
      <w:r w:rsidR="00AF606C">
        <w:rPr>
          <w:rFonts w:cs="Arial"/>
          <w:lang w:bidi="he-IL"/>
        </w:rPr>
        <w:t>p</w:t>
      </w:r>
      <w:r w:rsidR="00AE41D5">
        <w:rPr>
          <w:rFonts w:cs="Arial"/>
          <w:lang w:bidi="he-IL"/>
        </w:rPr>
        <w:t xml:space="preserve">elajari </w:t>
      </w:r>
      <w:r w:rsidR="00AF606C">
        <w:rPr>
          <w:rFonts w:cs="Arial"/>
          <w:lang w:bidi="he-IL"/>
        </w:rPr>
        <w:t xml:space="preserve">Injil </w:t>
      </w:r>
      <w:r w:rsidR="00AE41D5">
        <w:rPr>
          <w:rFonts w:cs="Arial"/>
          <w:lang w:bidi="he-IL"/>
        </w:rPr>
        <w:t xml:space="preserve">Yohanes dengan cara yang membantu kita untuk </w:t>
      </w:r>
      <w:r w:rsidR="003B11C6">
        <w:rPr>
          <w:rFonts w:cs="Arial"/>
          <w:lang w:bidi="he-IL"/>
        </w:rPr>
        <w:t xml:space="preserve">membacanya dengan pemahaman yang lebih </w:t>
      </w:r>
      <w:r w:rsidR="00F800D8">
        <w:rPr>
          <w:rFonts w:cs="Arial"/>
          <w:lang w:bidi="he-IL"/>
        </w:rPr>
        <w:t>mendalam</w:t>
      </w:r>
      <w:r w:rsidR="003B11C6">
        <w:rPr>
          <w:rFonts w:cs="Arial"/>
          <w:lang w:bidi="he-IL"/>
        </w:rPr>
        <w:t xml:space="preserve">, mengasihi Allah lebih </w:t>
      </w:r>
      <w:r w:rsidR="00BA60AD">
        <w:rPr>
          <w:rFonts w:cs="Arial"/>
          <w:lang w:bidi="he-IL"/>
        </w:rPr>
        <w:t>men</w:t>
      </w:r>
      <w:r w:rsidR="003B11C6">
        <w:rPr>
          <w:rFonts w:cs="Arial"/>
          <w:lang w:bidi="he-IL"/>
        </w:rPr>
        <w:t>dalam, dan menikmati kehidupan kita dalam Kristus dengan lebih penuh.</w:t>
      </w:r>
    </w:p>
    <w:p w:rsidR="004E1FFE" w:rsidRDefault="004E1FFE" w:rsidP="00E676EE">
      <w:pPr>
        <w:rPr>
          <w:rFonts w:cs="Arial"/>
          <w:lang w:bidi="he-IL"/>
        </w:rPr>
      </w:pPr>
      <w:r>
        <w:rPr>
          <w:rFonts w:cs="Arial"/>
          <w:lang w:bidi="he-IL"/>
        </w:rPr>
        <w:tab/>
      </w:r>
      <w:r w:rsidR="003B11C6">
        <w:rPr>
          <w:rFonts w:cs="Arial"/>
          <w:lang w:bidi="he-IL"/>
        </w:rPr>
        <w:t>Dala</w:t>
      </w:r>
      <w:r w:rsidR="001001DB">
        <w:rPr>
          <w:rFonts w:cs="Arial"/>
          <w:lang w:bidi="he-IL"/>
        </w:rPr>
        <w:t>m pelajaran</w:t>
      </w:r>
      <w:r w:rsidR="00676A75">
        <w:rPr>
          <w:rFonts w:cs="Arial"/>
          <w:lang w:bidi="he-IL"/>
        </w:rPr>
        <w:t xml:space="preserve"> ini</w:t>
      </w:r>
      <w:r w:rsidR="001001DB">
        <w:rPr>
          <w:rFonts w:cs="Arial"/>
          <w:lang w:bidi="he-IL"/>
        </w:rPr>
        <w:t>, kita akan mem</w:t>
      </w:r>
      <w:r w:rsidR="00430C05">
        <w:rPr>
          <w:rFonts w:cs="Arial"/>
          <w:lang w:bidi="he-IL"/>
        </w:rPr>
        <w:t>p</w:t>
      </w:r>
      <w:r w:rsidR="003B11C6">
        <w:rPr>
          <w:rFonts w:cs="Arial"/>
          <w:lang w:bidi="he-IL"/>
        </w:rPr>
        <w:t xml:space="preserve">elajari </w:t>
      </w:r>
      <w:r w:rsidR="00430C05">
        <w:rPr>
          <w:rFonts w:cs="Arial"/>
          <w:lang w:bidi="he-IL"/>
        </w:rPr>
        <w:t xml:space="preserve">Injil </w:t>
      </w:r>
      <w:r w:rsidR="003B11C6">
        <w:rPr>
          <w:rFonts w:cs="Arial"/>
          <w:lang w:bidi="he-IL"/>
        </w:rPr>
        <w:t>Yohanes d</w:t>
      </w:r>
      <w:r w:rsidR="00CA13C4">
        <w:rPr>
          <w:rFonts w:cs="Arial"/>
          <w:lang w:bidi="he-IL"/>
        </w:rPr>
        <w:t>engan</w:t>
      </w:r>
      <w:r w:rsidR="003B11C6">
        <w:rPr>
          <w:rFonts w:cs="Arial"/>
          <w:lang w:bidi="he-IL"/>
        </w:rPr>
        <w:t xml:space="preserve"> tiga cara yang penting. Pertama, kita akan membahas latar</w:t>
      </w:r>
      <w:r w:rsidR="00CA13C4">
        <w:rPr>
          <w:rFonts w:cs="Arial"/>
          <w:lang w:bidi="he-IL"/>
        </w:rPr>
        <w:t xml:space="preserve"> </w:t>
      </w:r>
      <w:r w:rsidR="003B11C6">
        <w:rPr>
          <w:rFonts w:cs="Arial"/>
          <w:lang w:bidi="he-IL"/>
        </w:rPr>
        <w:t xml:space="preserve">belakang </w:t>
      </w:r>
      <w:r w:rsidR="001D0150">
        <w:rPr>
          <w:rFonts w:cs="Arial"/>
          <w:lang w:bidi="he-IL"/>
        </w:rPr>
        <w:t xml:space="preserve">Injil </w:t>
      </w:r>
      <w:r w:rsidR="003B11C6">
        <w:rPr>
          <w:rFonts w:cs="Arial"/>
          <w:lang w:bidi="he-IL"/>
        </w:rPr>
        <w:t xml:space="preserve">Yohanes. Kedua, kita akan membahas struktur dan isi </w:t>
      </w:r>
      <w:r w:rsidR="006760C8">
        <w:rPr>
          <w:rFonts w:cs="Arial"/>
          <w:lang w:bidi="he-IL"/>
        </w:rPr>
        <w:t xml:space="preserve">Injil </w:t>
      </w:r>
      <w:r w:rsidR="003B11C6">
        <w:rPr>
          <w:rFonts w:cs="Arial"/>
          <w:lang w:bidi="he-IL"/>
        </w:rPr>
        <w:t xml:space="preserve">Yohanes. Ketiga, kita akan melihat pada tema-tema utama dari </w:t>
      </w:r>
      <w:r w:rsidR="00923ED2">
        <w:rPr>
          <w:rFonts w:cs="Arial"/>
          <w:lang w:bidi="he-IL"/>
        </w:rPr>
        <w:t xml:space="preserve">Injil </w:t>
      </w:r>
      <w:r w:rsidR="003B11C6">
        <w:rPr>
          <w:rFonts w:cs="Arial"/>
          <w:lang w:bidi="he-IL"/>
        </w:rPr>
        <w:t>Yoha</w:t>
      </w:r>
      <w:r w:rsidR="00553321">
        <w:rPr>
          <w:rFonts w:cs="Arial"/>
          <w:lang w:bidi="he-IL"/>
        </w:rPr>
        <w:t>nes. Kita akan mulai dengan mem</w:t>
      </w:r>
      <w:r w:rsidR="00923ED2">
        <w:rPr>
          <w:rFonts w:cs="Arial"/>
          <w:lang w:bidi="he-IL"/>
        </w:rPr>
        <w:t>p</w:t>
      </w:r>
      <w:r w:rsidR="003B11C6">
        <w:rPr>
          <w:rFonts w:cs="Arial"/>
          <w:lang w:bidi="he-IL"/>
        </w:rPr>
        <w:t xml:space="preserve">elajari latar belakang </w:t>
      </w:r>
      <w:r w:rsidR="00923ED2">
        <w:rPr>
          <w:rFonts w:cs="Arial"/>
          <w:lang w:bidi="he-IL"/>
        </w:rPr>
        <w:t xml:space="preserve">Injil </w:t>
      </w:r>
      <w:r w:rsidR="003B11C6">
        <w:rPr>
          <w:rFonts w:cs="Arial"/>
          <w:lang w:bidi="he-IL"/>
        </w:rPr>
        <w:t xml:space="preserve">Yohanes. </w:t>
      </w:r>
    </w:p>
    <w:p w:rsidR="004E1FFE" w:rsidRDefault="004E1FFE" w:rsidP="00E676EE">
      <w:pPr>
        <w:ind w:firstLine="630"/>
      </w:pPr>
    </w:p>
    <w:p w:rsidR="004E1FFE" w:rsidRDefault="004E1FFE" w:rsidP="00E676EE">
      <w:pPr>
        <w:ind w:firstLine="630"/>
      </w:pPr>
    </w:p>
    <w:p w:rsidR="004E1FFE" w:rsidRPr="00F746CC" w:rsidRDefault="004E1FFE" w:rsidP="00E676EE">
      <w:pPr>
        <w:ind w:firstLine="630"/>
      </w:pPr>
    </w:p>
    <w:p w:rsidR="004E1FFE" w:rsidRPr="00716736" w:rsidRDefault="0092010F" w:rsidP="00E676EE">
      <w:pPr>
        <w:pStyle w:val="Chapterheading"/>
      </w:pPr>
      <w:r>
        <w:t>LATAR BELAKANG</w:t>
      </w:r>
    </w:p>
    <w:p w:rsidR="004E1FFE" w:rsidRDefault="004E1FFE" w:rsidP="00E676EE">
      <w:r>
        <w:tab/>
      </w:r>
    </w:p>
    <w:p w:rsidR="004E1FFE" w:rsidRDefault="0092010F" w:rsidP="00E676EE">
      <w:pPr>
        <w:ind w:firstLine="720"/>
      </w:pPr>
      <w:r>
        <w:t xml:space="preserve">Kita akan membahas latar belakang </w:t>
      </w:r>
      <w:r w:rsidR="001861F1">
        <w:t xml:space="preserve">Injil </w:t>
      </w:r>
      <w:r>
        <w:t xml:space="preserve">Yohanes dengan </w:t>
      </w:r>
      <w:r w:rsidR="001001DB">
        <w:t>mem</w:t>
      </w:r>
      <w:r w:rsidR="001861F1">
        <w:t>p</w:t>
      </w:r>
      <w:r>
        <w:t xml:space="preserve">ertimbangkan penulisnya dan </w:t>
      </w:r>
      <w:r w:rsidR="00CA13C4">
        <w:t>latar</w:t>
      </w:r>
      <w:r w:rsidR="00BD3A8C">
        <w:t xml:space="preserve"> </w:t>
      </w:r>
      <w:r>
        <w:t xml:space="preserve">penulisannya. Marilah kita mulai dengan kepenulisan </w:t>
      </w:r>
      <w:r w:rsidR="00BD3A8C">
        <w:t xml:space="preserve">Injil </w:t>
      </w:r>
      <w:r>
        <w:t>Yohanes.</w:t>
      </w:r>
    </w:p>
    <w:p w:rsidR="004E1FFE" w:rsidRDefault="004E1FFE" w:rsidP="00E676EE"/>
    <w:p w:rsidR="004E1FFE" w:rsidRPr="00DB5253" w:rsidRDefault="008633FB" w:rsidP="00E676EE">
      <w:pPr>
        <w:pStyle w:val="PanelHeading"/>
      </w:pPr>
      <w:r>
        <w:t>Penulis</w:t>
      </w:r>
    </w:p>
    <w:p w:rsidR="004E1FFE" w:rsidRDefault="004E1FFE" w:rsidP="00E676EE"/>
    <w:p w:rsidR="004E1FFE" w:rsidRDefault="004E1FFE" w:rsidP="00E676EE">
      <w:r>
        <w:tab/>
      </w:r>
      <w:r w:rsidR="008633FB">
        <w:t xml:space="preserve">Sepanjang sejarah gereja, orang-orang Kristen secara konsisten </w:t>
      </w:r>
      <w:r w:rsidR="00F70B9E">
        <w:t xml:space="preserve">telah mengaitkan Injil ini </w:t>
      </w:r>
      <w:r w:rsidR="00D673ED">
        <w:t xml:space="preserve">kepada Yohanes, </w:t>
      </w:r>
      <w:r w:rsidR="00F70B9E">
        <w:t xml:space="preserve">murid Yesus, </w:t>
      </w:r>
      <w:r w:rsidR="00D673ED">
        <w:t xml:space="preserve">saudara Yakobus, anak Zebedeus. Yohanes </w:t>
      </w:r>
      <w:r w:rsidR="00D673ED">
        <w:lastRenderedPageBreak/>
        <w:t>adalah</w:t>
      </w:r>
      <w:r w:rsidR="00CA13C4">
        <w:t xml:space="preserve"> salah</w:t>
      </w:r>
      <w:r w:rsidR="00676A75">
        <w:t xml:space="preserve"> seorang</w:t>
      </w:r>
      <w:r w:rsidR="00D673ED">
        <w:t xml:space="preserve"> dari</w:t>
      </w:r>
      <w:r w:rsidR="0002346D">
        <w:t xml:space="preserve"> kelompok murid yang paling dekat dengan Yesus, yang menjadi</w:t>
      </w:r>
      <w:r w:rsidR="00D673ED">
        <w:t xml:space="preserve"> rekan-rekan Yesus</w:t>
      </w:r>
      <w:r w:rsidR="0002346D">
        <w:t xml:space="preserve"> yang</w:t>
      </w:r>
      <w:r w:rsidR="00D673ED">
        <w:t xml:space="preserve"> </w:t>
      </w:r>
      <w:r w:rsidR="00562872">
        <w:t>te</w:t>
      </w:r>
      <w:r w:rsidR="00D673ED">
        <w:t xml:space="preserve">percaya, dan </w:t>
      </w:r>
      <w:r w:rsidR="00FE066C">
        <w:t>s</w:t>
      </w:r>
      <w:r w:rsidR="0002346D">
        <w:t>eorang</w:t>
      </w:r>
      <w:r w:rsidR="00D673ED">
        <w:t xml:space="preserve"> pilar iman d</w:t>
      </w:r>
      <w:r w:rsidR="0002346D">
        <w:t>alam</w:t>
      </w:r>
      <w:r w:rsidR="00D673ED">
        <w:t xml:space="preserve"> komunitas Kristen mula-mula. </w:t>
      </w:r>
      <w:r w:rsidR="00553321">
        <w:t>Tulisan-tulisan Perjanjian Baru</w:t>
      </w:r>
      <w:r w:rsidR="00E67DDD">
        <w:t xml:space="preserve"> </w:t>
      </w:r>
      <w:r w:rsidR="0002346D">
        <w:t>yang ditulisnya</w:t>
      </w:r>
      <w:r w:rsidR="00D673ED">
        <w:t xml:space="preserve"> bukan hanya </w:t>
      </w:r>
      <w:r w:rsidR="00E67DDD">
        <w:t xml:space="preserve">Injil </w:t>
      </w:r>
      <w:r w:rsidR="00D673ED">
        <w:t xml:space="preserve">yang keempat, tetapi </w:t>
      </w:r>
      <w:r w:rsidR="00553321">
        <w:t xml:space="preserve">termasuk </w:t>
      </w:r>
      <w:r w:rsidR="00D673ED">
        <w:t xml:space="preserve">juga </w:t>
      </w:r>
      <w:r w:rsidR="009E2DE9">
        <w:t xml:space="preserve">Surat </w:t>
      </w:r>
      <w:r w:rsidR="00D673ED">
        <w:t xml:space="preserve">1, 2 dan 3 Yohanes, dan </w:t>
      </w:r>
      <w:r w:rsidR="000B09DB">
        <w:t xml:space="preserve">Kitab </w:t>
      </w:r>
      <w:r w:rsidR="00D673ED">
        <w:t>Wahyu.</w:t>
      </w:r>
    </w:p>
    <w:p w:rsidR="004E1FFE" w:rsidRDefault="004E1FFE" w:rsidP="00E676EE">
      <w:r>
        <w:tab/>
      </w:r>
      <w:r w:rsidR="00553321">
        <w:t>Kita akan mem</w:t>
      </w:r>
      <w:r w:rsidR="00912C06">
        <w:t>p</w:t>
      </w:r>
      <w:r w:rsidR="00D673ED">
        <w:t xml:space="preserve">elajari kepenulisan </w:t>
      </w:r>
      <w:r w:rsidR="00CF1700">
        <w:t xml:space="preserve">Injil </w:t>
      </w:r>
      <w:r w:rsidR="00D673ED">
        <w:t>Yohanes pada dua tahap. Pertama, kita akan melihat bahwa pandangan tradisi</w:t>
      </w:r>
      <w:r w:rsidR="00EC6039">
        <w:t>onal</w:t>
      </w:r>
      <w:r w:rsidR="00D673ED">
        <w:t xml:space="preserve"> bahwa </w:t>
      </w:r>
      <w:r w:rsidR="0043679D">
        <w:t xml:space="preserve">Rasul </w:t>
      </w:r>
      <w:r w:rsidR="00D673ED">
        <w:t xml:space="preserve">Yohanes </w:t>
      </w:r>
      <w:r w:rsidR="00562872">
        <w:t xml:space="preserve">yang </w:t>
      </w:r>
      <w:r w:rsidR="00D673ED">
        <w:t xml:space="preserve">menulis </w:t>
      </w:r>
      <w:r w:rsidR="0043679D">
        <w:t xml:space="preserve">Injil </w:t>
      </w:r>
      <w:r w:rsidR="00D673ED">
        <w:t xml:space="preserve">ini dapat diandalkan. Dan kedua, kita akan menggali </w:t>
      </w:r>
      <w:r w:rsidR="00BC29F3">
        <w:t>sejarah</w:t>
      </w:r>
      <w:r w:rsidR="00D673ED">
        <w:t xml:space="preserve"> pribadi Yohanes. Marilah kita mulai dengan melihat pada pandangan tradisi</w:t>
      </w:r>
      <w:r w:rsidR="00135BDF">
        <w:t>onal</w:t>
      </w:r>
      <w:r w:rsidR="00D673ED">
        <w:t xml:space="preserve"> bahwa </w:t>
      </w:r>
      <w:r w:rsidR="000175F8">
        <w:t xml:space="preserve">Rasul </w:t>
      </w:r>
      <w:r w:rsidR="00D673ED">
        <w:t xml:space="preserve">Yohanes adalah penulis dari </w:t>
      </w:r>
      <w:r w:rsidR="00BF284A">
        <w:t xml:space="preserve">Injil </w:t>
      </w:r>
      <w:r w:rsidR="00D673ED">
        <w:t>keempat ini</w:t>
      </w:r>
      <w:r w:rsidRPr="00236701">
        <w:t>.</w:t>
      </w:r>
    </w:p>
    <w:p w:rsidR="004E1FFE" w:rsidRDefault="004E1FFE" w:rsidP="00E676EE"/>
    <w:p w:rsidR="004E1FFE" w:rsidRDefault="004E1FFE" w:rsidP="00E676EE"/>
    <w:p w:rsidR="004E1FFE" w:rsidRDefault="00D673ED" w:rsidP="00E676EE">
      <w:pPr>
        <w:pStyle w:val="BulletHeading"/>
      </w:pPr>
      <w:r>
        <w:t>Pandangan Tradisi</w:t>
      </w:r>
      <w:r w:rsidR="00771725">
        <w:t>onal</w:t>
      </w:r>
    </w:p>
    <w:p w:rsidR="004E1FFE" w:rsidRPr="00236701" w:rsidRDefault="004E1FFE" w:rsidP="00E676EE">
      <w:r>
        <w:tab/>
      </w:r>
    </w:p>
    <w:p w:rsidR="001D6BD0" w:rsidRDefault="00D673ED" w:rsidP="00E676EE">
      <w:pPr>
        <w:pStyle w:val="Quotations"/>
      </w:pPr>
      <w:r>
        <w:t>Injil Yohan</w:t>
      </w:r>
      <w:r w:rsidR="00A81E25">
        <w:t xml:space="preserve">es adalah satu dari kitab-kitab </w:t>
      </w:r>
      <w:r>
        <w:t xml:space="preserve">di </w:t>
      </w:r>
      <w:r w:rsidR="003E4192">
        <w:t xml:space="preserve">dalam </w:t>
      </w:r>
      <w:r>
        <w:t xml:space="preserve">Alkitab yang tidak menyebutkan </w:t>
      </w:r>
      <w:r w:rsidR="0002346D">
        <w:t>penulisnya</w:t>
      </w:r>
      <w:r>
        <w:t xml:space="preserve">. Dan saya pikir, dari situlah kita akan mulai. </w:t>
      </w:r>
      <w:r w:rsidR="00A81E25">
        <w:t>Sebag</w:t>
      </w:r>
      <w:r w:rsidR="00553321">
        <w:t>ai orang Kristen yang mem</w:t>
      </w:r>
      <w:r w:rsidR="0002346D">
        <w:t>p</w:t>
      </w:r>
      <w:r w:rsidR="00A81E25">
        <w:t xml:space="preserve">ercayai Alkitab, kita mengakui fakta bahwa kita </w:t>
      </w:r>
      <w:r w:rsidR="009D748D">
        <w:t xml:space="preserve">memang </w:t>
      </w:r>
      <w:r w:rsidR="00A81E25">
        <w:t xml:space="preserve">tidak memiliki sebuah pernyataan yang pasti tentang siapa yang menuliskan kitab ini. </w:t>
      </w:r>
      <w:r w:rsidR="0002346D">
        <w:t xml:space="preserve">Pada </w:t>
      </w:r>
      <w:r w:rsidR="00937319">
        <w:t xml:space="preserve">sekitar </w:t>
      </w:r>
      <w:r w:rsidR="00A81E25">
        <w:t>abad kedua, Tertulianus dan Iren</w:t>
      </w:r>
      <w:r w:rsidR="0002346D">
        <w:t>a</w:t>
      </w:r>
      <w:r w:rsidR="00A81E25">
        <w:t>eus dan beberapa</w:t>
      </w:r>
      <w:r w:rsidR="00790020">
        <w:t xml:space="preserve"> tokoh</w:t>
      </w:r>
      <w:r w:rsidR="00A81E25">
        <w:t xml:space="preserve"> yang lain </w:t>
      </w:r>
      <w:r w:rsidR="00790020">
        <w:t>tanpa keraguan</w:t>
      </w:r>
      <w:r w:rsidR="00A81E25">
        <w:t xml:space="preserve"> </w:t>
      </w:r>
      <w:r w:rsidR="00562872">
        <w:t>men</w:t>
      </w:r>
      <w:r w:rsidR="003E4192">
        <w:t xml:space="preserve">yatakan </w:t>
      </w:r>
      <w:r w:rsidR="008879F9">
        <w:t xml:space="preserve">Rasul </w:t>
      </w:r>
      <w:r w:rsidR="00A81E25">
        <w:t>Yohanes</w:t>
      </w:r>
      <w:r w:rsidR="003E4192">
        <w:t xml:space="preserve"> sebagai penulisnya</w:t>
      </w:r>
      <w:r w:rsidR="00A81E25">
        <w:t xml:space="preserve">. </w:t>
      </w:r>
      <w:r w:rsidR="00A81E25" w:rsidRPr="00CA691F">
        <w:t>Jadi Anda harus bertany</w:t>
      </w:r>
      <w:r w:rsidR="00553321" w:rsidRPr="00CA691F">
        <w:t>a mengapa mereka mem</w:t>
      </w:r>
      <w:r w:rsidR="00CB2426" w:rsidRPr="00CA691F">
        <w:t>p</w:t>
      </w:r>
      <w:r w:rsidR="005E07A4" w:rsidRPr="00CA691F">
        <w:t>ercayai hal ini</w:t>
      </w:r>
      <w:r w:rsidR="003E4192" w:rsidRPr="00D21034">
        <w:t>, mengingat mereka hidup pada masa yang sangat dekat dengan waktu penulisan Injil tersebut. Jadi,</w:t>
      </w:r>
      <w:r w:rsidR="00CB2426" w:rsidRPr="00CA691F">
        <w:t xml:space="preserve"> entah </w:t>
      </w:r>
      <w:r w:rsidR="00A81E25" w:rsidRPr="00CA691F">
        <w:t xml:space="preserve">mereka memiliki kontak dengan beberapa rasul terakhir yang masih hidup atau setidaknya dengan generasi </w:t>
      </w:r>
      <w:r w:rsidR="003E4192" w:rsidRPr="00D21034">
        <w:t>sesudah para rasul</w:t>
      </w:r>
      <w:r w:rsidR="00CB2426" w:rsidRPr="00CA691F">
        <w:t>, sehingga</w:t>
      </w:r>
      <w:r w:rsidR="00167A1A" w:rsidRPr="00CA691F">
        <w:t xml:space="preserve"> </w:t>
      </w:r>
      <w:r w:rsidR="005E07A4" w:rsidRPr="00CA691F">
        <w:t>mereka</w:t>
      </w:r>
      <w:r w:rsidR="00167A1A" w:rsidRPr="00CA691F">
        <w:t xml:space="preserve"> bisa</w:t>
      </w:r>
      <w:r w:rsidR="005E07A4" w:rsidRPr="00CA691F">
        <w:t xml:space="preserve"> </w:t>
      </w:r>
      <w:r w:rsidR="00DA3224" w:rsidRPr="00CA691F">
        <w:t>memberikan pernyataan yang</w:t>
      </w:r>
      <w:r w:rsidR="00167A1A" w:rsidRPr="00CA691F">
        <w:t xml:space="preserve"> sedemikian</w:t>
      </w:r>
      <w:r w:rsidR="00DA3224" w:rsidRPr="00CA691F">
        <w:t xml:space="preserve"> </w:t>
      </w:r>
      <w:r w:rsidR="005E07A4" w:rsidRPr="00CA691F">
        <w:t>kuat.</w:t>
      </w:r>
      <w:r w:rsidR="00562872">
        <w:t xml:space="preserve"> </w:t>
      </w:r>
      <w:r w:rsidR="005E07A4">
        <w:t xml:space="preserve"> </w:t>
      </w:r>
      <w:r w:rsidR="003E4192">
        <w:t xml:space="preserve"> </w:t>
      </w:r>
      <w:r w:rsidR="005E07A4">
        <w:t>Dan ada pula orang-orang lain yang</w:t>
      </w:r>
      <w:r w:rsidR="003E4192">
        <w:t xml:space="preserve"> memiliki pendapat yang sama</w:t>
      </w:r>
      <w:r w:rsidR="005E07A4">
        <w:t xml:space="preserve">. </w:t>
      </w:r>
      <w:r w:rsidR="001F682B">
        <w:t xml:space="preserve">Kemudian </w:t>
      </w:r>
      <w:r w:rsidR="005E07A4">
        <w:t xml:space="preserve">Anda </w:t>
      </w:r>
      <w:r w:rsidR="001F682B">
        <w:t>me</w:t>
      </w:r>
      <w:r w:rsidR="00CA691F">
        <w:t>lihat</w:t>
      </w:r>
      <w:r w:rsidR="001F682B">
        <w:t xml:space="preserve"> </w:t>
      </w:r>
      <w:r w:rsidR="005E07A4">
        <w:t xml:space="preserve">ke dalam </w:t>
      </w:r>
      <w:r w:rsidR="007A451F">
        <w:t xml:space="preserve">Injil </w:t>
      </w:r>
      <w:r w:rsidR="005E07A4">
        <w:t xml:space="preserve">ini. Anda harus </w:t>
      </w:r>
      <w:r w:rsidR="00CE5E65">
        <w:t>me</w:t>
      </w:r>
      <w:r w:rsidR="00CA691F">
        <w:t>lihat</w:t>
      </w:r>
      <w:r w:rsidR="00CE5E65">
        <w:t xml:space="preserve"> </w:t>
      </w:r>
      <w:r w:rsidR="005E07A4">
        <w:t xml:space="preserve">bukti internal dalam kitab ini, dan </w:t>
      </w:r>
      <w:r w:rsidR="00CE5E65">
        <w:t xml:space="preserve">di sana, </w:t>
      </w:r>
      <w:r w:rsidR="005E07A4">
        <w:t xml:space="preserve">tentunya, Anda mendapatkan catatan-catatan </w:t>
      </w:r>
      <w:r w:rsidR="00CA691F">
        <w:t xml:space="preserve">dari para </w:t>
      </w:r>
      <w:r w:rsidR="005E07A4">
        <w:t>saksi mata di mana siapapun</w:t>
      </w:r>
      <w:r w:rsidR="00CA691F">
        <w:t xml:space="preserve"> yang me</w:t>
      </w:r>
      <w:r w:rsidR="005E07A4">
        <w:t>nulis kitab ini</w:t>
      </w:r>
      <w:r w:rsidR="00CA691F">
        <w:t xml:space="preserve"> hadir di dalam peristiwa yang </w:t>
      </w:r>
      <w:r w:rsidR="005E07A4">
        <w:t>sedang</w:t>
      </w:r>
      <w:r w:rsidR="00CA691F">
        <w:t xml:space="preserve"> diceritakan itu. </w:t>
      </w:r>
      <w:r w:rsidR="005E07A4">
        <w:t xml:space="preserve"> Misalnya, dalam Perjamuan Terakhir, </w:t>
      </w:r>
      <w:r w:rsidR="00CA691F">
        <w:t>sang penulis hadir di meja perjamuan,</w:t>
      </w:r>
      <w:r w:rsidR="005E07A4">
        <w:t xml:space="preserve"> </w:t>
      </w:r>
      <w:r w:rsidR="000864D1">
        <w:t xml:space="preserve">sang </w:t>
      </w:r>
      <w:r w:rsidR="005E07A4">
        <w:t>murid yang</w:t>
      </w:r>
      <w:r w:rsidR="00CA691F">
        <w:t xml:space="preserve"> terkasih itu</w:t>
      </w:r>
      <w:r w:rsidR="00CA691F" w:rsidDel="00CA691F">
        <w:t xml:space="preserve"> </w:t>
      </w:r>
      <w:r w:rsidR="00CA691F">
        <w:t>sedang</w:t>
      </w:r>
      <w:r w:rsidR="000864D1">
        <w:t xml:space="preserve"> </w:t>
      </w:r>
      <w:r w:rsidR="005E07A4">
        <w:t>duduk</w:t>
      </w:r>
      <w:r w:rsidR="00CA691F">
        <w:t xml:space="preserve"> bersama dengan </w:t>
      </w:r>
      <w:r w:rsidR="005E07A4">
        <w:t>Yesus dan itu adalah</w:t>
      </w:r>
      <w:r w:rsidR="00CA691F">
        <w:t xml:space="preserve"> hal yang sangat berpengaruh</w:t>
      </w:r>
      <w:r w:rsidR="005E07A4">
        <w:t>.</w:t>
      </w:r>
    </w:p>
    <w:p w:rsidR="001D6BD0" w:rsidRDefault="001D6BD0" w:rsidP="00E676EE">
      <w:pPr>
        <w:pStyle w:val="Quotations"/>
      </w:pPr>
    </w:p>
    <w:p w:rsidR="004E1FFE" w:rsidRPr="00F746CC" w:rsidRDefault="001D6BD0" w:rsidP="00E676EE">
      <w:pPr>
        <w:pStyle w:val="Quotations"/>
        <w:numPr>
          <w:ilvl w:val="0"/>
          <w:numId w:val="20"/>
        </w:numPr>
        <w:jc w:val="right"/>
      </w:pPr>
      <w:r>
        <w:t>Dr. Steve Harper</w:t>
      </w:r>
    </w:p>
    <w:p w:rsidR="004E1FFE" w:rsidRPr="00F746CC" w:rsidRDefault="004E1FFE" w:rsidP="00E676EE">
      <w:pPr>
        <w:jc w:val="right"/>
      </w:pPr>
    </w:p>
    <w:p w:rsidR="001D6BD0" w:rsidRDefault="004E1FFE" w:rsidP="00E676EE">
      <w:r>
        <w:tab/>
      </w:r>
      <w:r w:rsidR="005E07A4">
        <w:t>Kita dapat menegaskan bahwa Yohanes</w:t>
      </w:r>
      <w:r w:rsidR="008E228A">
        <w:t xml:space="preserve"> sangat</w:t>
      </w:r>
      <w:r w:rsidR="005E07A4">
        <w:t xml:space="preserve"> mungkin</w:t>
      </w:r>
      <w:r w:rsidR="008E228A">
        <w:t xml:space="preserve"> menulis Kitab Injil yang </w:t>
      </w:r>
      <w:r w:rsidR="00723153">
        <w:t>keempat</w:t>
      </w:r>
      <w:r w:rsidR="008E228A">
        <w:t xml:space="preserve"> berdasarkan</w:t>
      </w:r>
      <w:r w:rsidR="005E07A4">
        <w:t xml:space="preserve"> tiga jenis bukti</w:t>
      </w:r>
      <w:r w:rsidR="008E228A">
        <w:t xml:space="preserve"> mula-mula</w:t>
      </w:r>
      <w:r w:rsidR="005E07A4">
        <w:t xml:space="preserve">. Pertama, kita akan membahas manuskrip-manuskrip </w:t>
      </w:r>
      <w:r w:rsidR="00CA13C4">
        <w:t>kuno</w:t>
      </w:r>
      <w:r w:rsidR="00F13C8C">
        <w:t xml:space="preserve"> </w:t>
      </w:r>
      <w:r w:rsidR="005E07A4">
        <w:t xml:space="preserve">tentang </w:t>
      </w:r>
      <w:r w:rsidR="00F13C8C">
        <w:t xml:space="preserve">Injil </w:t>
      </w:r>
      <w:r w:rsidR="005E07A4">
        <w:t>Yohanes.</w:t>
      </w:r>
    </w:p>
    <w:p w:rsidR="005E07A4" w:rsidRDefault="005E07A4" w:rsidP="00E676EE"/>
    <w:p w:rsidR="004E1FFE" w:rsidRPr="001D6BD0" w:rsidRDefault="004E1FFE" w:rsidP="00E676EE">
      <w:pPr>
        <w:rPr>
          <w:i/>
        </w:rPr>
      </w:pPr>
      <w:r w:rsidRPr="002D4604">
        <w:rPr>
          <w:b/>
          <w:i/>
          <w:color w:val="C0504D"/>
        </w:rPr>
        <w:t>Manus</w:t>
      </w:r>
      <w:r w:rsidR="005E07A4">
        <w:rPr>
          <w:b/>
          <w:i/>
          <w:color w:val="C0504D"/>
        </w:rPr>
        <w:t>krip-manuskrip</w:t>
      </w:r>
      <w:r w:rsidR="001D6BD0">
        <w:rPr>
          <w:i/>
        </w:rPr>
        <w:t>.</w:t>
      </w:r>
      <w:r w:rsidR="008E228A">
        <w:rPr>
          <w:i/>
        </w:rPr>
        <w:t xml:space="preserve"> </w:t>
      </w:r>
      <w:r w:rsidR="005E07A4">
        <w:t xml:space="preserve">Banyak manuskrip </w:t>
      </w:r>
      <w:r w:rsidR="00CA13C4">
        <w:t>kuno</w:t>
      </w:r>
      <w:r w:rsidR="00C04279">
        <w:t xml:space="preserve"> </w:t>
      </w:r>
      <w:r w:rsidR="00553321">
        <w:t xml:space="preserve">dari </w:t>
      </w:r>
      <w:r w:rsidR="00C04279">
        <w:t xml:space="preserve">Injil </w:t>
      </w:r>
      <w:r w:rsidR="00553321">
        <w:t xml:space="preserve">keempat ini </w:t>
      </w:r>
      <w:r w:rsidR="00924436">
        <w:t xml:space="preserve">mencantumkan </w:t>
      </w:r>
      <w:r w:rsidR="005E07A4">
        <w:t xml:space="preserve">nama </w:t>
      </w:r>
      <w:r w:rsidR="00924436">
        <w:t xml:space="preserve">Yohanes sebagai </w:t>
      </w:r>
      <w:r w:rsidR="005E07A4">
        <w:t>penulis</w:t>
      </w:r>
      <w:r w:rsidR="00924436">
        <w:t>nya</w:t>
      </w:r>
      <w:r w:rsidR="005E07A4">
        <w:t xml:space="preserve">. Misalnya, </w:t>
      </w:r>
      <w:r w:rsidR="00216E54">
        <w:rPr>
          <w:i/>
        </w:rPr>
        <w:t xml:space="preserve">Papirus </w:t>
      </w:r>
      <w:r w:rsidRPr="00EA3F67">
        <w:rPr>
          <w:i/>
        </w:rPr>
        <w:t>66</w:t>
      </w:r>
      <w:r w:rsidR="008C0547">
        <w:rPr>
          <w:i/>
        </w:rPr>
        <w:t xml:space="preserve"> </w:t>
      </w:r>
      <w:r w:rsidRPr="00F746CC">
        <w:t>d</w:t>
      </w:r>
      <w:r w:rsidR="005E07A4">
        <w:t>an</w:t>
      </w:r>
      <w:r w:rsidR="008E228A">
        <w:t xml:space="preserve"> </w:t>
      </w:r>
      <w:r w:rsidR="00216E54">
        <w:rPr>
          <w:i/>
        </w:rPr>
        <w:t xml:space="preserve">Papirus </w:t>
      </w:r>
      <w:r w:rsidRPr="00EA3F67">
        <w:rPr>
          <w:i/>
        </w:rPr>
        <w:t>75</w:t>
      </w:r>
      <w:r w:rsidR="005E07A4">
        <w:t xml:space="preserve">, keduanya </w:t>
      </w:r>
      <w:r w:rsidR="00E77071">
        <w:t>ditulis sekitar tahun 200 M, menyebut</w:t>
      </w:r>
      <w:r w:rsidR="008E228A">
        <w:t xml:space="preserve"> </w:t>
      </w:r>
      <w:r w:rsidR="006A4AD0">
        <w:t xml:space="preserve">Injil </w:t>
      </w:r>
      <w:r w:rsidR="002B4993">
        <w:t xml:space="preserve">sebagai </w:t>
      </w:r>
      <w:r w:rsidRPr="00EA3F67">
        <w:rPr>
          <w:i/>
        </w:rPr>
        <w:t>euangelion kata Iōannēn</w:t>
      </w:r>
      <w:r w:rsidR="00E77071">
        <w:t>, yang berarti</w:t>
      </w:r>
      <w:r w:rsidR="008C0547">
        <w:t xml:space="preserve"> </w:t>
      </w:r>
      <w:r>
        <w:t>“</w:t>
      </w:r>
      <w:r w:rsidR="00E77071">
        <w:t>Injil Menurut Yohanes</w:t>
      </w:r>
      <w:r w:rsidRPr="00F746CC">
        <w:t>.</w:t>
      </w:r>
      <w:r>
        <w:t>”</w:t>
      </w:r>
      <w:r w:rsidR="00E77071">
        <w:t xml:space="preserve"> Dan</w:t>
      </w:r>
      <w:r w:rsidR="008E228A">
        <w:t xml:space="preserve"> </w:t>
      </w:r>
      <w:r w:rsidR="008E228A">
        <w:rPr>
          <w:i/>
        </w:rPr>
        <w:t xml:space="preserve">Codex </w:t>
      </w:r>
      <w:r w:rsidR="00AE3BFA" w:rsidRPr="00EA3F67">
        <w:rPr>
          <w:i/>
        </w:rPr>
        <w:t>Sinaiti</w:t>
      </w:r>
      <w:r w:rsidR="00AE3BFA">
        <w:rPr>
          <w:i/>
        </w:rPr>
        <w:t>k</w:t>
      </w:r>
      <w:r w:rsidR="00AE3BFA" w:rsidRPr="00EA3F67">
        <w:rPr>
          <w:i/>
        </w:rPr>
        <w:t>us</w:t>
      </w:r>
      <w:r w:rsidR="008E228A">
        <w:rPr>
          <w:i/>
        </w:rPr>
        <w:t xml:space="preserve"> </w:t>
      </w:r>
      <w:r w:rsidR="00E77071">
        <w:t>dan</w:t>
      </w:r>
      <w:r w:rsidR="008E228A">
        <w:t xml:space="preserve"> </w:t>
      </w:r>
      <w:r w:rsidR="008E228A">
        <w:rPr>
          <w:i/>
        </w:rPr>
        <w:t>Codex</w:t>
      </w:r>
      <w:r w:rsidR="00AE3BFA">
        <w:rPr>
          <w:i/>
        </w:rPr>
        <w:t xml:space="preserve"> </w:t>
      </w:r>
      <w:r w:rsidR="00AE3BFA" w:rsidRPr="00EA3F67">
        <w:rPr>
          <w:i/>
        </w:rPr>
        <w:t>Vati</w:t>
      </w:r>
      <w:r w:rsidR="00AE3BFA">
        <w:rPr>
          <w:i/>
        </w:rPr>
        <w:t>k</w:t>
      </w:r>
      <w:r w:rsidR="00AE3BFA" w:rsidRPr="00EA3F67">
        <w:rPr>
          <w:i/>
        </w:rPr>
        <w:t>anus</w:t>
      </w:r>
      <w:r w:rsidR="00E77071">
        <w:t xml:space="preserve">, </w:t>
      </w:r>
      <w:r w:rsidR="008E228A">
        <w:t xml:space="preserve">yang </w:t>
      </w:r>
      <w:r w:rsidR="00E77071">
        <w:t xml:space="preserve">keduanya </w:t>
      </w:r>
      <w:r w:rsidR="00E77071">
        <w:lastRenderedPageBreak/>
        <w:t xml:space="preserve">ditulis pada pertengahan abad keempat Masehi, </w:t>
      </w:r>
      <w:r w:rsidR="008E228A">
        <w:t>secara sederhana menyebutnya</w:t>
      </w:r>
      <w:r w:rsidR="00E77071">
        <w:t xml:space="preserve"> </w:t>
      </w:r>
      <w:r w:rsidR="00E77071">
        <w:rPr>
          <w:i/>
        </w:rPr>
        <w:t>ka</w:t>
      </w:r>
      <w:r w:rsidRPr="007905BD">
        <w:rPr>
          <w:i/>
        </w:rPr>
        <w:t>ta Iōannēn</w:t>
      </w:r>
      <w:r w:rsidR="00E77071">
        <w:t>, berarti</w:t>
      </w:r>
      <w:r w:rsidR="008C0547">
        <w:t xml:space="preserve"> </w:t>
      </w:r>
      <w:r>
        <w:t>“</w:t>
      </w:r>
      <w:r w:rsidR="00E77071">
        <w:t>menurut Yohanes</w:t>
      </w:r>
      <w:r w:rsidRPr="00F746CC">
        <w:t>.</w:t>
      </w:r>
      <w:r>
        <w:t>”</w:t>
      </w:r>
    </w:p>
    <w:p w:rsidR="00E77071" w:rsidRDefault="004E1FFE" w:rsidP="00E676EE">
      <w:r>
        <w:tab/>
      </w:r>
      <w:r w:rsidR="00E77071">
        <w:t xml:space="preserve">Tentunya, Yohanes bukanlah nama yang </w:t>
      </w:r>
      <w:r w:rsidR="00AE3BFA">
        <w:t xml:space="preserve">tidak </w:t>
      </w:r>
      <w:r w:rsidR="00E77071">
        <w:t xml:space="preserve">biasa. Tetapi dari tulisan-tulisan gereja mula-mula </w:t>
      </w:r>
      <w:r w:rsidR="00F575F9">
        <w:t xml:space="preserve">jelas </w:t>
      </w:r>
      <w:r w:rsidR="00E77071">
        <w:t xml:space="preserve">bahwa </w:t>
      </w:r>
      <w:r w:rsidR="008E228A">
        <w:t xml:space="preserve">rujukan </w:t>
      </w:r>
      <w:r w:rsidR="00E77071">
        <w:t xml:space="preserve">ini dimaksudkan </w:t>
      </w:r>
      <w:r w:rsidR="00A336B0">
        <w:t xml:space="preserve">untuk </w:t>
      </w:r>
      <w:r w:rsidR="00E77071">
        <w:t xml:space="preserve">mengacu </w:t>
      </w:r>
      <w:r w:rsidR="00A336B0">
        <w:t>ke</w:t>
      </w:r>
      <w:r w:rsidR="00E77071">
        <w:t xml:space="preserve">pada </w:t>
      </w:r>
      <w:r w:rsidR="00A336B0">
        <w:t xml:space="preserve">sosok </w:t>
      </w:r>
      <w:r w:rsidR="00E77071">
        <w:t xml:space="preserve">“Yohanes” yang paling signifikan yang </w:t>
      </w:r>
      <w:r w:rsidR="00A336B0">
        <w:t xml:space="preserve">disebutkan di </w:t>
      </w:r>
      <w:r w:rsidR="00E77071">
        <w:t xml:space="preserve">dalam Kitab Suci, </w:t>
      </w:r>
      <w:r w:rsidR="00664A9A">
        <w:t xml:space="preserve">yaitu </w:t>
      </w:r>
      <w:r w:rsidR="008E228A">
        <w:t>r</w:t>
      </w:r>
      <w:r w:rsidR="00E77071">
        <w:t>asul Yohanes.</w:t>
      </w:r>
    </w:p>
    <w:p w:rsidR="001D6BD0" w:rsidRDefault="004E1FFE" w:rsidP="00E676EE">
      <w:r>
        <w:tab/>
      </w:r>
      <w:r w:rsidR="00E77071">
        <w:t xml:space="preserve">Bukan hanya </w:t>
      </w:r>
      <w:r w:rsidR="00F575F9">
        <w:t>naskah-naskah</w:t>
      </w:r>
      <w:r w:rsidR="008E228A">
        <w:t xml:space="preserve"> kuno </w:t>
      </w:r>
      <w:r w:rsidR="00E77071">
        <w:t xml:space="preserve">yang menerangkan bahwa Yohanes menuliskan </w:t>
      </w:r>
      <w:r w:rsidR="00CB7430">
        <w:t xml:space="preserve">Injil </w:t>
      </w:r>
      <w:r w:rsidR="00E77071">
        <w:t xml:space="preserve">keempat ini, tetapi bukti internal dari </w:t>
      </w:r>
      <w:r w:rsidR="00CB7430">
        <w:t xml:space="preserve">Injil </w:t>
      </w:r>
      <w:r w:rsidR="00E77071">
        <w:t>itu sendiri me</w:t>
      </w:r>
      <w:r w:rsidR="00135BDF">
        <w:t>mimpin kepada kesimpulan</w:t>
      </w:r>
      <w:r w:rsidR="00E77071">
        <w:t xml:space="preserve"> bahwa Yohanes</w:t>
      </w:r>
      <w:r w:rsidR="008E228A">
        <w:t xml:space="preserve"> adalah </w:t>
      </w:r>
      <w:r w:rsidR="00E77071">
        <w:t>penulis</w:t>
      </w:r>
      <w:r w:rsidR="008E228A">
        <w:t xml:space="preserve">nya </w:t>
      </w:r>
      <w:r w:rsidR="00E77071">
        <w:t>yang paling</w:t>
      </w:r>
      <w:r w:rsidR="008E228A">
        <w:t xml:space="preserve"> mungkin</w:t>
      </w:r>
      <w:r w:rsidR="00E77071">
        <w:t>.</w:t>
      </w:r>
    </w:p>
    <w:p w:rsidR="00E77071" w:rsidRDefault="00E77071" w:rsidP="00E676EE"/>
    <w:p w:rsidR="004D4984" w:rsidRDefault="00E77071" w:rsidP="00E676EE">
      <w:r>
        <w:rPr>
          <w:b/>
          <w:i/>
          <w:color w:val="C0504D"/>
        </w:rPr>
        <w:t xml:space="preserve"> Bukti </w:t>
      </w:r>
      <w:r w:rsidR="004E1FFE" w:rsidRPr="002D4604">
        <w:rPr>
          <w:b/>
          <w:i/>
          <w:color w:val="C0504D"/>
        </w:rPr>
        <w:t>Internal</w:t>
      </w:r>
      <w:r w:rsidR="001D6BD0">
        <w:rPr>
          <w:i/>
        </w:rPr>
        <w:t xml:space="preserve">. </w:t>
      </w:r>
      <w:r w:rsidR="004D4984">
        <w:t xml:space="preserve">Penulis </w:t>
      </w:r>
      <w:r w:rsidR="00191180">
        <w:t xml:space="preserve">Injil </w:t>
      </w:r>
      <w:r w:rsidR="004D4984">
        <w:t>ini melaporkan perdebatan antara Yesus d</w:t>
      </w:r>
      <w:r w:rsidR="00667BF4">
        <w:t>eng</w:t>
      </w:r>
      <w:r w:rsidR="004D4984">
        <w:t xml:space="preserve">an </w:t>
      </w:r>
      <w:r w:rsidR="00191D74">
        <w:t xml:space="preserve">para </w:t>
      </w:r>
      <w:r w:rsidR="004D4984">
        <w:t xml:space="preserve">pemimpin Yahudi tentang </w:t>
      </w:r>
      <w:r w:rsidR="00667BF4">
        <w:t>topik-topik</w:t>
      </w:r>
      <w:r w:rsidR="004D4984">
        <w:t xml:space="preserve"> </w:t>
      </w:r>
      <w:r w:rsidR="0068569D">
        <w:t xml:space="preserve">tertentu dari </w:t>
      </w:r>
      <w:r w:rsidR="00667BF4">
        <w:t>t</w:t>
      </w:r>
      <w:r w:rsidR="0068569D">
        <w:t xml:space="preserve">aurat </w:t>
      </w:r>
      <w:r w:rsidR="004D4984">
        <w:t xml:space="preserve">Yahudi. Perdebatan ini menunjukkan bahwa penulis memiliki pemahaman yang kuat tentang </w:t>
      </w:r>
      <w:r w:rsidR="00667BF4">
        <w:t>t</w:t>
      </w:r>
      <w:r w:rsidR="00AE6D2B">
        <w:t xml:space="preserve">aurat </w:t>
      </w:r>
      <w:r w:rsidR="004D4984">
        <w:t>Yahudi persis seperti</w:t>
      </w:r>
      <w:r w:rsidR="00667BF4">
        <w:t xml:space="preserve"> pemahaman</w:t>
      </w:r>
      <w:r w:rsidR="004D4984">
        <w:t xml:space="preserve"> </w:t>
      </w:r>
      <w:r w:rsidR="00667BF4">
        <w:t xml:space="preserve">yang akan dimiliki oleh </w:t>
      </w:r>
      <w:r w:rsidR="004D4984">
        <w:t xml:space="preserve">Yohanes, </w:t>
      </w:r>
      <w:r w:rsidR="00AE6D2B">
        <w:t xml:space="preserve">sang </w:t>
      </w:r>
      <w:r w:rsidR="004D4984">
        <w:t xml:space="preserve">rasul, </w:t>
      </w:r>
      <w:r w:rsidR="00667BF4">
        <w:t xml:space="preserve">sebagai </w:t>
      </w:r>
      <w:r w:rsidR="004D4984">
        <w:t>seorang Yahudi Palestina.</w:t>
      </w:r>
    </w:p>
    <w:p w:rsidR="004E1FFE" w:rsidRPr="00F746CC" w:rsidRDefault="004E1FFE" w:rsidP="00E676EE">
      <w:r>
        <w:tab/>
      </w:r>
      <w:r w:rsidR="00667BF4">
        <w:t>Jika kita maju satu langkah lagi</w:t>
      </w:r>
      <w:r w:rsidR="004D4984">
        <w:t>,</w:t>
      </w:r>
      <w:r w:rsidR="00667BF4">
        <w:t xml:space="preserve"> terdapat</w:t>
      </w:r>
      <w:r w:rsidR="004D4984">
        <w:t xml:space="preserve"> bukti yang kuat bahwa penulis </w:t>
      </w:r>
      <w:r w:rsidR="00507DFA">
        <w:t xml:space="preserve">Injil </w:t>
      </w:r>
      <w:r w:rsidR="004D4984">
        <w:t xml:space="preserve">ini </w:t>
      </w:r>
      <w:r w:rsidR="00667BF4">
        <w:t>sesungguhnya adalah</w:t>
      </w:r>
      <w:r w:rsidR="00927136">
        <w:t xml:space="preserve"> </w:t>
      </w:r>
      <w:r w:rsidR="004D4984">
        <w:t xml:space="preserve">seorang Yahudi Palestina. Karakter Palestina dari </w:t>
      </w:r>
      <w:r w:rsidR="00927136">
        <w:t xml:space="preserve">Injil </w:t>
      </w:r>
      <w:r w:rsidR="004D4984">
        <w:t>ini tampak dalam deskripsi-deskripsi tentang pelayanan Yes</w:t>
      </w:r>
      <w:r w:rsidR="00553321">
        <w:t>us.</w:t>
      </w:r>
      <w:r w:rsidR="00667BF4">
        <w:t xml:space="preserve"> Sebagai contoh</w:t>
      </w:r>
      <w:r w:rsidR="00553321">
        <w:t xml:space="preserve">, dalam 7:15 ia </w:t>
      </w:r>
      <w:r w:rsidR="001B1603">
        <w:t>me</w:t>
      </w:r>
      <w:r w:rsidR="00667BF4">
        <w:t>ncatat</w:t>
      </w:r>
      <w:r w:rsidR="001B1603">
        <w:t xml:space="preserve"> </w:t>
      </w:r>
      <w:r w:rsidR="004D4984">
        <w:t xml:space="preserve">pentingnya </w:t>
      </w:r>
      <w:r w:rsidR="00A62091">
        <w:t xml:space="preserve">pendidikan </w:t>
      </w:r>
      <w:r w:rsidR="004D4984">
        <w:t>keagamaan d</w:t>
      </w:r>
      <w:r w:rsidR="00667BF4">
        <w:t>i mata</w:t>
      </w:r>
      <w:r w:rsidR="004D4984">
        <w:t xml:space="preserve"> pemimpin-pemimpin Yahudi Palestina.</w:t>
      </w:r>
    </w:p>
    <w:p w:rsidR="00A82E5E" w:rsidRDefault="004E1FFE" w:rsidP="00E676EE">
      <w:r>
        <w:tab/>
      </w:r>
      <w:r w:rsidR="004D4984">
        <w:t xml:space="preserve">Penulis </w:t>
      </w:r>
      <w:r w:rsidR="0087211A">
        <w:t xml:space="preserve">Injil </w:t>
      </w:r>
      <w:r w:rsidR="00553321">
        <w:t xml:space="preserve">keempat ini juga </w:t>
      </w:r>
      <w:r w:rsidR="00C759B1">
        <w:t xml:space="preserve">menyebutkan </w:t>
      </w:r>
      <w:r w:rsidR="004D4984">
        <w:t>tema-tema keagamaan dan menggunakan kosakata yang mirip dengan tulisan-tulisan lain dari Yudaisme Palestina</w:t>
      </w:r>
      <w:r w:rsidR="006D3340">
        <w:t xml:space="preserve"> abad pertama</w:t>
      </w:r>
      <w:r w:rsidR="004D4984">
        <w:t xml:space="preserve">. </w:t>
      </w:r>
      <w:r w:rsidR="00814250">
        <w:t>Sebagai contoh</w:t>
      </w:r>
      <w:r w:rsidR="004D4984">
        <w:t xml:space="preserve">, sejumlah sarjana </w:t>
      </w:r>
      <w:r w:rsidR="00814250">
        <w:t xml:space="preserve">telah </w:t>
      </w:r>
      <w:r w:rsidR="004D4984">
        <w:t xml:space="preserve">menunjukkan kemiripan bahasa </w:t>
      </w:r>
      <w:r w:rsidR="00814250">
        <w:t xml:space="preserve">di </w:t>
      </w:r>
      <w:r w:rsidR="004D4984">
        <w:t xml:space="preserve">antara </w:t>
      </w:r>
      <w:r w:rsidR="00A2300D">
        <w:t xml:space="preserve">Injil </w:t>
      </w:r>
      <w:r w:rsidR="004D4984">
        <w:t xml:space="preserve">Yohanes </w:t>
      </w:r>
      <w:r w:rsidR="00A2300D">
        <w:t xml:space="preserve">dengan </w:t>
      </w:r>
      <w:r w:rsidR="004D4984">
        <w:t>tulisan-tulisan</w:t>
      </w:r>
      <w:r w:rsidR="00814250">
        <w:t xml:space="preserve"> di</w:t>
      </w:r>
      <w:r w:rsidR="004D4984">
        <w:t xml:space="preserve"> Qumran, yang biasanya dikenal sebagai Naskah Laut Mati.</w:t>
      </w:r>
      <w:r w:rsidR="00814250">
        <w:t xml:space="preserve"> Sebagai contoh</w:t>
      </w:r>
      <w:r w:rsidR="004D4984">
        <w:t>, ungkapan “anak-anak</w:t>
      </w:r>
      <w:r w:rsidR="00A82E5E">
        <w:t xml:space="preserve"> terang</w:t>
      </w:r>
      <w:r w:rsidR="004D4984">
        <w:t>”</w:t>
      </w:r>
      <w:r w:rsidR="00A82E5E">
        <w:t xml:space="preserve"> yang muncul baik di </w:t>
      </w:r>
      <w:r w:rsidR="00814250">
        <w:t xml:space="preserve">dalam </w:t>
      </w:r>
      <w:r w:rsidR="00A82E5E">
        <w:t xml:space="preserve">dokumen-dokumen Qumran </w:t>
      </w:r>
      <w:r w:rsidR="00095EAF">
        <w:t xml:space="preserve">maupun </w:t>
      </w:r>
      <w:r w:rsidR="00A82E5E">
        <w:t>d</w:t>
      </w:r>
      <w:r w:rsidR="00814250">
        <w:t>alam</w:t>
      </w:r>
      <w:r w:rsidR="00A82E5E">
        <w:t xml:space="preserve"> Yohanes 12:36. </w:t>
      </w:r>
      <w:r w:rsidR="00814250">
        <w:t xml:space="preserve"> Dan </w:t>
      </w:r>
      <w:r w:rsidR="00DA30E4">
        <w:t>frasa</w:t>
      </w:r>
      <w:r w:rsidR="00A82E5E">
        <w:t xml:space="preserve"> “terang hidup” muncul dalam tulisan</w:t>
      </w:r>
      <w:r w:rsidR="00814250">
        <w:t>-tulisan</w:t>
      </w:r>
      <w:r w:rsidR="00A82E5E">
        <w:t xml:space="preserve"> dari Qumran </w:t>
      </w:r>
      <w:r w:rsidR="00814250">
        <w:t>maupun dalam</w:t>
      </w:r>
      <w:r w:rsidR="00A82E5E">
        <w:t xml:space="preserve"> Yohanes 8:12. Kemiripan</w:t>
      </w:r>
      <w:r w:rsidR="00814250">
        <w:t>-kemiripan</w:t>
      </w:r>
      <w:r w:rsidR="00A82E5E">
        <w:t xml:space="preserve"> seperti ini mengindikasikan bahwa penulis </w:t>
      </w:r>
      <w:r w:rsidR="006C479B">
        <w:t xml:space="preserve">Injil </w:t>
      </w:r>
      <w:r w:rsidR="00A82E5E">
        <w:t>keempat ini sangat akrab dengan percakapan keagamaan Palestina abad pertama.</w:t>
      </w:r>
    </w:p>
    <w:p w:rsidR="004E1FFE" w:rsidRPr="00F746CC" w:rsidRDefault="004E1FFE" w:rsidP="00E676EE">
      <w:r>
        <w:tab/>
      </w:r>
      <w:r w:rsidR="00D803FC">
        <w:t xml:space="preserve">Teks </w:t>
      </w:r>
      <w:r w:rsidR="00AF0391">
        <w:t xml:space="preserve">Injil </w:t>
      </w:r>
      <w:r w:rsidR="000F1C84">
        <w:t xml:space="preserve">ini </w:t>
      </w:r>
      <w:r w:rsidR="00BC29E0">
        <w:t xml:space="preserve">tidak hanya </w:t>
      </w:r>
      <w:r w:rsidR="000F1C84">
        <w:t>memberikan kesan</w:t>
      </w:r>
      <w:r w:rsidR="00814250">
        <w:t xml:space="preserve"> telah</w:t>
      </w:r>
      <w:r w:rsidR="000F1C84">
        <w:t xml:space="preserve"> ditulis oleh seorang Yahudi Palestina, tetapi juga </w:t>
      </w:r>
      <w:r w:rsidR="00CD5F35">
        <w:t>me</w:t>
      </w:r>
      <w:r w:rsidR="00814250">
        <w:t>mberi kesan</w:t>
      </w:r>
      <w:r w:rsidR="00CD5F35">
        <w:t xml:space="preserve"> </w:t>
      </w:r>
      <w:r w:rsidR="000F1C84">
        <w:t>bahwa</w:t>
      </w:r>
      <w:r w:rsidR="00814250">
        <w:t xml:space="preserve"> Injil</w:t>
      </w:r>
      <w:r w:rsidR="00BC29E0">
        <w:t xml:space="preserve"> </w:t>
      </w:r>
      <w:r w:rsidR="000F1C84">
        <w:t xml:space="preserve">ini ditulis oleh seorang saksi mata. </w:t>
      </w:r>
      <w:r w:rsidR="00814250">
        <w:t xml:space="preserve">Ini cocok </w:t>
      </w:r>
      <w:r w:rsidR="000F1C84">
        <w:t xml:space="preserve">dengan profil </w:t>
      </w:r>
      <w:r w:rsidR="00814250">
        <w:t>r</w:t>
      </w:r>
      <w:r w:rsidR="001D11C7">
        <w:t xml:space="preserve">asul </w:t>
      </w:r>
      <w:r w:rsidR="000F1C84">
        <w:t xml:space="preserve">Yohanes, karena ia sendiri adalah </w:t>
      </w:r>
      <w:r w:rsidR="00814250">
        <w:t xml:space="preserve">seorang </w:t>
      </w:r>
      <w:r w:rsidR="000F1C84">
        <w:t>saksi mata</w:t>
      </w:r>
      <w:r w:rsidR="00814250">
        <w:t xml:space="preserve"> dari</w:t>
      </w:r>
      <w:r w:rsidR="000F1C84">
        <w:t xml:space="preserve"> kehidupan Yesus. Kita melihat bukti bahwa penulis</w:t>
      </w:r>
      <w:r w:rsidR="00814250">
        <w:t>nya</w:t>
      </w:r>
      <w:r w:rsidR="000F1C84">
        <w:t xml:space="preserve"> adalah seorang saksi mata d</w:t>
      </w:r>
      <w:r w:rsidR="00814250">
        <w:t>i dalam</w:t>
      </w:r>
      <w:r w:rsidR="000F1C84">
        <w:t xml:space="preserve"> banyak</w:t>
      </w:r>
      <w:r w:rsidR="00814250">
        <w:t xml:space="preserve"> ayat</w:t>
      </w:r>
      <w:r w:rsidR="000F1C84">
        <w:t>.</w:t>
      </w:r>
      <w:r w:rsidR="00135BDF">
        <w:t xml:space="preserve"> Sebagai contoh</w:t>
      </w:r>
      <w:r w:rsidR="000F1C84">
        <w:t>, setelah kematian Yesus, Yohanes 19:35 mengatakan</w:t>
      </w:r>
      <w:r w:rsidR="00814250">
        <w:t xml:space="preserve"> hal ini</w:t>
      </w:r>
      <w:r w:rsidR="000F1C84">
        <w:t>:</w:t>
      </w:r>
    </w:p>
    <w:p w:rsidR="004E1FFE" w:rsidRPr="00F746CC" w:rsidRDefault="004E1FFE" w:rsidP="00E676EE">
      <w:pPr>
        <w:ind w:firstLine="720"/>
      </w:pPr>
    </w:p>
    <w:p w:rsidR="004E1FFE" w:rsidRPr="00F746CC" w:rsidRDefault="00D0388F" w:rsidP="00E676EE">
      <w:pPr>
        <w:pStyle w:val="Quotations"/>
      </w:pPr>
      <w:r>
        <w:t>O</w:t>
      </w:r>
      <w:r w:rsidR="000F1C84" w:rsidRPr="000F1C84">
        <w:t xml:space="preserve">rang yang melihat hal itu </w:t>
      </w:r>
      <w:r>
        <w:t>telah</w:t>
      </w:r>
      <w:r w:rsidR="000F1C84" w:rsidRPr="000F1C84">
        <w:t xml:space="preserve"> memberikan kesaksian</w:t>
      </w:r>
      <w:r>
        <w:t>,</w:t>
      </w:r>
      <w:r w:rsidR="000F1C84" w:rsidRPr="000F1C84">
        <w:t xml:space="preserve"> dan kesaksiannya benar</w:t>
      </w:r>
      <w:r>
        <w:t>. Ia</w:t>
      </w:r>
      <w:r w:rsidR="000F1C84" w:rsidRPr="000F1C84">
        <w:t xml:space="preserve"> tahu, bahwa ia mengatakan kebenaran, </w:t>
      </w:r>
      <w:r>
        <w:t xml:space="preserve">dan ia memberi kesaksian supaya kamu juga dapat percaya </w:t>
      </w:r>
      <w:r w:rsidR="000F1C84">
        <w:t>(Yohanes</w:t>
      </w:r>
      <w:r w:rsidR="004E1FFE" w:rsidRPr="00F746CC">
        <w:t xml:space="preserve"> 19:35</w:t>
      </w:r>
      <w:r>
        <w:t>, diterjemahkan dari NIV</w:t>
      </w:r>
      <w:r w:rsidR="004E1FFE" w:rsidRPr="00F746CC">
        <w:t>)</w:t>
      </w:r>
      <w:r w:rsidR="001D6BD0">
        <w:t>.</w:t>
      </w:r>
    </w:p>
    <w:p w:rsidR="004E1FFE" w:rsidRPr="00F746CC" w:rsidRDefault="004E1FFE" w:rsidP="00E676EE">
      <w:pPr>
        <w:pStyle w:val="Quotation"/>
        <w:ind w:firstLine="0"/>
        <w:rPr>
          <w:rFonts w:ascii="Times New Roman" w:hAnsi="Times New Roman"/>
        </w:rPr>
      </w:pPr>
    </w:p>
    <w:p w:rsidR="004E1FFE" w:rsidRDefault="00FC092F" w:rsidP="00E676EE">
      <w:r>
        <w:t xml:space="preserve">Di sini penulis dengan jelas mengindikasikan bahwa ia adalah seorang saksi mata </w:t>
      </w:r>
      <w:r w:rsidR="001C3A7E">
        <w:t xml:space="preserve">dari </w:t>
      </w:r>
      <w:r>
        <w:t xml:space="preserve">kematian Yesus. Dan kita menemukan klaim </w:t>
      </w:r>
      <w:r w:rsidR="00D0388F">
        <w:t>serupa</w:t>
      </w:r>
      <w:r>
        <w:t xml:space="preserve"> d</w:t>
      </w:r>
      <w:r w:rsidR="00D0388F">
        <w:t>alam</w:t>
      </w:r>
      <w:r>
        <w:t xml:space="preserve"> Yohanes </w:t>
      </w:r>
      <w:r w:rsidR="004E1FFE" w:rsidRPr="00F746CC">
        <w:t>21</w:t>
      </w:r>
      <w:r w:rsidR="004E1FFE">
        <w:t>:</w:t>
      </w:r>
      <w:r w:rsidR="004E1FFE" w:rsidRPr="00F746CC">
        <w:t>20</w:t>
      </w:r>
      <w:r w:rsidR="004E1FFE">
        <w:t>-</w:t>
      </w:r>
      <w:r w:rsidR="004E1FFE" w:rsidRPr="00F746CC">
        <w:t xml:space="preserve">24, </w:t>
      </w:r>
      <w:r>
        <w:t xml:space="preserve">yang </w:t>
      </w:r>
      <w:r w:rsidR="0060000F">
        <w:t xml:space="preserve">mengidentifikasi </w:t>
      </w:r>
      <w:r>
        <w:t xml:space="preserve">saksi mata ini dengan menyebutnya </w:t>
      </w:r>
      <w:r w:rsidR="0060000F">
        <w:t xml:space="preserve">sebagai </w:t>
      </w:r>
      <w:r>
        <w:t>“murid yang dikasihi Yesus,”</w:t>
      </w:r>
      <w:r w:rsidR="00D0388F">
        <w:t xml:space="preserve"> sehingga</w:t>
      </w:r>
      <w:r>
        <w:t xml:space="preserve"> men</w:t>
      </w:r>
      <w:r w:rsidR="00D0388F">
        <w:t>andakan</w:t>
      </w:r>
      <w:r>
        <w:t xml:space="preserve"> bahwa penulis memiliki relasi </w:t>
      </w:r>
      <w:r w:rsidR="00DB1E6E">
        <w:t xml:space="preserve">pribadi </w:t>
      </w:r>
      <w:r>
        <w:t xml:space="preserve">yang </w:t>
      </w:r>
      <w:r w:rsidR="00DB1E6E">
        <w:t xml:space="preserve">akrab </w:t>
      </w:r>
      <w:r>
        <w:t>dengan Yesus</w:t>
      </w:r>
      <w:r w:rsidR="004E1FFE" w:rsidRPr="00F746CC">
        <w:t>.</w:t>
      </w:r>
    </w:p>
    <w:p w:rsidR="004E1FFE" w:rsidRDefault="004E1FFE" w:rsidP="00E676EE"/>
    <w:p w:rsidR="001D6BD0" w:rsidRDefault="00B47A29" w:rsidP="00E676EE">
      <w:pPr>
        <w:pStyle w:val="Quotations"/>
      </w:pPr>
      <w:r>
        <w:t>Bayangkan  bagaimana</w:t>
      </w:r>
      <w:r w:rsidR="00B14EA7">
        <w:t xml:space="preserve"> </w:t>
      </w:r>
      <w:r w:rsidR="00B13743">
        <w:t xml:space="preserve">perasaan </w:t>
      </w:r>
      <w:r w:rsidR="00B14EA7">
        <w:t xml:space="preserve">Yohanes pada Perjamuan Terakhir ketika ia membaringkan kepalanya di </w:t>
      </w:r>
      <w:r w:rsidR="009A6283">
        <w:t>dada</w:t>
      </w:r>
      <w:r w:rsidR="00B14EA7">
        <w:t xml:space="preserve"> Yesus. </w:t>
      </w:r>
      <w:r>
        <w:t xml:space="preserve">Bayangkan </w:t>
      </w:r>
      <w:r w:rsidR="00B14EA7">
        <w:t xml:space="preserve">kedekatan yang </w:t>
      </w:r>
      <w:r>
        <w:t>telah terjalin di</w:t>
      </w:r>
      <w:r w:rsidR="00B14EA7">
        <w:t xml:space="preserve"> antara </w:t>
      </w:r>
      <w:r w:rsidR="00360D97">
        <w:t>ke</w:t>
      </w:r>
      <w:r w:rsidR="00B14EA7">
        <w:t>dua</w:t>
      </w:r>
      <w:r>
        <w:t>nya</w:t>
      </w:r>
      <w:r w:rsidR="00B14EA7">
        <w:t xml:space="preserve">. </w:t>
      </w:r>
      <w:r>
        <w:t xml:space="preserve"> </w:t>
      </w:r>
      <w:r w:rsidR="00043E58">
        <w:t>B</w:t>
      </w:r>
      <w:r w:rsidR="00B14EA7">
        <w:t xml:space="preserve">ahkan di salib ketika Yesus </w:t>
      </w:r>
      <w:r>
        <w:t>sedang menjelang ajal</w:t>
      </w:r>
      <w:r w:rsidR="00B14EA7">
        <w:t xml:space="preserve">, Ia mempercayakan perawatan bagi ibu-Nya bukan kepada </w:t>
      </w:r>
      <w:r>
        <w:t xml:space="preserve">para </w:t>
      </w:r>
      <w:r w:rsidR="00B14EA7">
        <w:t>saudara</w:t>
      </w:r>
      <w:r w:rsidR="008C0D06">
        <w:t xml:space="preserve"> atau</w:t>
      </w:r>
      <w:r>
        <w:t xml:space="preserve"> </w:t>
      </w:r>
      <w:r w:rsidR="00B14EA7">
        <w:t>saudar</w:t>
      </w:r>
      <w:r w:rsidR="008C0D06">
        <w:t>i</w:t>
      </w:r>
      <w:r w:rsidR="008C0D06" w:rsidDel="008C0D06">
        <w:t xml:space="preserve"> </w:t>
      </w:r>
      <w:r w:rsidR="00B14EA7">
        <w:t>-Nya</w:t>
      </w:r>
      <w:r w:rsidR="00575C11">
        <w:t>,</w:t>
      </w:r>
      <w:r w:rsidR="00B14EA7">
        <w:t xml:space="preserve"> tetapi kepada </w:t>
      </w:r>
      <w:r>
        <w:t>r</w:t>
      </w:r>
      <w:r w:rsidR="002520A2">
        <w:t xml:space="preserve">asul </w:t>
      </w:r>
      <w:r w:rsidR="00B14EA7">
        <w:t>Yohanes. Sekali lagi,</w:t>
      </w:r>
      <w:r>
        <w:t xml:space="preserve"> tentunya </w:t>
      </w:r>
      <w:r w:rsidR="00B14EA7">
        <w:t>ada s</w:t>
      </w:r>
      <w:r>
        <w:t>u</w:t>
      </w:r>
      <w:r w:rsidR="00B14EA7">
        <w:t xml:space="preserve">atu </w:t>
      </w:r>
      <w:r>
        <w:t>relasi</w:t>
      </w:r>
      <w:r w:rsidR="00B14EA7">
        <w:t xml:space="preserve"> yang sangat dalam dan intim </w:t>
      </w:r>
      <w:r w:rsidR="002A178D">
        <w:t xml:space="preserve">di </w:t>
      </w:r>
      <w:r w:rsidR="00B14EA7">
        <w:t xml:space="preserve">antara </w:t>
      </w:r>
      <w:r w:rsidR="002A178D">
        <w:t>ke</w:t>
      </w:r>
      <w:r w:rsidR="00B14EA7">
        <w:t>dua</w:t>
      </w:r>
      <w:r>
        <w:t>nya</w:t>
      </w:r>
      <w:r w:rsidR="00B14EA7">
        <w:t>. Dan bahkan dalam deskripsi</w:t>
      </w:r>
      <w:r>
        <w:t>-</w:t>
      </w:r>
      <w:r w:rsidR="00B14EA7">
        <w:t>dirinya, Yohanes men</w:t>
      </w:r>
      <w:r>
        <w:t>deskripsikan</w:t>
      </w:r>
      <w:r w:rsidR="00B14EA7">
        <w:t xml:space="preserve"> dirinya, sekali lagi, bukan </w:t>
      </w:r>
      <w:r w:rsidR="00DB789B">
        <w:t>d</w:t>
      </w:r>
      <w:r>
        <w:t>engan</w:t>
      </w:r>
      <w:r w:rsidR="00DB789B">
        <w:t xml:space="preserve"> sikap </w:t>
      </w:r>
      <w:r w:rsidR="00B14EA7">
        <w:t xml:space="preserve">arogan, bukan </w:t>
      </w:r>
      <w:r w:rsidR="00DB789B">
        <w:t xml:space="preserve">pula </w:t>
      </w:r>
      <w:r>
        <w:t>dengan</w:t>
      </w:r>
      <w:r w:rsidR="00DB789B">
        <w:t xml:space="preserve"> menyombongkan diri</w:t>
      </w:r>
      <w:r w:rsidR="00B14EA7">
        <w:t>, sebagai murid yang</w:t>
      </w:r>
      <w:r>
        <w:t xml:space="preserve"> dikasihi</w:t>
      </w:r>
      <w:r w:rsidR="00B14EA7">
        <w:t xml:space="preserve"> Yesus.</w:t>
      </w:r>
    </w:p>
    <w:p w:rsidR="001D6BD0" w:rsidRDefault="001D6BD0" w:rsidP="00E676EE">
      <w:pPr>
        <w:pStyle w:val="Quotations"/>
      </w:pPr>
    </w:p>
    <w:p w:rsidR="004E1FFE" w:rsidRPr="00EA3F67" w:rsidRDefault="001D6BD0" w:rsidP="00E676EE">
      <w:pPr>
        <w:pStyle w:val="Quotations"/>
        <w:numPr>
          <w:ilvl w:val="0"/>
          <w:numId w:val="20"/>
        </w:numPr>
        <w:jc w:val="right"/>
      </w:pPr>
      <w:r>
        <w:t>Rev. Thad James</w:t>
      </w:r>
    </w:p>
    <w:p w:rsidR="004E1FFE" w:rsidRPr="00F746CC" w:rsidRDefault="004E1FFE" w:rsidP="00E676EE"/>
    <w:p w:rsidR="004E1FFE" w:rsidRDefault="004E1FFE" w:rsidP="00E676EE">
      <w:r>
        <w:tab/>
      </w:r>
      <w:r w:rsidR="000833CF">
        <w:t xml:space="preserve">“Murid yang </w:t>
      </w:r>
      <w:r w:rsidR="00B47A29">
        <w:t>di</w:t>
      </w:r>
      <w:r w:rsidR="000833CF">
        <w:t>kasihi</w:t>
      </w:r>
      <w:r w:rsidR="00B47A29">
        <w:t xml:space="preserve"> Yesus</w:t>
      </w:r>
      <w:r w:rsidR="000833CF">
        <w:t xml:space="preserve">” ini </w:t>
      </w:r>
      <w:r w:rsidR="0051384E">
        <w:t xml:space="preserve">disebutkan </w:t>
      </w:r>
      <w:r w:rsidR="000833CF">
        <w:t xml:space="preserve">beberapa kali dalam </w:t>
      </w:r>
      <w:r w:rsidR="007960D2">
        <w:t xml:space="preserve">Injil </w:t>
      </w:r>
      <w:r w:rsidR="000833CF">
        <w:t>Yohanes. Misalnya, menurut Yohanes 13:23, murid yang dikasihi itu bersandar di sebelah Yesus dalam Perjamuan Terakhir. Dalam 19:26-27, Yesus berbicara kepada murid yang dikasihi itu dari salib, dan mempercayakan perawatan ibu-Nya kepadanya. Murid yang sama ini lari ke kubur bersama Petrus pada pagi kebangkitan d</w:t>
      </w:r>
      <w:r w:rsidR="002B1D31">
        <w:t>alam</w:t>
      </w:r>
      <w:r w:rsidR="000833CF">
        <w:t xml:space="preserve"> 20:2-8. Dan d</w:t>
      </w:r>
      <w:r w:rsidR="002B1D31">
        <w:t>alam</w:t>
      </w:r>
      <w:r w:rsidR="000833CF">
        <w:t xml:space="preserve"> 21:7, murid yang dikasihi ini adalah orang pertama yang mengenali Yesus di tepi pantai.</w:t>
      </w:r>
    </w:p>
    <w:p w:rsidR="000833CF" w:rsidRPr="00F746CC" w:rsidRDefault="000833CF" w:rsidP="00E676EE"/>
    <w:p w:rsidR="001D6BD0" w:rsidRDefault="000833CF" w:rsidP="00E676EE">
      <w:pPr>
        <w:pStyle w:val="Quotations"/>
      </w:pPr>
      <w:r>
        <w:t xml:space="preserve">Rasul Yohanes tidak pernah </w:t>
      </w:r>
      <w:r w:rsidR="00C276E0">
        <w:t xml:space="preserve">disebutkan </w:t>
      </w:r>
      <w:r>
        <w:t>namanya d</w:t>
      </w:r>
      <w:r w:rsidR="002B1D31">
        <w:t>alam</w:t>
      </w:r>
      <w:r>
        <w:t xml:space="preserve"> kitab </w:t>
      </w:r>
      <w:r w:rsidR="00C276E0">
        <w:t xml:space="preserve">Injil </w:t>
      </w:r>
      <w:r>
        <w:t xml:space="preserve">yang </w:t>
      </w:r>
      <w:r w:rsidR="002B1D31">
        <w:t>di</w:t>
      </w:r>
      <w:r>
        <w:t>tulis</w:t>
      </w:r>
      <w:r w:rsidR="002B1D31">
        <w:t>nya</w:t>
      </w:r>
      <w:r>
        <w:t xml:space="preserve"> </w:t>
      </w:r>
      <w:r w:rsidR="00C276E0">
        <w:t xml:space="preserve">itu </w:t>
      </w:r>
      <w:r>
        <w:t xml:space="preserve">karena ia lebih </w:t>
      </w:r>
      <w:r w:rsidR="0097188E">
        <w:t xml:space="preserve">suka </w:t>
      </w:r>
      <w:r>
        <w:t>me</w:t>
      </w:r>
      <w:r w:rsidR="002B1D31">
        <w:t>mperkenalkan</w:t>
      </w:r>
      <w:r>
        <w:t xml:space="preserve"> dirinya s</w:t>
      </w:r>
      <w:r w:rsidR="002B1D31">
        <w:t>e</w:t>
      </w:r>
      <w:r>
        <w:t>bagai</w:t>
      </w:r>
      <w:r w:rsidR="002B1D31">
        <w:t xml:space="preserve"> seorang</w:t>
      </w:r>
      <w:r>
        <w:t xml:space="preserve"> </w:t>
      </w:r>
      <w:r w:rsidR="007104DD">
        <w:t>yang dikasihi Yesus. Dan dengan melakukan</w:t>
      </w:r>
      <w:r w:rsidR="002B1D31">
        <w:t>nya</w:t>
      </w:r>
      <w:r w:rsidR="007104DD">
        <w:t xml:space="preserve">, ia sebenarnya </w:t>
      </w:r>
      <w:r w:rsidR="003C50F0">
        <w:t>men</w:t>
      </w:r>
      <w:r w:rsidR="008C0D06">
        <w:t>jelaskan</w:t>
      </w:r>
      <w:r w:rsidR="003C50F0">
        <w:t>, atau men</w:t>
      </w:r>
      <w:r w:rsidR="002B1D31">
        <w:t xml:space="preserve">yatakan </w:t>
      </w:r>
      <w:r w:rsidR="007104DD">
        <w:t xml:space="preserve">kerendahan hatinya di satu pihak, </w:t>
      </w:r>
      <w:r w:rsidR="005A2110">
        <w:t xml:space="preserve">sekaligus </w:t>
      </w:r>
      <w:r w:rsidR="007104DD">
        <w:t xml:space="preserve">merayakan </w:t>
      </w:r>
      <w:r w:rsidR="002B1D31">
        <w:t>relasinya</w:t>
      </w:r>
      <w:r w:rsidR="007104DD">
        <w:t xml:space="preserve"> dengan Tuhannya di pihak lain. </w:t>
      </w:r>
      <w:r w:rsidR="002B1D31">
        <w:t>S</w:t>
      </w:r>
      <w:r w:rsidR="004675BC">
        <w:t xml:space="preserve">ementara </w:t>
      </w:r>
      <w:r w:rsidR="007104DD">
        <w:t xml:space="preserve">Anda membaca </w:t>
      </w:r>
      <w:r w:rsidR="00973418">
        <w:t>I</w:t>
      </w:r>
      <w:r w:rsidR="007104DD">
        <w:t xml:space="preserve">njil ini, agaknya menarik untuk disampaikan bahwa </w:t>
      </w:r>
      <w:r w:rsidR="004675BC">
        <w:t xml:space="preserve">walaupun </w:t>
      </w:r>
      <w:r w:rsidR="007104DD">
        <w:t xml:space="preserve">ia </w:t>
      </w:r>
      <w:r w:rsidR="004675BC">
        <w:t xml:space="preserve">menyebut </w:t>
      </w:r>
      <w:r w:rsidR="007104DD">
        <w:t>semua murid yang lain, ia tidak pernah men</w:t>
      </w:r>
      <w:r w:rsidR="002B1D31">
        <w:t>yebutkan</w:t>
      </w:r>
      <w:r w:rsidR="007104DD">
        <w:t xml:space="preserve"> namanya sendiri.</w:t>
      </w:r>
    </w:p>
    <w:p w:rsidR="004E1FFE" w:rsidRPr="00EA3F67" w:rsidRDefault="001D6BD0" w:rsidP="00E676EE">
      <w:pPr>
        <w:pStyle w:val="Quotations"/>
        <w:numPr>
          <w:ilvl w:val="0"/>
          <w:numId w:val="20"/>
        </w:numPr>
        <w:jc w:val="right"/>
      </w:pPr>
      <w:r>
        <w:t>Rev. Larry Cockrell</w:t>
      </w:r>
    </w:p>
    <w:p w:rsidR="004E1FFE" w:rsidRPr="00F746CC" w:rsidRDefault="004E1FFE" w:rsidP="00E676EE">
      <w:pPr>
        <w:rPr>
          <w:color w:val="993300"/>
        </w:rPr>
      </w:pPr>
    </w:p>
    <w:p w:rsidR="004E1FFE" w:rsidRPr="00F746CC" w:rsidRDefault="004E1FFE" w:rsidP="00E676EE">
      <w:pPr>
        <w:tabs>
          <w:tab w:val="left" w:pos="720"/>
        </w:tabs>
      </w:pPr>
      <w:r>
        <w:tab/>
      </w:r>
      <w:r w:rsidR="007104DD">
        <w:t xml:space="preserve">Tidak sekali pun </w:t>
      </w:r>
      <w:r w:rsidR="00744103">
        <w:t xml:space="preserve">di </w:t>
      </w:r>
      <w:r w:rsidR="007104DD">
        <w:t xml:space="preserve">dalam </w:t>
      </w:r>
      <w:r w:rsidR="00C24745">
        <w:t>I</w:t>
      </w:r>
      <w:r w:rsidR="007104DD">
        <w:t xml:space="preserve">njil ini Yohanes </w:t>
      </w:r>
      <w:r w:rsidR="00C24745">
        <w:t xml:space="preserve">disebut </w:t>
      </w:r>
      <w:r w:rsidR="007104DD">
        <w:t xml:space="preserve">dengan namanya. Dan yang </w:t>
      </w:r>
      <w:r w:rsidR="004B5B9F">
        <w:t xml:space="preserve">mengejutkan bahwa sosok yang begitu sering </w:t>
      </w:r>
      <w:r w:rsidR="00744103">
        <w:t xml:space="preserve">disebutkan </w:t>
      </w:r>
      <w:r w:rsidR="004B5B9F">
        <w:t xml:space="preserve">di </w:t>
      </w:r>
      <w:r w:rsidR="00744103">
        <w:t>dalam I</w:t>
      </w:r>
      <w:r w:rsidR="004B5B9F">
        <w:t>njil</w:t>
      </w:r>
      <w:r w:rsidR="00744103">
        <w:t>-Injil</w:t>
      </w:r>
      <w:r w:rsidR="004B5B9F">
        <w:t xml:space="preserve"> yang lain tidak pernah disebutkan namanya di dalam kitab ini. Penjelasan yang paling mungkin adalah Yohanes</w:t>
      </w:r>
      <w:r w:rsidR="002B1D31">
        <w:t xml:space="preserve"> adalah</w:t>
      </w:r>
      <w:r w:rsidR="00330AC8">
        <w:t xml:space="preserve"> </w:t>
      </w:r>
      <w:r w:rsidR="004B5B9F">
        <w:t>murid yang dikasihi itu</w:t>
      </w:r>
      <w:r w:rsidR="00330AC8">
        <w:t>,</w:t>
      </w:r>
      <w:r w:rsidR="004B5B9F">
        <w:t xml:space="preserve"> yang menulis </w:t>
      </w:r>
      <w:r w:rsidR="00330AC8">
        <w:t>I</w:t>
      </w:r>
      <w:r w:rsidR="004B5B9F">
        <w:t>njil ini, dan</w:t>
      </w:r>
      <w:r w:rsidR="002B1D31">
        <w:t xml:space="preserve"> yang</w:t>
      </w:r>
      <w:r w:rsidR="004B5B9F">
        <w:t xml:space="preserve"> </w:t>
      </w:r>
      <w:r w:rsidR="001C0068">
        <w:t xml:space="preserve">karena </w:t>
      </w:r>
      <w:r w:rsidR="004B5B9F">
        <w:t>kerendahan hati</w:t>
      </w:r>
      <w:r w:rsidR="001C0068">
        <w:t>nya</w:t>
      </w:r>
      <w:r w:rsidR="004B5B9F">
        <w:t xml:space="preserve"> menahan diri </w:t>
      </w:r>
      <w:r w:rsidR="002B1D31">
        <w:t>untuk</w:t>
      </w:r>
      <w:r w:rsidR="00B8454B">
        <w:t xml:space="preserve"> </w:t>
      </w:r>
      <w:r w:rsidR="004B5B9F">
        <w:t xml:space="preserve">bahkan </w:t>
      </w:r>
      <w:r w:rsidR="001C0068">
        <w:t xml:space="preserve">tidak </w:t>
      </w:r>
      <w:r w:rsidR="004B5B9F">
        <w:t xml:space="preserve">menuliskan namanya sendiri. Sebaliknya, ia berfokus pada fakta bahwa ia tidak </w:t>
      </w:r>
      <w:r w:rsidR="004A2F6E">
        <w:t xml:space="preserve">akan </w:t>
      </w:r>
      <w:r w:rsidR="004B5B9F">
        <w:t xml:space="preserve">pernah menjadi </w:t>
      </w:r>
      <w:r w:rsidR="002B1D31">
        <w:t xml:space="preserve">seorang </w:t>
      </w:r>
      <w:r w:rsidR="004B5B9F">
        <w:t xml:space="preserve">pengikut Yesus </w:t>
      </w:r>
      <w:r w:rsidR="004A2F6E">
        <w:t xml:space="preserve">jika bukan </w:t>
      </w:r>
      <w:r w:rsidR="004B5B9F">
        <w:t>karena</w:t>
      </w:r>
      <w:r w:rsidR="002B1D31">
        <w:t xml:space="preserve"> kasih</w:t>
      </w:r>
      <w:r w:rsidR="004B5B9F">
        <w:t xml:space="preserve"> ilahi yang </w:t>
      </w:r>
      <w:r w:rsidR="002B1D31">
        <w:t>ajaib</w:t>
      </w:r>
      <w:r w:rsidR="009A6283">
        <w:t xml:space="preserve"> dari sang</w:t>
      </w:r>
      <w:r w:rsidR="004B5B9F">
        <w:t xml:space="preserve"> Juruselamat </w:t>
      </w:r>
      <w:r w:rsidR="009A6283">
        <w:t>kepadanya</w:t>
      </w:r>
      <w:r w:rsidR="004B5B9F">
        <w:t>.</w:t>
      </w:r>
    </w:p>
    <w:p w:rsidR="001D6BD0" w:rsidRDefault="004E1FFE" w:rsidP="00E676EE">
      <w:pPr>
        <w:shd w:val="solid" w:color="FFFFFF" w:fill="E0E0E0"/>
        <w:tabs>
          <w:tab w:val="left" w:pos="720"/>
        </w:tabs>
      </w:pPr>
      <w:r>
        <w:tab/>
      </w:r>
      <w:r w:rsidR="00263700">
        <w:t xml:space="preserve">Bukan hanya </w:t>
      </w:r>
      <w:r w:rsidR="00E15074">
        <w:t>I</w:t>
      </w:r>
      <w:r w:rsidR="00263700">
        <w:t>njil keempat ini sendiri yang memberikan duku</w:t>
      </w:r>
      <w:r w:rsidR="00A10E71">
        <w:t>ngan</w:t>
      </w:r>
      <w:r w:rsidR="009A6283">
        <w:t xml:space="preserve"> yang sangat</w:t>
      </w:r>
      <w:r w:rsidR="001779D8">
        <w:t xml:space="preserve"> </w:t>
      </w:r>
      <w:r w:rsidR="00A10E71">
        <w:t xml:space="preserve">besar </w:t>
      </w:r>
      <w:r w:rsidR="009A6283">
        <w:t>kepada keyakinan</w:t>
      </w:r>
      <w:r w:rsidR="003E25DD">
        <w:t xml:space="preserve"> </w:t>
      </w:r>
      <w:r w:rsidR="00263700">
        <w:t>bahwa Yohanes</w:t>
      </w:r>
      <w:r w:rsidR="009A6283">
        <w:t xml:space="preserve"> ada</w:t>
      </w:r>
      <w:r w:rsidR="00263700">
        <w:t xml:space="preserve">lah </w:t>
      </w:r>
      <w:r w:rsidR="009A6283">
        <w:t>penulis yang paling mungkin,</w:t>
      </w:r>
      <w:r w:rsidR="00263700">
        <w:t xml:space="preserve"> tetapi juga tulisan-tulisan dari gereja mula-mula meneguhkan kesimpulan itu.</w:t>
      </w:r>
    </w:p>
    <w:p w:rsidR="00263700" w:rsidRDefault="00263700" w:rsidP="00E676EE">
      <w:pPr>
        <w:shd w:val="solid" w:color="FFFFFF" w:fill="E0E0E0"/>
        <w:tabs>
          <w:tab w:val="left" w:pos="720"/>
        </w:tabs>
      </w:pPr>
    </w:p>
    <w:p w:rsidR="004E1FFE" w:rsidRPr="002D4604" w:rsidRDefault="00B32445" w:rsidP="00E676EE">
      <w:pPr>
        <w:shd w:val="solid" w:color="FFFFFF" w:fill="E0E0E0"/>
        <w:tabs>
          <w:tab w:val="left" w:pos="720"/>
        </w:tabs>
        <w:rPr>
          <w:b/>
          <w:i/>
          <w:color w:val="C0504D"/>
        </w:rPr>
      </w:pPr>
      <w:r>
        <w:rPr>
          <w:b/>
          <w:i/>
          <w:color w:val="C0504D"/>
        </w:rPr>
        <w:t>Gereja Mula-mula</w:t>
      </w:r>
      <w:r w:rsidR="001D6BD0" w:rsidRPr="002D4604">
        <w:rPr>
          <w:b/>
          <w:i/>
          <w:color w:val="C0504D"/>
        </w:rPr>
        <w:t xml:space="preserve">. </w:t>
      </w:r>
      <w:r w:rsidR="009A6283">
        <w:t xml:space="preserve">Pada </w:t>
      </w:r>
      <w:r>
        <w:t>tahun 170 hingga 190 M</w:t>
      </w:r>
      <w:r w:rsidR="009A6283">
        <w:t>,</w:t>
      </w:r>
      <w:r>
        <w:t xml:space="preserve"> keyakinan bahwa </w:t>
      </w:r>
      <w:r w:rsidR="00C16295">
        <w:t>I</w:t>
      </w:r>
      <w:r>
        <w:t xml:space="preserve">njil keempat ini ditulis oleh </w:t>
      </w:r>
      <w:r w:rsidR="009A6283">
        <w:t>r</w:t>
      </w:r>
      <w:r w:rsidR="00AA4DE4">
        <w:t xml:space="preserve">asul </w:t>
      </w:r>
      <w:r>
        <w:t xml:space="preserve">Yohanes </w:t>
      </w:r>
      <w:r w:rsidR="00CC2700">
        <w:t xml:space="preserve">dipegang </w:t>
      </w:r>
      <w:r>
        <w:t xml:space="preserve">teguh di </w:t>
      </w:r>
      <w:r w:rsidR="009A6283">
        <w:t xml:space="preserve">dalam </w:t>
      </w:r>
      <w:r>
        <w:t xml:space="preserve">gereja. </w:t>
      </w:r>
      <w:r w:rsidR="00CC2700">
        <w:t xml:space="preserve">Klemens </w:t>
      </w:r>
      <w:r>
        <w:t xml:space="preserve">dari </w:t>
      </w:r>
      <w:r w:rsidR="00CC2700">
        <w:t>Aleksandria</w:t>
      </w:r>
      <w:r>
        <w:t>, Tertulian</w:t>
      </w:r>
      <w:r w:rsidR="00CC2700">
        <w:t>us</w:t>
      </w:r>
      <w:r>
        <w:t>, dan</w:t>
      </w:r>
      <w:r w:rsidR="004E1FFE" w:rsidRPr="00F746CC">
        <w:t xml:space="preserve"> Irenaeus </w:t>
      </w:r>
      <w:r>
        <w:t xml:space="preserve">semuanya menegaskan bahwa Yohanes anak Zebedeus, adalah </w:t>
      </w:r>
      <w:r>
        <w:lastRenderedPageBreak/>
        <w:t xml:space="preserve">penulisnya. </w:t>
      </w:r>
      <w:r w:rsidR="009A6283">
        <w:t>Pada s</w:t>
      </w:r>
      <w:r>
        <w:t xml:space="preserve">ekitar tahun 325 M, </w:t>
      </w:r>
      <w:r w:rsidR="004E1FFE" w:rsidRPr="00F746CC">
        <w:t>Eusebius</w:t>
      </w:r>
      <w:r w:rsidR="00237C32">
        <w:t>, sang sejarawan gereja,</w:t>
      </w:r>
      <w:r w:rsidR="009A6283">
        <w:t xml:space="preserve"> </w:t>
      </w:r>
      <w:r>
        <w:t xml:space="preserve">menuliskan kutipan berikut ini </w:t>
      </w:r>
      <w:r w:rsidR="00775767">
        <w:t xml:space="preserve">dalam </w:t>
      </w:r>
      <w:r w:rsidR="009A6283">
        <w:t>karyanya</w:t>
      </w:r>
      <w:r w:rsidR="00775767">
        <w:t xml:space="preserve"> </w:t>
      </w:r>
      <w:r w:rsidR="004E1FFE" w:rsidRPr="00F746CC">
        <w:rPr>
          <w:i/>
        </w:rPr>
        <w:t>Ecclesiastical</w:t>
      </w:r>
      <w:r w:rsidR="001779D8">
        <w:rPr>
          <w:i/>
        </w:rPr>
        <w:t xml:space="preserve"> </w:t>
      </w:r>
      <w:r w:rsidR="004E1FFE" w:rsidRPr="00F746CC">
        <w:rPr>
          <w:i/>
        </w:rPr>
        <w:t xml:space="preserve">History, </w:t>
      </w:r>
      <w:r w:rsidR="00775767">
        <w:t>buku</w:t>
      </w:r>
      <w:r w:rsidR="004E1FFE" w:rsidRPr="00F746CC">
        <w:t xml:space="preserve"> 5, </w:t>
      </w:r>
      <w:r w:rsidR="009A6283">
        <w:t xml:space="preserve">bab </w:t>
      </w:r>
      <w:r w:rsidR="006457D2">
        <w:t>8</w:t>
      </w:r>
      <w:r w:rsidR="00775767">
        <w:t>, bagian</w:t>
      </w:r>
      <w:r w:rsidR="004E1FFE" w:rsidRPr="00F746CC">
        <w:t xml:space="preserve"> 4:</w:t>
      </w:r>
    </w:p>
    <w:p w:rsidR="004E1FFE" w:rsidRPr="00F746CC" w:rsidRDefault="004E1FFE" w:rsidP="00E676EE">
      <w:pPr>
        <w:ind w:right="720" w:firstLine="720"/>
        <w:rPr>
          <w:i/>
        </w:rPr>
      </w:pPr>
    </w:p>
    <w:p w:rsidR="004E1FFE" w:rsidRDefault="00775767" w:rsidP="00E676EE">
      <w:pPr>
        <w:pStyle w:val="Quotations"/>
      </w:pPr>
      <w:r>
        <w:t>Kemudian Yohanes, murid Tuhan, yan</w:t>
      </w:r>
      <w:r w:rsidR="009A6283">
        <w:t xml:space="preserve">g bahkan telah </w:t>
      </w:r>
      <w:r>
        <w:t>berbaring di dada-Nya</w:t>
      </w:r>
      <w:r w:rsidR="004E1FFE" w:rsidRPr="00B01B8A">
        <w:t>,</w:t>
      </w:r>
      <w:r>
        <w:t xml:space="preserve"> ia sendiri juga </w:t>
      </w:r>
      <w:r w:rsidR="00F31EF4">
        <w:t xml:space="preserve">yang </w:t>
      </w:r>
      <w:r w:rsidR="0029169D">
        <w:t>menuliskan I</w:t>
      </w:r>
      <w:r>
        <w:t xml:space="preserve">njil, </w:t>
      </w:r>
      <w:r w:rsidR="00F31EF4">
        <w:t xml:space="preserve">sementara </w:t>
      </w:r>
      <w:r>
        <w:t>ia tinggal di Efesus di Asia.</w:t>
      </w:r>
    </w:p>
    <w:p w:rsidR="00122F97" w:rsidRPr="00F746CC" w:rsidRDefault="00122F97" w:rsidP="00E676EE">
      <w:pPr>
        <w:pStyle w:val="Quotations"/>
        <w:rPr>
          <w:i/>
          <w:color w:val="000000"/>
        </w:rPr>
      </w:pPr>
    </w:p>
    <w:p w:rsidR="004E1FFE" w:rsidRPr="00F746CC" w:rsidRDefault="004E1FFE" w:rsidP="00E676EE">
      <w:r>
        <w:tab/>
      </w:r>
      <w:r w:rsidR="0065182B">
        <w:t>Kesaksian Iren</w:t>
      </w:r>
      <w:r w:rsidR="00F31EF4">
        <w:t>a</w:t>
      </w:r>
      <w:r w:rsidR="0065182B">
        <w:t xml:space="preserve">eus itu </w:t>
      </w:r>
      <w:r w:rsidR="00F31EF4">
        <w:t xml:space="preserve">secara khusus </w:t>
      </w:r>
      <w:r w:rsidR="0065182B">
        <w:t>sangat penting setidaknya</w:t>
      </w:r>
      <w:r w:rsidR="00F31EF4">
        <w:t xml:space="preserve"> karena</w:t>
      </w:r>
      <w:r w:rsidR="0065182B">
        <w:t xml:space="preserve"> dua alasan. Pertama, menurut Eusebius, Iren</w:t>
      </w:r>
      <w:r w:rsidR="00F31EF4">
        <w:t>a</w:t>
      </w:r>
      <w:r w:rsidR="0065182B">
        <w:t xml:space="preserve">eus pernah menjadi murid </w:t>
      </w:r>
      <w:r w:rsidR="00F9363A">
        <w:t>Polikarpus</w:t>
      </w:r>
      <w:r w:rsidR="0065182B">
        <w:t xml:space="preserve">, </w:t>
      </w:r>
      <w:r w:rsidR="00F9363A">
        <w:t xml:space="preserve">uskup </w:t>
      </w:r>
      <w:r w:rsidR="0065182B">
        <w:t>di Smirna. Dan m</w:t>
      </w:r>
      <w:r w:rsidR="00F9363A">
        <w:t>e</w:t>
      </w:r>
      <w:r w:rsidR="0065182B">
        <w:t>nurut sebuah surat dari gereja</w:t>
      </w:r>
      <w:r w:rsidR="00F31EF4">
        <w:t xml:space="preserve"> di</w:t>
      </w:r>
      <w:r w:rsidR="0065182B">
        <w:t xml:space="preserve"> Smirna </w:t>
      </w:r>
      <w:r w:rsidR="00F31EF4">
        <w:t>mengenai kematian uskup mereka sebagai martir</w:t>
      </w:r>
      <w:r w:rsidR="0065182B">
        <w:t xml:space="preserve">, </w:t>
      </w:r>
      <w:r w:rsidR="00CF3C54">
        <w:t xml:space="preserve">Polikarpus </w:t>
      </w:r>
      <w:r w:rsidR="0065182B">
        <w:t xml:space="preserve">sendiri pernah menjadi murid </w:t>
      </w:r>
      <w:r w:rsidR="00F31EF4">
        <w:t>r</w:t>
      </w:r>
      <w:r w:rsidR="00CF3C54">
        <w:t xml:space="preserve">asul </w:t>
      </w:r>
      <w:r w:rsidR="0065182B">
        <w:t>Yohanes. Jadi, Iren</w:t>
      </w:r>
      <w:r w:rsidR="00F31EF4">
        <w:t>a</w:t>
      </w:r>
      <w:r w:rsidR="0065182B">
        <w:t xml:space="preserve">eus </w:t>
      </w:r>
      <w:r w:rsidR="00F31EF4">
        <w:t xml:space="preserve">bisa saja telah mengetahui tentang kepenulisan </w:t>
      </w:r>
      <w:r w:rsidR="00EA2A02">
        <w:t xml:space="preserve">Yohanes </w:t>
      </w:r>
      <w:r w:rsidR="00F31EF4">
        <w:t>dari</w:t>
      </w:r>
      <w:r w:rsidR="00EA2A02">
        <w:t xml:space="preserve"> </w:t>
      </w:r>
      <w:r w:rsidR="00CF3C54">
        <w:t>se</w:t>
      </w:r>
      <w:r w:rsidR="00EA2A02">
        <w:t>seorang yang dapat dipercaya</w:t>
      </w:r>
      <w:r w:rsidR="00CF3C54">
        <w:t>,</w:t>
      </w:r>
      <w:r w:rsidR="00EA2A02">
        <w:t xml:space="preserve"> yang mengenal Yohanes secara pribadi. </w:t>
      </w:r>
      <w:r w:rsidR="00F31EF4">
        <w:t xml:space="preserve"> </w:t>
      </w:r>
      <w:r w:rsidR="00EA2A02">
        <w:t xml:space="preserve">Kedua, </w:t>
      </w:r>
      <w:r w:rsidRPr="00F746CC">
        <w:t>Iren</w:t>
      </w:r>
      <w:r w:rsidR="00F31EF4">
        <w:t>a</w:t>
      </w:r>
      <w:r w:rsidRPr="00F746CC">
        <w:t xml:space="preserve">eus </w:t>
      </w:r>
      <w:r w:rsidR="00B6228C">
        <w:t>me</w:t>
      </w:r>
      <w:r w:rsidR="00F31EF4">
        <w:t>ngunjungi banyak tempat</w:t>
      </w:r>
      <w:r w:rsidR="00B6228C">
        <w:t xml:space="preserve"> di</w:t>
      </w:r>
      <w:r w:rsidR="00F31EF4">
        <w:t xml:space="preserve"> dalam</w:t>
      </w:r>
      <w:r w:rsidR="00B6228C">
        <w:t xml:space="preserve"> gereja </w:t>
      </w:r>
      <w:r w:rsidR="00CA13C4">
        <w:t>kuno</w:t>
      </w:r>
      <w:r w:rsidR="00B6228C">
        <w:t xml:space="preserve">, dan karena itu akrab dengan banyak cuplikan informasi yang </w:t>
      </w:r>
      <w:r w:rsidR="00F31EF4">
        <w:t>bisa saja</w:t>
      </w:r>
      <w:r w:rsidR="00B6228C">
        <w:t xml:space="preserve"> </w:t>
      </w:r>
      <w:r w:rsidR="00BC29F3">
        <w:t>mendasari pemahamannya</w:t>
      </w:r>
      <w:r w:rsidR="00464A29">
        <w:t xml:space="preserve"> </w:t>
      </w:r>
      <w:r w:rsidR="00B6228C">
        <w:t xml:space="preserve">tentang </w:t>
      </w:r>
      <w:r w:rsidR="00BC29F3">
        <w:t>kepenulisan</w:t>
      </w:r>
      <w:r w:rsidR="00464A29">
        <w:t xml:space="preserve"> </w:t>
      </w:r>
      <w:r w:rsidR="00B6228C">
        <w:t xml:space="preserve">dari </w:t>
      </w:r>
      <w:r w:rsidR="00464A29">
        <w:t xml:space="preserve">Injil </w:t>
      </w:r>
      <w:r w:rsidR="00B6228C">
        <w:t>keempat itu.</w:t>
      </w:r>
    </w:p>
    <w:p w:rsidR="004E1FFE" w:rsidRPr="00F746CC" w:rsidRDefault="004E1FFE" w:rsidP="00E676EE">
      <w:r>
        <w:tab/>
      </w:r>
      <w:r w:rsidR="00BC29F3">
        <w:t xml:space="preserve">Hal yang </w:t>
      </w:r>
      <w:r w:rsidR="006457D2">
        <w:t xml:space="preserve">juga </w:t>
      </w:r>
      <w:r w:rsidR="00F41028">
        <w:t>penting</w:t>
      </w:r>
      <w:r w:rsidR="00BC29F3">
        <w:t xml:space="preserve"> adalah</w:t>
      </w:r>
      <w:r w:rsidR="00F41028">
        <w:t xml:space="preserve"> bahwa tidak ada </w:t>
      </w:r>
      <w:r w:rsidR="00BF62A7">
        <w:t xml:space="preserve">sanggahan </w:t>
      </w:r>
      <w:r w:rsidR="00F41028">
        <w:t xml:space="preserve">yang nyata </w:t>
      </w:r>
      <w:r w:rsidR="00BF62A7">
        <w:t xml:space="preserve">terhadap </w:t>
      </w:r>
      <w:r w:rsidR="00BC29F3">
        <w:t>kepenulisan</w:t>
      </w:r>
      <w:r w:rsidR="00BF62A7">
        <w:t xml:space="preserve"> </w:t>
      </w:r>
      <w:r w:rsidR="00F41028">
        <w:t xml:space="preserve">Yohanes. Tidak ada satu pun tulisan-tulisan </w:t>
      </w:r>
      <w:r w:rsidR="00BC29F3">
        <w:t xml:space="preserve">dari </w:t>
      </w:r>
      <w:r w:rsidR="00F41028">
        <w:t xml:space="preserve">gereja </w:t>
      </w:r>
      <w:r w:rsidR="00CA13C4">
        <w:t>kuno</w:t>
      </w:r>
      <w:r w:rsidR="006F3B82">
        <w:t xml:space="preserve"> </w:t>
      </w:r>
      <w:r w:rsidR="00F41028">
        <w:t xml:space="preserve">yang </w:t>
      </w:r>
      <w:r w:rsidR="00BC29F3">
        <w:t xml:space="preserve">pernah menyatakan adanya </w:t>
      </w:r>
      <w:r w:rsidR="00F41028">
        <w:t xml:space="preserve">penulis </w:t>
      </w:r>
      <w:r w:rsidR="00AA7B36">
        <w:t>Injil</w:t>
      </w:r>
      <w:r w:rsidR="00F41028">
        <w:t xml:space="preserve"> selain Yohanes</w:t>
      </w:r>
      <w:r w:rsidR="00BC29F3">
        <w:t>,</w:t>
      </w:r>
      <w:r w:rsidR="00F41028">
        <w:t xml:space="preserve"> anak Zebedeus. </w:t>
      </w:r>
      <w:r w:rsidR="00BC29F3">
        <w:t>Bahkan</w:t>
      </w:r>
      <w:r w:rsidR="00F41028">
        <w:t xml:space="preserve">, sejarah mencatat hanya dua kelompok yang menentang </w:t>
      </w:r>
      <w:r w:rsidR="00DD32BC">
        <w:t xml:space="preserve">Injil </w:t>
      </w:r>
      <w:r w:rsidR="00F41028">
        <w:t xml:space="preserve">Yohanes: </w:t>
      </w:r>
      <w:r w:rsidR="00DD32BC">
        <w:t>k</w:t>
      </w:r>
      <w:r w:rsidR="00BC29F3">
        <w:t>elompok</w:t>
      </w:r>
      <w:r w:rsidR="00DD32BC">
        <w:t xml:space="preserve"> </w:t>
      </w:r>
      <w:r w:rsidR="00F41028">
        <w:t xml:space="preserve">Alogoi dan </w:t>
      </w:r>
      <w:r w:rsidR="00BC29F3">
        <w:t xml:space="preserve"> kelompok pengikut</w:t>
      </w:r>
      <w:r w:rsidR="00DD32BC">
        <w:t xml:space="preserve"> </w:t>
      </w:r>
      <w:r w:rsidR="00F41028">
        <w:t xml:space="preserve">Marcion. Dan </w:t>
      </w:r>
      <w:r w:rsidR="00DD32BC">
        <w:t xml:space="preserve">walaupun </w:t>
      </w:r>
      <w:r w:rsidR="00F41028">
        <w:t xml:space="preserve">mereka menolak pengajaran-pengajaran dari </w:t>
      </w:r>
      <w:r w:rsidR="00DD32BC">
        <w:t>I</w:t>
      </w:r>
      <w:r w:rsidR="00F41028">
        <w:t xml:space="preserve">njil Yohanes, tidak sepenuhnya jelas apakah mereka menyangkali </w:t>
      </w:r>
      <w:r w:rsidR="00BC29F3">
        <w:t xml:space="preserve">kepenulisan </w:t>
      </w:r>
      <w:r w:rsidR="00B15790">
        <w:t>Yohanes</w:t>
      </w:r>
      <w:r w:rsidR="00F41028">
        <w:t>.</w:t>
      </w:r>
    </w:p>
    <w:p w:rsidR="004E1FFE" w:rsidRDefault="004E1FFE" w:rsidP="00E676EE">
      <w:r>
        <w:tab/>
      </w:r>
      <w:r w:rsidR="00F41028">
        <w:t xml:space="preserve">Meskipun </w:t>
      </w:r>
      <w:r w:rsidR="00BC29F3">
        <w:t xml:space="preserve">mungkin </w:t>
      </w:r>
      <w:r w:rsidR="00F41028">
        <w:t>mustahil</w:t>
      </w:r>
      <w:r w:rsidR="00BC29F3">
        <w:t xml:space="preserve"> untuk</w:t>
      </w:r>
      <w:r w:rsidR="00F41028">
        <w:t xml:space="preserve"> membuktikan </w:t>
      </w:r>
      <w:r w:rsidR="00084C25">
        <w:t xml:space="preserve">sepenuhnya tanpa </w:t>
      </w:r>
      <w:r w:rsidR="00F41028">
        <w:t xml:space="preserve">keraguan bahwa </w:t>
      </w:r>
      <w:r w:rsidR="00084C25">
        <w:t xml:space="preserve">Injil </w:t>
      </w:r>
      <w:r w:rsidR="00F41028">
        <w:t xml:space="preserve">yang tanpa nama ini ditulis oleh Yohanes, posisi </w:t>
      </w:r>
      <w:r w:rsidR="00BC29F3">
        <w:t xml:space="preserve">yang </w:t>
      </w:r>
      <w:r w:rsidR="00F41028">
        <w:t xml:space="preserve">paling </w:t>
      </w:r>
      <w:r w:rsidR="00084C25">
        <w:t>me</w:t>
      </w:r>
      <w:r w:rsidR="00F41028">
        <w:t>yakin</w:t>
      </w:r>
      <w:r w:rsidR="00084C25">
        <w:t xml:space="preserve">kan </w:t>
      </w:r>
      <w:r w:rsidR="00BC29F3">
        <w:t>tetaplah posisi dari tradisi</w:t>
      </w:r>
      <w:r w:rsidR="00F41028">
        <w:t xml:space="preserve"> </w:t>
      </w:r>
      <w:r w:rsidR="00CA13C4">
        <w:t>kuno</w:t>
      </w:r>
      <w:r w:rsidR="00084C25">
        <w:t xml:space="preserve"> </w:t>
      </w:r>
      <w:r w:rsidR="00F41028">
        <w:t xml:space="preserve">bahwa rasul Yohanes </w:t>
      </w:r>
      <w:r w:rsidR="00D12F79">
        <w:t>ada</w:t>
      </w:r>
      <w:r w:rsidR="00F41028">
        <w:t>lah penulisnya.</w:t>
      </w:r>
    </w:p>
    <w:p w:rsidR="004E1FFE" w:rsidRDefault="00F41028" w:rsidP="00E676EE">
      <w:pPr>
        <w:ind w:firstLine="720"/>
      </w:pPr>
      <w:r>
        <w:t>Sekarang</w:t>
      </w:r>
      <w:r w:rsidR="001C17B7">
        <w:t>,</w:t>
      </w:r>
      <w:r>
        <w:t xml:space="preserve"> setelah kita membahas pandangan tradisi</w:t>
      </w:r>
      <w:r w:rsidR="001C17B7">
        <w:t>onal</w:t>
      </w:r>
      <w:r>
        <w:t xml:space="preserve"> bahwa Yohanes </w:t>
      </w:r>
      <w:r w:rsidR="00BC29F3">
        <w:t>m</w:t>
      </w:r>
      <w:r>
        <w:t xml:space="preserve">enulis </w:t>
      </w:r>
      <w:r w:rsidR="004E0EDC">
        <w:t>I</w:t>
      </w:r>
      <w:r>
        <w:t xml:space="preserve">njil keempat ini, dan </w:t>
      </w:r>
      <w:r w:rsidR="004E0EDC">
        <w:t xml:space="preserve">melihat </w:t>
      </w:r>
      <w:r>
        <w:t>bahwa</w:t>
      </w:r>
      <w:r w:rsidR="00BC29F3">
        <w:t xml:space="preserve"> hal</w:t>
      </w:r>
      <w:r w:rsidR="004E0EDC">
        <w:t xml:space="preserve"> </w:t>
      </w:r>
      <w:r>
        <w:t xml:space="preserve">ini </w:t>
      </w:r>
      <w:r w:rsidR="004E0EDC">
        <w:t>meyakinkan</w:t>
      </w:r>
      <w:r w:rsidR="003B0397">
        <w:t xml:space="preserve">, marilah kita melihat </w:t>
      </w:r>
      <w:r w:rsidR="00BC29F3">
        <w:t xml:space="preserve">sejarah </w:t>
      </w:r>
      <w:r w:rsidR="003B0397">
        <w:t>pribadi Yohanes.</w:t>
      </w:r>
    </w:p>
    <w:p w:rsidR="004E1FFE" w:rsidRDefault="004E1FFE" w:rsidP="00E676EE"/>
    <w:p w:rsidR="004E1FFE" w:rsidRPr="006A239A" w:rsidRDefault="003B0397" w:rsidP="00E676EE">
      <w:pPr>
        <w:pStyle w:val="BulletHeading"/>
      </w:pPr>
      <w:r>
        <w:t>Sejarah P</w:t>
      </w:r>
      <w:r w:rsidR="004E1FFE" w:rsidRPr="006A239A">
        <w:t>r</w:t>
      </w:r>
      <w:r>
        <w:t>ibadi</w:t>
      </w:r>
    </w:p>
    <w:p w:rsidR="00B01B8A" w:rsidRDefault="00B01B8A" w:rsidP="00E676EE"/>
    <w:p w:rsidR="00C277AA" w:rsidRDefault="004E1FFE" w:rsidP="00E676EE">
      <w:r>
        <w:tab/>
      </w:r>
      <w:r w:rsidR="00C277AA">
        <w:t xml:space="preserve">Sebenarnya kita tahu lebih banyak tentang Yohanes daripada </w:t>
      </w:r>
      <w:r w:rsidR="00F16422">
        <w:t>te</w:t>
      </w:r>
      <w:r w:rsidR="001779D8">
        <w:t>n</w:t>
      </w:r>
      <w:r w:rsidR="00F16422">
        <w:t>tang</w:t>
      </w:r>
      <w:r w:rsidR="00BC29F3">
        <w:t xml:space="preserve"> sebagian besar</w:t>
      </w:r>
      <w:r w:rsidR="00BC29F3" w:rsidDel="00BC29F3">
        <w:t xml:space="preserve"> </w:t>
      </w:r>
      <w:r w:rsidR="00C277AA">
        <w:t>murid Yesus lainnya. Yohanes</w:t>
      </w:r>
      <w:r w:rsidR="001779D8">
        <w:t xml:space="preserve"> dan saudaranya Yakobus </w:t>
      </w:r>
      <w:r w:rsidR="00C277AA">
        <w:t xml:space="preserve"> </w:t>
      </w:r>
      <w:r w:rsidR="007B5BEF">
        <w:t xml:space="preserve">disebut </w:t>
      </w:r>
      <w:r w:rsidR="00C277AA">
        <w:t xml:space="preserve">di dalam </w:t>
      </w:r>
      <w:r w:rsidR="00BC29F3">
        <w:t xml:space="preserve">Kitab-Kitab </w:t>
      </w:r>
      <w:r w:rsidR="00C277AA">
        <w:t xml:space="preserve">Injil sebagai “anak-anak Zebedeus.” Yohanes juga </w:t>
      </w:r>
      <w:r w:rsidR="007B5BEF">
        <w:t xml:space="preserve">disebut di urutan kedua, </w:t>
      </w:r>
      <w:r w:rsidR="00DF27B0">
        <w:t xml:space="preserve">yang menyiratkan bahwa ia </w:t>
      </w:r>
      <w:r w:rsidR="00C277AA">
        <w:t>lebih muda.</w:t>
      </w:r>
      <w:r w:rsidR="00BC29F3">
        <w:t xml:space="preserve"> </w:t>
      </w:r>
      <w:r w:rsidR="00C277AA">
        <w:t xml:space="preserve"> Menurut Markus 1:14-21,</w:t>
      </w:r>
      <w:r w:rsidR="008E0CE6">
        <w:t xml:space="preserve"> bisnis penangkapan ikan keluarga  itu terdapat di</w:t>
      </w:r>
      <w:r w:rsidR="00D14109">
        <w:t xml:space="preserve"> </w:t>
      </w:r>
      <w:r w:rsidR="00C277AA">
        <w:t>dekat Kapernaum d</w:t>
      </w:r>
      <w:r w:rsidR="008E0CE6">
        <w:t>i Danau</w:t>
      </w:r>
      <w:r w:rsidR="00C277AA">
        <w:t xml:space="preserve"> Galilea. Menurut ayat 20, bisnis itu cukup sukses</w:t>
      </w:r>
      <w:r w:rsidR="008E0CE6">
        <w:t xml:space="preserve"> sehingga bisa</w:t>
      </w:r>
      <w:r w:rsidR="00C277AA">
        <w:t xml:space="preserve"> mempekerjakan orang lain. Setelah kematian Yesus, bisnis itu masih cukup kuat bagi mereka untuk kembali bekerja di sana menurut Yohanes 21:1-14.</w:t>
      </w:r>
    </w:p>
    <w:p w:rsidR="00E81985" w:rsidRDefault="004E1FFE" w:rsidP="00E676EE">
      <w:r>
        <w:tab/>
      </w:r>
      <w:r w:rsidR="00C277AA">
        <w:t>Perbandingan antara Markus 15:40 dan Matius 27:56 mengindikasikan bahwa nama ibu mereka adalah Salome dan bahwa ia juga mengikut</w:t>
      </w:r>
      <w:r w:rsidR="00C21F58">
        <w:t>i</w:t>
      </w:r>
      <w:r w:rsidR="00C277AA">
        <w:t xml:space="preserve"> Yesus </w:t>
      </w:r>
      <w:r w:rsidR="00C21F58">
        <w:t>di dalam beberapa kesempatan</w:t>
      </w:r>
      <w:r w:rsidR="00C277AA">
        <w:t xml:space="preserve">. </w:t>
      </w:r>
      <w:r w:rsidR="0023302B">
        <w:t xml:space="preserve">Pada suatu </w:t>
      </w:r>
      <w:r w:rsidR="00C277AA">
        <w:t xml:space="preserve">kali ia meminta Yesus untuk memberikan </w:t>
      </w:r>
      <w:r w:rsidR="00C21F58">
        <w:t xml:space="preserve">perlakuan istimewa kepada </w:t>
      </w:r>
      <w:r w:rsidR="00C277AA">
        <w:t xml:space="preserve">anak-anaknya </w:t>
      </w:r>
      <w:r w:rsidR="00C21F58">
        <w:t xml:space="preserve">di </w:t>
      </w:r>
      <w:r w:rsidR="00C277AA">
        <w:t xml:space="preserve">dalam </w:t>
      </w:r>
      <w:r w:rsidR="00C21F58">
        <w:t>k</w:t>
      </w:r>
      <w:r w:rsidR="008577FE">
        <w:t>erajaan</w:t>
      </w:r>
      <w:r w:rsidR="00C277AA">
        <w:t>-Nya, menurut Matius 20:2</w:t>
      </w:r>
      <w:r w:rsidR="00C21F58">
        <w:t>1</w:t>
      </w:r>
      <w:r w:rsidR="00C277AA">
        <w:t xml:space="preserve">. </w:t>
      </w:r>
      <w:r w:rsidR="00C21F58">
        <w:t xml:space="preserve"> Selanjutnya</w:t>
      </w:r>
      <w:r w:rsidR="008F0193">
        <w:t>, perbandingan antar</w:t>
      </w:r>
      <w:r w:rsidR="00C277AA">
        <w:t xml:space="preserve">a Yohanes 19:25 </w:t>
      </w:r>
      <w:r w:rsidR="00EF74F6">
        <w:t xml:space="preserve">dengan </w:t>
      </w:r>
      <w:r w:rsidR="00C277AA">
        <w:t xml:space="preserve">Matius 27:56 mungkin mengindikasikan bahwa Salome, ibu </w:t>
      </w:r>
      <w:r w:rsidR="00C21F58">
        <w:t>dari anak-anak</w:t>
      </w:r>
      <w:r w:rsidR="00C277AA">
        <w:t xml:space="preserve"> Zebedeus, sebenarnya adalah saudara perempuan </w:t>
      </w:r>
      <w:r w:rsidR="00C277AA">
        <w:lastRenderedPageBreak/>
        <w:t xml:space="preserve">Maria ibu Yesus. </w:t>
      </w:r>
      <w:r w:rsidR="00C21F58">
        <w:t>B</w:t>
      </w:r>
      <w:r w:rsidR="00E81985">
        <w:t xml:space="preserve">erarti Yohanes adalah sepupu Yesus. </w:t>
      </w:r>
      <w:r w:rsidR="00C21F58">
        <w:t xml:space="preserve"> </w:t>
      </w:r>
      <w:r w:rsidR="00E81985">
        <w:t xml:space="preserve">Jika </w:t>
      </w:r>
      <w:r w:rsidR="00C21F58">
        <w:t xml:space="preserve">hal </w:t>
      </w:r>
      <w:r w:rsidR="00E81985">
        <w:t>ini benar</w:t>
      </w:r>
      <w:r w:rsidR="00EF74F6">
        <w:t>,</w:t>
      </w:r>
      <w:r w:rsidR="00C21F58">
        <w:t xml:space="preserve"> maka hal </w:t>
      </w:r>
      <w:r w:rsidR="00EF74F6">
        <w:t xml:space="preserve">ini </w:t>
      </w:r>
      <w:r w:rsidR="00E81985">
        <w:t xml:space="preserve">membantu menjelaskan mengapa </w:t>
      </w:r>
      <w:r w:rsidR="00EF74F6">
        <w:t xml:space="preserve">saat </w:t>
      </w:r>
      <w:r w:rsidR="00E81985">
        <w:t xml:space="preserve">berbicara dari salib di dalam Yohanes 19:25-27 </w:t>
      </w:r>
      <w:r w:rsidR="00406BAD">
        <w:t xml:space="preserve">Yesus </w:t>
      </w:r>
      <w:r w:rsidR="00E81985">
        <w:t>meminta Yohanes untuk merawat ibu-Nya.</w:t>
      </w:r>
    </w:p>
    <w:p w:rsidR="004E1FFE" w:rsidRPr="00F746CC" w:rsidRDefault="004E1FFE" w:rsidP="00E676EE">
      <w:r>
        <w:tab/>
      </w:r>
      <w:r w:rsidR="00E81985">
        <w:t>D</w:t>
      </w:r>
      <w:r w:rsidR="00C21F58">
        <w:t>alam</w:t>
      </w:r>
      <w:r w:rsidR="00E81985">
        <w:t xml:space="preserve"> Markus </w:t>
      </w:r>
      <w:r w:rsidRPr="00F746CC">
        <w:t>3</w:t>
      </w:r>
      <w:r>
        <w:t>:</w:t>
      </w:r>
      <w:r w:rsidR="00E81985">
        <w:t>17, Yakobus dan Yohanes disebut “Anak-anak Guruh.”</w:t>
      </w:r>
      <w:r w:rsidR="00C21F58">
        <w:t xml:space="preserve"> Ini sepertinya merupakan rujukan kepada</w:t>
      </w:r>
      <w:r w:rsidR="00526971">
        <w:t xml:space="preserve"> </w:t>
      </w:r>
      <w:r w:rsidR="00E81985">
        <w:t xml:space="preserve">temperamen mereka yang berapi-api. </w:t>
      </w:r>
      <w:r w:rsidR="00EA66F4">
        <w:t>Se</w:t>
      </w:r>
      <w:r w:rsidR="00C21F58">
        <w:t>bagai</w:t>
      </w:r>
      <w:r w:rsidR="00EA66F4">
        <w:t xml:space="preserve"> satu contoh, Lukas melaporkan peristiwa ketika Yesus</w:t>
      </w:r>
      <w:r w:rsidR="00C21F58">
        <w:t xml:space="preserve"> telah berusaha </w:t>
      </w:r>
      <w:r w:rsidR="00526971">
        <w:t xml:space="preserve">mencari </w:t>
      </w:r>
      <w:r w:rsidR="00C21F58">
        <w:t>tempat untuk</w:t>
      </w:r>
      <w:r w:rsidR="00EA66F4">
        <w:t xml:space="preserve"> untuk bermalam di </w:t>
      </w:r>
      <w:r w:rsidR="00C21F58">
        <w:t>kota</w:t>
      </w:r>
      <w:r w:rsidR="00EA66F4">
        <w:t xml:space="preserve"> orang Samaria. Ketika pemiliknya menolak</w:t>
      </w:r>
      <w:r w:rsidR="00C21F58">
        <w:t xml:space="preserve"> untuk mengizinkan</w:t>
      </w:r>
      <w:r w:rsidR="00EA66F4">
        <w:t xml:space="preserve"> Yesus dan murid-murid-Nya bermalam, Yakobus dan Yohanes bereaksi dengan</w:t>
      </w:r>
      <w:r w:rsidR="00C21F58">
        <w:t xml:space="preserve"> sangat marah</w:t>
      </w:r>
      <w:r w:rsidR="00EA66F4">
        <w:t xml:space="preserve">. Dengarkanlah Lukas </w:t>
      </w:r>
      <w:r w:rsidRPr="00F746CC">
        <w:t>9</w:t>
      </w:r>
      <w:r>
        <w:t>:</w:t>
      </w:r>
      <w:r w:rsidRPr="00F746CC">
        <w:t>54</w:t>
      </w:r>
      <w:r>
        <w:t>-</w:t>
      </w:r>
      <w:r w:rsidRPr="00F746CC">
        <w:t>56.</w:t>
      </w:r>
    </w:p>
    <w:p w:rsidR="004E1FFE" w:rsidRPr="00F746CC" w:rsidRDefault="004E1FFE" w:rsidP="00E676EE">
      <w:pPr>
        <w:ind w:right="720"/>
        <w:rPr>
          <w:i/>
        </w:rPr>
      </w:pPr>
    </w:p>
    <w:p w:rsidR="00EA66F4" w:rsidRDefault="00EA66F4" w:rsidP="00E676EE">
      <w:pPr>
        <w:pStyle w:val="Quotations"/>
      </w:pPr>
      <w:r>
        <w:t>Ketika dua murid-Nya, yaitu Yakobus dan Yohanes, melihat hal itu, mereka berkata: “Tuhan, apakah Engkau mau, supaya kami menyuruh api turun dari langit untuk membinasakan mereka?”</w:t>
      </w:r>
    </w:p>
    <w:p w:rsidR="004E1FFE" w:rsidRPr="00F746CC" w:rsidRDefault="00EA66F4" w:rsidP="00E676EE">
      <w:pPr>
        <w:pStyle w:val="Quotations"/>
      </w:pPr>
      <w:r>
        <w:t>Akan tetapi Ia berpaling dan menegor mereka. Lalu mereka pergi ke desa yang lain (Lukas</w:t>
      </w:r>
      <w:r w:rsidR="004E1FFE" w:rsidRPr="00F746CC">
        <w:t xml:space="preserve"> 9:54-56)</w:t>
      </w:r>
      <w:r w:rsidR="00B01B8A">
        <w:t>.</w:t>
      </w:r>
    </w:p>
    <w:p w:rsidR="004E1FFE" w:rsidRPr="00F746CC" w:rsidRDefault="004E1FFE" w:rsidP="00E676EE"/>
    <w:p w:rsidR="00DF2F75" w:rsidRDefault="00EA66F4" w:rsidP="00E676EE">
      <w:r>
        <w:t>Tampaknya selama</w:t>
      </w:r>
      <w:r w:rsidR="0093710D">
        <w:t xml:space="preserve"> ia</w:t>
      </w:r>
      <w:r>
        <w:t xml:space="preserve"> bersama Yesus, emosi Yohanes seringkali memuncak dan hampir meledak. </w:t>
      </w:r>
      <w:r w:rsidR="00C21F58">
        <w:t>Sungguh mencengangkan bahwa</w:t>
      </w:r>
      <w:r w:rsidR="00926384">
        <w:t xml:space="preserve"> </w:t>
      </w:r>
      <w:r>
        <w:t xml:space="preserve">ia </w:t>
      </w:r>
      <w:r w:rsidR="00C21F58">
        <w:t xml:space="preserve">pada </w:t>
      </w:r>
      <w:r>
        <w:t>akhirnya menjadi penulis Perjanjian Baru yang,</w:t>
      </w:r>
      <w:r w:rsidR="00DF2F75">
        <w:t xml:space="preserve"> melebihi penulis lainnya, </w:t>
      </w:r>
      <w:r w:rsidR="00C21F58">
        <w:t xml:space="preserve"> </w:t>
      </w:r>
      <w:r>
        <w:t xml:space="preserve">berfokus pada kasih Allah dan kasih </w:t>
      </w:r>
      <w:r w:rsidR="00DF2F75">
        <w:t>umat Allah.</w:t>
      </w:r>
    </w:p>
    <w:p w:rsidR="00F87BD7" w:rsidRDefault="004E1FFE" w:rsidP="00E676EE">
      <w:r>
        <w:tab/>
      </w:r>
      <w:r w:rsidR="00DF2F75">
        <w:t xml:space="preserve">Beberapa kritikus pernah berpikir bahwa </w:t>
      </w:r>
      <w:r w:rsidR="005D1B27">
        <w:t xml:space="preserve">hakikat </w:t>
      </w:r>
      <w:r w:rsidR="00BB10D7">
        <w:t>Injil keempat yang lebih menyatakan belas</w:t>
      </w:r>
      <w:r w:rsidR="00DF2F75">
        <w:t xml:space="preserve"> kasih</w:t>
      </w:r>
      <w:r w:rsidR="00BB10D7">
        <w:t>an ini</w:t>
      </w:r>
      <w:r w:rsidR="00DF2F75">
        <w:t xml:space="preserve"> bertentangan dengan gambaran Yohanes di </w:t>
      </w:r>
      <w:r w:rsidR="00BB10D7">
        <w:t xml:space="preserve">dalam </w:t>
      </w:r>
      <w:r w:rsidR="005D1B27">
        <w:t>I</w:t>
      </w:r>
      <w:r w:rsidR="00DF2F75">
        <w:t>njil</w:t>
      </w:r>
      <w:r w:rsidR="005D1B27">
        <w:t>-Injil</w:t>
      </w:r>
      <w:r w:rsidR="00DF2F75">
        <w:t xml:space="preserve"> lainnya. Tetapi dua</w:t>
      </w:r>
      <w:r w:rsidR="00BB10D7">
        <w:t xml:space="preserve"> alur</w:t>
      </w:r>
      <w:r w:rsidR="00DF2F75">
        <w:t xml:space="preserve"> pemikiran menjelaskan bahwa tidak ada kontradiksi. Pertama, kisah Yohanes adalah kisah tentang seorang </w:t>
      </w:r>
      <w:r w:rsidR="00BB10D7">
        <w:t>pria</w:t>
      </w:r>
      <w:r w:rsidR="00DF2F75">
        <w:t xml:space="preserve"> yang diubahkan oleh kasih Allah. </w:t>
      </w:r>
      <w:r w:rsidR="00BB10D7">
        <w:t>Dikasihi oleh</w:t>
      </w:r>
      <w:r w:rsidR="00DF2F75">
        <w:t xml:space="preserve"> Yesus mengubah Yohanes menjadi rasul kasih. Kedua, ketika Allah mengubah</w:t>
      </w:r>
      <w:r w:rsidR="00D01DDF">
        <w:t xml:space="preserve"> </w:t>
      </w:r>
      <w:r w:rsidR="00DF2F75">
        <w:t xml:space="preserve">Yohanes yang </w:t>
      </w:r>
      <w:r w:rsidR="00BB10D7">
        <w:t>intens</w:t>
      </w:r>
      <w:r w:rsidR="00DF2F75">
        <w:t xml:space="preserve"> dan emosional, Ia tidak mengubahnya menjadi </w:t>
      </w:r>
      <w:r w:rsidR="00D01DDF">
        <w:t xml:space="preserve">selongsong </w:t>
      </w:r>
      <w:r w:rsidR="00F87BD7">
        <w:t>manusia</w:t>
      </w:r>
      <w:r w:rsidR="00BB10D7">
        <w:t xml:space="preserve"> yang</w:t>
      </w:r>
      <w:r w:rsidR="00DF2F75">
        <w:t xml:space="preserve"> tidak</w:t>
      </w:r>
      <w:r w:rsidR="00BB10D7">
        <w:t xml:space="preserve"> memiliki </w:t>
      </w:r>
      <w:r w:rsidR="00DF2F75">
        <w:t>emosi</w:t>
      </w:r>
      <w:r w:rsidR="00F87BD7">
        <w:t xml:space="preserve">. Ia mengubahnya menjadi seorang </w:t>
      </w:r>
      <w:r w:rsidR="00090DB2">
        <w:t xml:space="preserve">pemberita Injil </w:t>
      </w:r>
      <w:r w:rsidR="00F87BD7">
        <w:t xml:space="preserve">kasih yang </w:t>
      </w:r>
      <w:r w:rsidR="002317AA">
        <w:t xml:space="preserve">sangat kuat </w:t>
      </w:r>
      <w:r w:rsidR="00F87BD7">
        <w:t>emosi</w:t>
      </w:r>
      <w:r w:rsidR="002317AA">
        <w:t>nya</w:t>
      </w:r>
      <w:r w:rsidR="00F87BD7">
        <w:t>. Allah mengarahkan</w:t>
      </w:r>
      <w:r w:rsidR="00BB10D7">
        <w:t xml:space="preserve"> kembali </w:t>
      </w:r>
      <w:r w:rsidR="00633ACA">
        <w:t>sekaligus me</w:t>
      </w:r>
      <w:r w:rsidR="00BB10D7">
        <w:t>nggunakan</w:t>
      </w:r>
      <w:r w:rsidR="00633ACA">
        <w:t xml:space="preserve"> </w:t>
      </w:r>
      <w:r w:rsidR="00F87BD7">
        <w:t>inti keberadaannya, tetapi tidak memusnahkan</w:t>
      </w:r>
      <w:r w:rsidR="00BB10D7">
        <w:t xml:space="preserve"> inti keberadaannya itu</w:t>
      </w:r>
      <w:r w:rsidR="00F87BD7">
        <w:t>.</w:t>
      </w:r>
    </w:p>
    <w:p w:rsidR="008F0193" w:rsidRDefault="004E1FFE" w:rsidP="00E676EE">
      <w:r>
        <w:tab/>
      </w:r>
      <w:r w:rsidR="00F87BD7">
        <w:t>Dalam narasi</w:t>
      </w:r>
      <w:r w:rsidR="0093710D">
        <w:t xml:space="preserve"> Kitab-Kitab </w:t>
      </w:r>
      <w:r w:rsidR="00E21EE4">
        <w:t>Injil</w:t>
      </w:r>
      <w:r w:rsidR="00F87BD7">
        <w:t xml:space="preserve">, Yohanes adalah salah satu anggota dari lingkaran inti para murid bersama dengan Petrus dan Yakobus. </w:t>
      </w:r>
      <w:r w:rsidR="008F0193">
        <w:t xml:space="preserve">Hanya merekalah yang bersama dengan Yesus dalam peristiwa-peristiwa </w:t>
      </w:r>
      <w:r w:rsidR="00BB10D7">
        <w:t>yang genting</w:t>
      </w:r>
      <w:r w:rsidR="008F0193">
        <w:t xml:space="preserve"> seperti transfigurasi</w:t>
      </w:r>
      <w:r w:rsidR="00BB10D7">
        <w:t>-Nya</w:t>
      </w:r>
      <w:r w:rsidR="008F0193">
        <w:t>, dan doa</w:t>
      </w:r>
      <w:r w:rsidR="00BB10D7">
        <w:t>-doa</w:t>
      </w:r>
      <w:r w:rsidR="00237980">
        <w:t>-Nya</w:t>
      </w:r>
      <w:r w:rsidR="008F0193">
        <w:t xml:space="preserve"> di Getsemani pada malam penangkapan-Nya. D</w:t>
      </w:r>
      <w:r w:rsidR="00BB10D7">
        <w:t>alam</w:t>
      </w:r>
      <w:r w:rsidR="008F0193">
        <w:t xml:space="preserve"> kitab Kisah Para Rasul, Petrus dan Yohanes adalah dua pemimpin dari para murid. Dan d</w:t>
      </w:r>
      <w:r w:rsidR="00BB10D7">
        <w:t>alam</w:t>
      </w:r>
      <w:r w:rsidR="008F0193">
        <w:t xml:space="preserve"> Galatia 2:9, Paulus menyebut Yohanes sebagai </w:t>
      </w:r>
      <w:r w:rsidR="00BB10D7">
        <w:t xml:space="preserve">salah </w:t>
      </w:r>
      <w:r w:rsidR="008F0193">
        <w:t xml:space="preserve">satu pilar </w:t>
      </w:r>
      <w:r w:rsidR="00B55202">
        <w:t xml:space="preserve">jemaat </w:t>
      </w:r>
      <w:r w:rsidR="008F0193">
        <w:t>di Yerusalem.</w:t>
      </w:r>
    </w:p>
    <w:p w:rsidR="004E1FFE" w:rsidRDefault="004E1FFE" w:rsidP="00E676EE">
      <w:r>
        <w:tab/>
      </w:r>
      <w:r w:rsidR="008F0193">
        <w:t>D</w:t>
      </w:r>
      <w:r w:rsidR="00BB10D7">
        <w:t>alam</w:t>
      </w:r>
      <w:r w:rsidR="008F0193">
        <w:t xml:space="preserve"> gereja mula-mula, Iren</w:t>
      </w:r>
      <w:r w:rsidR="00BB10D7">
        <w:t>a</w:t>
      </w:r>
      <w:r w:rsidR="008F0193">
        <w:t xml:space="preserve">eus dan banyak sumber lainnya melaporkan </w:t>
      </w:r>
      <w:r w:rsidR="00B9179D">
        <w:t xml:space="preserve">masa </w:t>
      </w:r>
      <w:r w:rsidR="008F0193">
        <w:t xml:space="preserve">pelayanan Yohanes yang </w:t>
      </w:r>
      <w:r w:rsidR="00B9179D">
        <w:t xml:space="preserve">panjang </w:t>
      </w:r>
      <w:r w:rsidR="008F0193">
        <w:t xml:space="preserve">di Efesus setelah ia meninggalkan Yerusalem. Juga ada tradisi yang kuat yang mengatakan bahwa Yohanes akhirnya dibuang ke Pulau Patmos. Menurut beberapa sumber, ia kemudian dibebaskan dari pembuangannya dan kembali ke Efesus, </w:t>
      </w:r>
      <w:r w:rsidR="00AE5537">
        <w:t xml:space="preserve">lalu </w:t>
      </w:r>
      <w:r w:rsidR="008F0193">
        <w:t xml:space="preserve">mati di sana </w:t>
      </w:r>
      <w:r w:rsidR="002317AA">
        <w:t xml:space="preserve">pada masa </w:t>
      </w:r>
      <w:r w:rsidR="008F0193">
        <w:t>pemerintahan Kaisar Trajan</w:t>
      </w:r>
      <w:r w:rsidR="00782DC5">
        <w:t>us</w:t>
      </w:r>
      <w:r w:rsidR="008F0193">
        <w:t xml:space="preserve"> menjelang akhir abad pertama.</w:t>
      </w:r>
    </w:p>
    <w:p w:rsidR="004E1FFE" w:rsidRDefault="008F0193" w:rsidP="00E676EE">
      <w:pPr>
        <w:ind w:firstLine="720"/>
      </w:pPr>
      <w:r>
        <w:t>Sekarang setelah kita menegaskan pandangan tradisi</w:t>
      </w:r>
      <w:r w:rsidR="0077792A">
        <w:t>onal</w:t>
      </w:r>
      <w:r>
        <w:t xml:space="preserve"> bahwa Yohanes</w:t>
      </w:r>
      <w:r w:rsidR="00825275">
        <w:t xml:space="preserve"> menulis</w:t>
      </w:r>
      <w:r w:rsidR="008E41B4">
        <w:t xml:space="preserve"> Injil </w:t>
      </w:r>
      <w:r>
        <w:t xml:space="preserve">keempat ini, dan telah </w:t>
      </w:r>
      <w:r w:rsidR="008E41B4">
        <w:t xml:space="preserve">mengakrabkan diri </w:t>
      </w:r>
      <w:r>
        <w:t xml:space="preserve">dengan </w:t>
      </w:r>
      <w:r w:rsidR="008E41B4">
        <w:t xml:space="preserve">sekelumit </w:t>
      </w:r>
      <w:r>
        <w:t xml:space="preserve">sejarah pribadi Yohanes, marilah kita menggali </w:t>
      </w:r>
      <w:r w:rsidR="00825275">
        <w:t>latar</w:t>
      </w:r>
      <w:r w:rsidR="008E41B4">
        <w:t xml:space="preserve"> </w:t>
      </w:r>
      <w:r>
        <w:t xml:space="preserve">penulisan </w:t>
      </w:r>
      <w:r w:rsidR="00A837D5">
        <w:t xml:space="preserve">Injil </w:t>
      </w:r>
      <w:r>
        <w:t>Yohanes.</w:t>
      </w:r>
    </w:p>
    <w:p w:rsidR="004E1FFE" w:rsidRDefault="004E1FFE" w:rsidP="00E676EE"/>
    <w:p w:rsidR="00B01B8A" w:rsidRDefault="00B01B8A" w:rsidP="00E676EE"/>
    <w:p w:rsidR="004E1FFE" w:rsidRPr="00DA3C3F" w:rsidRDefault="00825275" w:rsidP="00E676EE">
      <w:pPr>
        <w:pStyle w:val="PanelHeading"/>
      </w:pPr>
      <w:r>
        <w:lastRenderedPageBreak/>
        <w:t xml:space="preserve">Latar </w:t>
      </w:r>
      <w:r w:rsidR="003678DB">
        <w:t>Penulisan</w:t>
      </w:r>
    </w:p>
    <w:p w:rsidR="00B01B8A" w:rsidRDefault="00B01B8A" w:rsidP="00E676EE"/>
    <w:p w:rsidR="004E1FFE" w:rsidRDefault="004E1FFE" w:rsidP="00E676EE">
      <w:r>
        <w:tab/>
      </w:r>
      <w:r w:rsidR="008F0193">
        <w:t xml:space="preserve">Kita akan menggali </w:t>
      </w:r>
      <w:r w:rsidR="00825275">
        <w:t>latar</w:t>
      </w:r>
      <w:r w:rsidR="000D022D">
        <w:t xml:space="preserve"> </w:t>
      </w:r>
      <w:r w:rsidR="008F0193">
        <w:t xml:space="preserve">penulisan </w:t>
      </w:r>
      <w:r w:rsidR="000D022D">
        <w:t xml:space="preserve">Injil </w:t>
      </w:r>
      <w:r w:rsidR="008F0193">
        <w:t xml:space="preserve">Yohanes dalam empat cara. Pertama, kita akan membahas lokasi geografis dari pembaca dan penulisnya. Kedua, kita akan </w:t>
      </w:r>
      <w:r w:rsidR="004B23CF">
        <w:t>me</w:t>
      </w:r>
      <w:r w:rsidR="00825275">
        <w:t>lihat</w:t>
      </w:r>
      <w:r w:rsidR="004B23CF">
        <w:t xml:space="preserve"> </w:t>
      </w:r>
      <w:r w:rsidR="008F0193">
        <w:t xml:space="preserve">sedikit lebih dekat identitas dari pembaca aslinya. Ketiga, kita akan membahas </w:t>
      </w:r>
      <w:r w:rsidR="00825275">
        <w:t xml:space="preserve">waktu </w:t>
      </w:r>
      <w:r w:rsidR="008F0193">
        <w:t xml:space="preserve">penulisannya. Dan keempat, kita akan memikirkan tentang tujuan </w:t>
      </w:r>
      <w:r w:rsidR="00A658B9">
        <w:t>I</w:t>
      </w:r>
      <w:r w:rsidR="008F0193">
        <w:t xml:space="preserve">njil ini. Marilah kita mulai dengan melihat lokasi dari </w:t>
      </w:r>
      <w:r w:rsidR="00A658B9">
        <w:t xml:space="preserve">Injil </w:t>
      </w:r>
      <w:r w:rsidR="008F0193">
        <w:t>Yohanes.</w:t>
      </w:r>
    </w:p>
    <w:p w:rsidR="004E1FFE" w:rsidRDefault="004E1FFE" w:rsidP="00E676EE"/>
    <w:p w:rsidR="004E1FFE" w:rsidRPr="00F746CC" w:rsidRDefault="00F64D9E" w:rsidP="00E676EE">
      <w:pPr>
        <w:pStyle w:val="BulletHeading"/>
      </w:pPr>
      <w:r>
        <w:t>Lokasi</w:t>
      </w:r>
    </w:p>
    <w:p w:rsidR="00B01B8A" w:rsidRDefault="00B01B8A" w:rsidP="00E676EE"/>
    <w:p w:rsidR="004E1FFE" w:rsidRDefault="004E1FFE" w:rsidP="00E676EE">
      <w:r>
        <w:tab/>
      </w:r>
      <w:r w:rsidR="00F64D9E">
        <w:t xml:space="preserve">Kemungkinan besar Yohanes menulis </w:t>
      </w:r>
      <w:r w:rsidR="00050083">
        <w:t xml:space="preserve">Injilnya </w:t>
      </w:r>
      <w:r w:rsidR="00F64D9E">
        <w:t xml:space="preserve">ketika ia </w:t>
      </w:r>
      <w:r w:rsidR="00130EF5">
        <w:t xml:space="preserve">berada </w:t>
      </w:r>
      <w:r w:rsidR="00F64D9E">
        <w:t xml:space="preserve">di Efesus, dan ia menulisnya untuk pembaca yang tinggal di luar Palestina, </w:t>
      </w:r>
      <w:r w:rsidR="00782DC5">
        <w:t xml:space="preserve">kemungkinan </w:t>
      </w:r>
      <w:r w:rsidR="00F64D9E">
        <w:t>di Asia Kecil. Kita tidak dapat mengetahui</w:t>
      </w:r>
      <w:r w:rsidR="00825275">
        <w:t xml:space="preserve"> hal-hal ini secara</w:t>
      </w:r>
      <w:r w:rsidR="00F64D9E">
        <w:t xml:space="preserve"> pasti, tetapi ada beberapa faktor yang mendukung kesimpulan-kesimpulan ini. Misalnya, </w:t>
      </w:r>
      <w:r w:rsidR="00D1757D">
        <w:t xml:space="preserve">komentar-komentar </w:t>
      </w:r>
      <w:r w:rsidR="00F64D9E">
        <w:t xml:space="preserve">Yohanes </w:t>
      </w:r>
      <w:r w:rsidR="00D1757D">
        <w:t xml:space="preserve">tentang </w:t>
      </w:r>
      <w:r w:rsidR="00825275">
        <w:t>adat istiadat</w:t>
      </w:r>
      <w:r w:rsidR="00F64D9E">
        <w:t xml:space="preserve"> orang Yahudi Palestina </w:t>
      </w:r>
      <w:r w:rsidR="00D1757D">
        <w:t>menunjuk ke</w:t>
      </w:r>
      <w:r w:rsidR="00F64D9E">
        <w:t>pada</w:t>
      </w:r>
      <w:r w:rsidR="00D1757D">
        <w:t xml:space="preserve"> </w:t>
      </w:r>
      <w:r w:rsidR="00F64D9E">
        <w:t>pembaca yang tinggal di luar Palestina. Dengarkanlah apa yang</w:t>
      </w:r>
      <w:r w:rsidR="00825275">
        <w:t xml:space="preserve"> dituliskan</w:t>
      </w:r>
      <w:r w:rsidR="00F64D9E">
        <w:t xml:space="preserve"> Yohanes d</w:t>
      </w:r>
      <w:r w:rsidR="00825275">
        <w:t>alam</w:t>
      </w:r>
      <w:r w:rsidR="00F64D9E">
        <w:t xml:space="preserve"> Yohanes 4:9:</w:t>
      </w:r>
    </w:p>
    <w:p w:rsidR="00F64D9E" w:rsidRPr="00F746CC" w:rsidRDefault="00F64D9E" w:rsidP="00E676EE"/>
    <w:p w:rsidR="004E1FFE" w:rsidRPr="00F746CC" w:rsidRDefault="00F14E4B" w:rsidP="00E676EE">
      <w:pPr>
        <w:pStyle w:val="Quotations"/>
      </w:pPr>
      <w:r w:rsidRPr="00F14E4B">
        <w:t xml:space="preserve">Maka kata perempuan Samaria itu kepada-Nya: "Masakan Engkau, seorang Yahudi, minta minum kepadaku, seorang Samaria?" (Sebab orang Yahudi tidak bergaul dengan orang Samaria.) </w:t>
      </w:r>
      <w:r>
        <w:t>(Yohanes</w:t>
      </w:r>
      <w:r w:rsidR="004E1FFE" w:rsidRPr="00F746CC">
        <w:t xml:space="preserve"> 4:9)</w:t>
      </w:r>
      <w:r w:rsidR="00B01B8A">
        <w:t>.</w:t>
      </w:r>
    </w:p>
    <w:p w:rsidR="004E1FFE" w:rsidRPr="00F746CC" w:rsidRDefault="004E1FFE" w:rsidP="00E676EE">
      <w:pPr>
        <w:pStyle w:val="Quotation"/>
        <w:ind w:right="720" w:firstLine="0"/>
        <w:rPr>
          <w:rFonts w:ascii="Times New Roman" w:hAnsi="Times New Roman"/>
        </w:rPr>
      </w:pPr>
    </w:p>
    <w:p w:rsidR="004E1FFE" w:rsidRPr="00F746CC" w:rsidRDefault="00F14E4B" w:rsidP="00E676EE">
      <w:pPr>
        <w:pStyle w:val="Quotation"/>
        <w:ind w:left="0" w:firstLine="0"/>
        <w:rPr>
          <w:rFonts w:ascii="Times New Roman" w:hAnsi="Times New Roman"/>
          <w:color w:val="auto"/>
        </w:rPr>
      </w:pPr>
      <w:r>
        <w:rPr>
          <w:rFonts w:ascii="Times New Roman" w:hAnsi="Times New Roman"/>
          <w:color w:val="auto"/>
        </w:rPr>
        <w:t>D</w:t>
      </w:r>
      <w:r w:rsidR="00825275">
        <w:rPr>
          <w:rFonts w:ascii="Times New Roman" w:hAnsi="Times New Roman"/>
          <w:color w:val="auto"/>
        </w:rPr>
        <w:t>alam</w:t>
      </w:r>
      <w:r>
        <w:rPr>
          <w:rFonts w:ascii="Times New Roman" w:hAnsi="Times New Roman"/>
          <w:color w:val="auto"/>
        </w:rPr>
        <w:t xml:space="preserve"> ayat ini, Yohanes memasukkan komentar untuk </w:t>
      </w:r>
      <w:r w:rsidR="00825275">
        <w:rPr>
          <w:rFonts w:ascii="Times New Roman" w:hAnsi="Times New Roman"/>
          <w:color w:val="auto"/>
        </w:rPr>
        <w:t xml:space="preserve">para </w:t>
      </w:r>
      <w:r>
        <w:rPr>
          <w:rFonts w:ascii="Times New Roman" w:hAnsi="Times New Roman"/>
          <w:color w:val="auto"/>
        </w:rPr>
        <w:t xml:space="preserve">pembacanya tentang permusuhan </w:t>
      </w:r>
      <w:r w:rsidR="00786F19">
        <w:rPr>
          <w:rFonts w:ascii="Times New Roman" w:hAnsi="Times New Roman"/>
          <w:color w:val="auto"/>
        </w:rPr>
        <w:t xml:space="preserve">di </w:t>
      </w:r>
      <w:r>
        <w:rPr>
          <w:rFonts w:ascii="Times New Roman" w:hAnsi="Times New Roman"/>
          <w:color w:val="auto"/>
        </w:rPr>
        <w:t xml:space="preserve">antara orang Yahudi dan </w:t>
      </w:r>
      <w:r w:rsidR="00825275">
        <w:rPr>
          <w:rFonts w:ascii="Times New Roman" w:hAnsi="Times New Roman"/>
          <w:color w:val="auto"/>
        </w:rPr>
        <w:t xml:space="preserve">orang </w:t>
      </w:r>
      <w:r>
        <w:rPr>
          <w:rFonts w:ascii="Times New Roman" w:hAnsi="Times New Roman"/>
          <w:color w:val="auto"/>
        </w:rPr>
        <w:t>Samaria. Permusuhan ini</w:t>
      </w:r>
      <w:r w:rsidR="00825275">
        <w:rPr>
          <w:rFonts w:ascii="Times New Roman" w:hAnsi="Times New Roman"/>
          <w:color w:val="auto"/>
        </w:rPr>
        <w:t xml:space="preserve"> pasti sudah tidak asing lagi bagi</w:t>
      </w:r>
      <w:r>
        <w:rPr>
          <w:rFonts w:ascii="Times New Roman" w:hAnsi="Times New Roman"/>
          <w:color w:val="auto"/>
        </w:rPr>
        <w:t xml:space="preserve"> semua orang di Palestina, </w:t>
      </w:r>
      <w:r w:rsidR="003B4517">
        <w:rPr>
          <w:rFonts w:ascii="Times New Roman" w:hAnsi="Times New Roman"/>
          <w:color w:val="auto"/>
        </w:rPr>
        <w:t xml:space="preserve">sehingga </w:t>
      </w:r>
      <w:r>
        <w:rPr>
          <w:rFonts w:ascii="Times New Roman" w:hAnsi="Times New Roman"/>
          <w:color w:val="auto"/>
        </w:rPr>
        <w:t>komentar Yohanes mengindikasikan bahwa para pembacanya tinggal di tempat yang lain.</w:t>
      </w:r>
    </w:p>
    <w:p w:rsidR="00D705C5" w:rsidRDefault="004E1FFE" w:rsidP="00E676EE">
      <w:r>
        <w:tab/>
      </w:r>
      <w:r w:rsidR="00F14E4B">
        <w:t xml:space="preserve">Tulisan-tulisan gereja </w:t>
      </w:r>
      <w:r w:rsidR="00CA13C4">
        <w:t>kuno</w:t>
      </w:r>
      <w:r w:rsidR="005F3E4A">
        <w:t xml:space="preserve"> </w:t>
      </w:r>
      <w:r w:rsidR="00F14E4B">
        <w:t>juga men</w:t>
      </w:r>
      <w:r w:rsidR="00825275">
        <w:t>unjukkan</w:t>
      </w:r>
      <w:r w:rsidR="00F14E4B">
        <w:t xml:space="preserve"> bahwa </w:t>
      </w:r>
      <w:r w:rsidR="00E468A8">
        <w:t>I</w:t>
      </w:r>
      <w:r w:rsidR="00F14E4B">
        <w:t xml:space="preserve">njil ini ditulis terutama untuk orang-orang di luar Palestina. </w:t>
      </w:r>
      <w:r w:rsidR="00142FD7">
        <w:t xml:space="preserve">Sebelumnya </w:t>
      </w:r>
      <w:r w:rsidR="00D705C5">
        <w:t>kita mengutip</w:t>
      </w:r>
      <w:r w:rsidR="00F14E4B">
        <w:t xml:space="preserve"> Eusebius yang mengutip </w:t>
      </w:r>
      <w:r w:rsidR="00D705C5">
        <w:t>Iren</w:t>
      </w:r>
      <w:r w:rsidR="00EC5399">
        <w:t>a</w:t>
      </w:r>
      <w:r w:rsidR="00D705C5">
        <w:t xml:space="preserve">eus dengan </w:t>
      </w:r>
      <w:r w:rsidR="00F14E4B">
        <w:t>mengatakan bahwa Yoh</w:t>
      </w:r>
      <w:r w:rsidR="00D705C5">
        <w:t xml:space="preserve">anes menulis </w:t>
      </w:r>
      <w:r w:rsidR="00142FD7">
        <w:t xml:space="preserve">Injil </w:t>
      </w:r>
      <w:r w:rsidR="00F14E4B">
        <w:t>ini</w:t>
      </w:r>
      <w:r w:rsidR="00D705C5">
        <w:t xml:space="preserve"> di Efesus di Asia Kecil. Hampir </w:t>
      </w:r>
      <w:r w:rsidR="006B729E">
        <w:t xml:space="preserve">seluruh </w:t>
      </w:r>
      <w:r w:rsidR="00D705C5">
        <w:t xml:space="preserve">gereja </w:t>
      </w:r>
      <w:r w:rsidR="00CA13C4">
        <w:t>kuno</w:t>
      </w:r>
      <w:r w:rsidR="006B729E">
        <w:t xml:space="preserve"> </w:t>
      </w:r>
      <w:r w:rsidR="00D705C5">
        <w:t>setuju dengan kesimpulan ini, termasuk Iren</w:t>
      </w:r>
      <w:r w:rsidR="00EC5399">
        <w:t>a</w:t>
      </w:r>
      <w:r w:rsidR="00D705C5">
        <w:t xml:space="preserve">eus, </w:t>
      </w:r>
      <w:r w:rsidR="00A52CB9">
        <w:t>Polikrates</w:t>
      </w:r>
      <w:r w:rsidR="00D705C5">
        <w:t>, Klemen</w:t>
      </w:r>
      <w:r w:rsidR="00A52CB9">
        <w:t>s</w:t>
      </w:r>
      <w:r w:rsidR="00D705C5">
        <w:t xml:space="preserve"> dari Ale</w:t>
      </w:r>
      <w:r w:rsidR="00EC5399">
        <w:t>ks</w:t>
      </w:r>
      <w:r w:rsidR="00D705C5">
        <w:t>andria, dan Yustin</w:t>
      </w:r>
      <w:r w:rsidR="00A52CB9">
        <w:t>us</w:t>
      </w:r>
      <w:r w:rsidR="00D705C5">
        <w:t xml:space="preserve"> Martir. </w:t>
      </w:r>
      <w:r w:rsidR="00EC5399">
        <w:t>Terl</w:t>
      </w:r>
      <w:r w:rsidR="00D705C5">
        <w:t xml:space="preserve">ebih lagi, tidak ada sumber </w:t>
      </w:r>
      <w:r w:rsidR="00CA13C4">
        <w:t>kuno</w:t>
      </w:r>
      <w:r w:rsidR="004B56E3">
        <w:t xml:space="preserve"> </w:t>
      </w:r>
      <w:r w:rsidR="00D705C5">
        <w:t>yang pernah meng</w:t>
      </w:r>
      <w:r w:rsidR="00EC5399">
        <w:t>emukakan</w:t>
      </w:r>
      <w:r w:rsidR="00D705C5">
        <w:t xml:space="preserve"> </w:t>
      </w:r>
      <w:r w:rsidR="00673D54">
        <w:t xml:space="preserve">bahwa </w:t>
      </w:r>
      <w:r w:rsidR="00EC5399">
        <w:t xml:space="preserve">ada </w:t>
      </w:r>
      <w:r w:rsidR="00673D54">
        <w:t>kelompok</w:t>
      </w:r>
      <w:r w:rsidR="00D705C5">
        <w:t xml:space="preserve"> lain selain penduduk Asia Kecil yang dimaksudkan sebagai penerima </w:t>
      </w:r>
      <w:r w:rsidR="00DA7D18">
        <w:t>Injil ini</w:t>
      </w:r>
      <w:r w:rsidR="00D705C5">
        <w:t>.</w:t>
      </w:r>
    </w:p>
    <w:p w:rsidR="004E1FFE" w:rsidRDefault="004E1FFE" w:rsidP="00E676EE">
      <w:r>
        <w:tab/>
      </w:r>
      <w:r w:rsidR="00D705C5">
        <w:t xml:space="preserve">Juga </w:t>
      </w:r>
      <w:r w:rsidR="00C16F4A">
        <w:t xml:space="preserve">ada </w:t>
      </w:r>
      <w:r w:rsidR="00D705C5">
        <w:t xml:space="preserve">hubungan </w:t>
      </w:r>
      <w:r w:rsidR="000E74CD">
        <w:t xml:space="preserve">erat </w:t>
      </w:r>
      <w:r w:rsidR="00D705C5">
        <w:t xml:space="preserve">antara </w:t>
      </w:r>
      <w:r w:rsidR="000E74CD">
        <w:t xml:space="preserve">Injil </w:t>
      </w:r>
      <w:r w:rsidR="00D705C5">
        <w:t>Yohanes d</w:t>
      </w:r>
      <w:r w:rsidR="00EC5399">
        <w:t>eng</w:t>
      </w:r>
      <w:r w:rsidR="00D705C5">
        <w:t xml:space="preserve">an </w:t>
      </w:r>
      <w:r w:rsidR="00473FCB">
        <w:t xml:space="preserve">Kitab </w:t>
      </w:r>
      <w:r w:rsidR="00D705C5">
        <w:t xml:space="preserve">Wahyu. Yohanes menulis </w:t>
      </w:r>
      <w:r w:rsidR="00473FCB">
        <w:t xml:space="preserve">Kitab </w:t>
      </w:r>
      <w:r w:rsidR="00D705C5">
        <w:t>Wahyu, dan pembacanya</w:t>
      </w:r>
      <w:r w:rsidR="00EC5399">
        <w:t xml:space="preserve"> sudah pasti</w:t>
      </w:r>
      <w:r w:rsidR="00FF346E">
        <w:t xml:space="preserve"> </w:t>
      </w:r>
      <w:r w:rsidR="00D705C5">
        <w:t>berada di Asia Kecil—</w:t>
      </w:r>
      <w:r w:rsidR="00C16F4A">
        <w:t>ke</w:t>
      </w:r>
      <w:r w:rsidR="00D705C5">
        <w:t xml:space="preserve">tujuh jemaat yang </w:t>
      </w:r>
      <w:r w:rsidR="00EC5399">
        <w:t>dituju oleh</w:t>
      </w:r>
      <w:r w:rsidR="00D705C5">
        <w:t xml:space="preserve"> surat-surat d</w:t>
      </w:r>
      <w:r w:rsidR="00EC5399">
        <w:t>alam</w:t>
      </w:r>
      <w:r w:rsidR="00D705C5">
        <w:t xml:space="preserve"> Wahyu pasal 2-3 berada di Asia Kecil. Dan kesejajaran yang men</w:t>
      </w:r>
      <w:r w:rsidR="00C16F4A">
        <w:t>c</w:t>
      </w:r>
      <w:r w:rsidR="00D705C5">
        <w:t xml:space="preserve">olok </w:t>
      </w:r>
      <w:r w:rsidR="008E2EDE">
        <w:t xml:space="preserve">di </w:t>
      </w:r>
      <w:r w:rsidR="00D705C5">
        <w:t xml:space="preserve">antara Yohanes dan Wahyu menciptakan praduga yang kuat tentang pembaca yang sama. </w:t>
      </w:r>
      <w:r w:rsidR="00EC5399">
        <w:t>Sebagai contoh</w:t>
      </w:r>
      <w:r w:rsidR="00D705C5">
        <w:t xml:space="preserve">, </w:t>
      </w:r>
      <w:r w:rsidR="00632B2C">
        <w:t xml:space="preserve">Injil </w:t>
      </w:r>
      <w:r w:rsidR="00D705C5">
        <w:t xml:space="preserve">Yohanes memiliki untaian </w:t>
      </w:r>
      <w:r w:rsidR="005B3103">
        <w:t xml:space="preserve">pengajaran </w:t>
      </w:r>
      <w:r w:rsidR="00D705C5">
        <w:t xml:space="preserve">yang </w:t>
      </w:r>
      <w:r w:rsidR="005B3103">
        <w:t>kuat berk</w:t>
      </w:r>
      <w:r w:rsidR="00EC5399">
        <w:t>enaan</w:t>
      </w:r>
      <w:r w:rsidR="005B3103">
        <w:t xml:space="preserve"> dengan konflik</w:t>
      </w:r>
      <w:r w:rsidR="00EC5399">
        <w:t xml:space="preserve"> di</w:t>
      </w:r>
      <w:r w:rsidR="005B3103">
        <w:t xml:space="preserve"> antara </w:t>
      </w:r>
      <w:r w:rsidR="00EC5399">
        <w:t>orang-orang</w:t>
      </w:r>
      <w:r w:rsidR="005B3103">
        <w:t xml:space="preserve"> yang </w:t>
      </w:r>
      <w:r w:rsidR="00EC5399">
        <w:t xml:space="preserve">bertobat menjadi </w:t>
      </w:r>
      <w:r w:rsidR="005B3103">
        <w:t>Kristen</w:t>
      </w:r>
      <w:r w:rsidR="00EC5399">
        <w:t xml:space="preserve"> dengan</w:t>
      </w:r>
      <w:r w:rsidR="005B3103">
        <w:t xml:space="preserve"> sinagog</w:t>
      </w:r>
      <w:r w:rsidR="000C2BF3">
        <w:t>e</w:t>
      </w:r>
      <w:r w:rsidR="005B3103">
        <w:t>-sinagog</w:t>
      </w:r>
      <w:r w:rsidR="000C2BF3">
        <w:t>e</w:t>
      </w:r>
      <w:r w:rsidR="005B3103">
        <w:t xml:space="preserve"> Yahudi. Dan </w:t>
      </w:r>
      <w:r w:rsidR="003F373A">
        <w:t xml:space="preserve">Kitab </w:t>
      </w:r>
      <w:r w:rsidR="005B3103">
        <w:t xml:space="preserve">Wahyu juga mengakui </w:t>
      </w:r>
      <w:r w:rsidR="00EC5399">
        <w:t xml:space="preserve">masalah </w:t>
      </w:r>
      <w:r w:rsidR="005B3103">
        <w:t>ini. Dengarkanlah apa yang Tuhan katakan kepada jemaat-Nya d</w:t>
      </w:r>
      <w:r w:rsidR="007609ED">
        <w:t>alam</w:t>
      </w:r>
      <w:r w:rsidR="005B3103">
        <w:t xml:space="preserve"> Wahyu 2:9 dan 3:9.</w:t>
      </w:r>
    </w:p>
    <w:p w:rsidR="005B3103" w:rsidRPr="00F746CC" w:rsidRDefault="005B3103" w:rsidP="00E676EE"/>
    <w:p w:rsidR="004E1FFE" w:rsidRPr="00F746CC" w:rsidRDefault="005B3103" w:rsidP="00E676EE">
      <w:pPr>
        <w:pStyle w:val="Quotations"/>
      </w:pPr>
      <w:r w:rsidRPr="005B3103">
        <w:t>Aku tahu fitnah mereka, yang menyebut dirinya orang Yahudi, tetapi yang sebenarnya tidak demikian: sebaliknya mereka adalah jemaah Iblis.</w:t>
      </w:r>
      <w:r>
        <w:t xml:space="preserve"> … </w:t>
      </w:r>
      <w:r w:rsidRPr="005B3103">
        <w:t xml:space="preserve">Lihatlah, beberapa orang dari jemaah Iblis, yaitu mereka </w:t>
      </w:r>
      <w:r w:rsidRPr="005B3103">
        <w:lastRenderedPageBreak/>
        <w:t>yang menyebut dirinya orang Yahudi, tetapi yang sebenarnya tidak demikian, melainkan berdusta, akan Kuserahkan kepadamu. Sesungguhnya Aku akan menyuruh mereka datang dan tersungkur di depan kakimu dan mengaku, bahwa Aku mengasihi engkau</w:t>
      </w:r>
      <w:r>
        <w:t xml:space="preserve"> (Wahyu</w:t>
      </w:r>
      <w:r w:rsidR="004E1FFE" w:rsidRPr="00F746CC">
        <w:t xml:space="preserve"> 2:9</w:t>
      </w:r>
      <w:r w:rsidR="00A57548">
        <w:t>;</w:t>
      </w:r>
      <w:r w:rsidR="004E1FFE" w:rsidRPr="00F746CC">
        <w:t>3:9)</w:t>
      </w:r>
      <w:r w:rsidR="00B01B8A">
        <w:t>.</w:t>
      </w:r>
    </w:p>
    <w:p w:rsidR="004E1FFE" w:rsidRPr="00F746CC" w:rsidRDefault="004E1FFE" w:rsidP="00E676EE"/>
    <w:p w:rsidR="004E1FFE" w:rsidRPr="00F746CC" w:rsidRDefault="004E652C" w:rsidP="00E676EE">
      <w:r>
        <w:t xml:space="preserve">Dari perspektif yang berbeda, kita tahu dari Kisah Para Rasul 19:1-7 bahwa para pengikut Yohanes Pembaptis tetap ada di Efesus setidaknya sampai waktu itu. Jika </w:t>
      </w:r>
      <w:r w:rsidR="00D122E0">
        <w:t xml:space="preserve">Rasul </w:t>
      </w:r>
      <w:r>
        <w:t xml:space="preserve">Yohanes menulis untuk </w:t>
      </w:r>
      <w:r w:rsidR="00D122E0">
        <w:t xml:space="preserve">pembaca </w:t>
      </w:r>
      <w:r>
        <w:t xml:space="preserve">yang </w:t>
      </w:r>
      <w:r w:rsidR="00D122E0">
        <w:t xml:space="preserve">mencakup para </w:t>
      </w:r>
      <w:r>
        <w:t xml:space="preserve">pengikut Yohanes Pembaptis, ini mungkin menjelaskan </w:t>
      </w:r>
      <w:r w:rsidR="00DB225C">
        <w:t xml:space="preserve">penekanan Injil ini yang tegas </w:t>
      </w:r>
      <w:r>
        <w:t xml:space="preserve">bahwa Yohanes Pembaptis menempatkan dirinya </w:t>
      </w:r>
      <w:r w:rsidR="007609ED">
        <w:t>di</w:t>
      </w:r>
      <w:r>
        <w:t xml:space="preserve"> posisi yang lebih rendah dari</w:t>
      </w:r>
      <w:r w:rsidR="007609ED">
        <w:t>pada</w:t>
      </w:r>
      <w:r>
        <w:t xml:space="preserve"> Yesus.</w:t>
      </w:r>
    </w:p>
    <w:p w:rsidR="004E1FFE" w:rsidRDefault="004E1FFE" w:rsidP="00E676EE">
      <w:r>
        <w:tab/>
      </w:r>
      <w:r w:rsidR="00B865A5">
        <w:t>Meskipun tidak mungkin</w:t>
      </w:r>
      <w:r w:rsidR="00C16F4A">
        <w:t xml:space="preserve"> </w:t>
      </w:r>
      <w:r w:rsidR="004342B2">
        <w:t xml:space="preserve">untuk </w:t>
      </w:r>
      <w:r w:rsidR="00C16F4A">
        <w:t>memastikan hal ini</w:t>
      </w:r>
      <w:r w:rsidR="00B865A5">
        <w:t xml:space="preserve">, tampaknya kemungkinan besar Yohanes ada di Efesus ketika menulis </w:t>
      </w:r>
      <w:r w:rsidR="0097365B">
        <w:t xml:space="preserve">Injilnya </w:t>
      </w:r>
      <w:r w:rsidR="00B865A5">
        <w:t xml:space="preserve">dan bahwa </w:t>
      </w:r>
      <w:r w:rsidR="007609ED">
        <w:t>sebagian Injil tersebut</w:t>
      </w:r>
      <w:r w:rsidR="00B865A5">
        <w:t xml:space="preserve"> </w:t>
      </w:r>
      <w:r w:rsidR="00E41C14">
        <w:t>dilatari oleh</w:t>
      </w:r>
      <w:r w:rsidR="00B865A5">
        <w:t xml:space="preserve"> </w:t>
      </w:r>
      <w:r w:rsidR="00E41C14">
        <w:t>situasi-</w:t>
      </w:r>
      <w:r w:rsidR="00F006F6">
        <w:t xml:space="preserve">situasi </w:t>
      </w:r>
      <w:r w:rsidR="00B865A5">
        <w:t>di Asia Kecil.</w:t>
      </w:r>
    </w:p>
    <w:p w:rsidR="004E1FFE" w:rsidRDefault="00B865A5" w:rsidP="00E676EE">
      <w:pPr>
        <w:ind w:firstLine="720"/>
      </w:pPr>
      <w:r>
        <w:t xml:space="preserve">Sekarang </w:t>
      </w:r>
      <w:r w:rsidR="00D72DE6">
        <w:t>setelah kita me</w:t>
      </w:r>
      <w:r w:rsidR="00E41C14">
        <w:t xml:space="preserve">nyatakan </w:t>
      </w:r>
      <w:r>
        <w:t xml:space="preserve">bahwa </w:t>
      </w:r>
      <w:r w:rsidR="00E41C14">
        <w:t xml:space="preserve">Efesus paling mungkin menjadi </w:t>
      </w:r>
      <w:r>
        <w:t xml:space="preserve">lokasi </w:t>
      </w:r>
      <w:r w:rsidR="00E41C14">
        <w:t xml:space="preserve">penulisan </w:t>
      </w:r>
      <w:r w:rsidR="00D7540E">
        <w:t>I</w:t>
      </w:r>
      <w:r>
        <w:t>njil ini, marilah kita pe</w:t>
      </w:r>
      <w:r w:rsidR="00E41C14">
        <w:t>lajari</w:t>
      </w:r>
      <w:r>
        <w:t xml:space="preserve"> lebih dekat lagi</w:t>
      </w:r>
      <w:r w:rsidR="00E41C14">
        <w:t xml:space="preserve"> karakter</w:t>
      </w:r>
      <w:r>
        <w:t xml:space="preserve"> pembaca asli yang kepadanya Yohanes menulis.</w:t>
      </w:r>
    </w:p>
    <w:p w:rsidR="004E1FFE" w:rsidRDefault="004E1FFE" w:rsidP="00E676EE"/>
    <w:p w:rsidR="00B01B8A" w:rsidRDefault="00B01B8A" w:rsidP="00E676EE"/>
    <w:p w:rsidR="004E1FFE" w:rsidRPr="00DA3C3F" w:rsidRDefault="00D72DE6" w:rsidP="00E676EE">
      <w:pPr>
        <w:pStyle w:val="BulletHeading"/>
      </w:pPr>
      <w:r>
        <w:t>Pembaca</w:t>
      </w:r>
    </w:p>
    <w:p w:rsidR="00B01B8A" w:rsidRDefault="00B01B8A" w:rsidP="00E676EE"/>
    <w:p w:rsidR="004E1FFE" w:rsidRPr="00F746CC" w:rsidRDefault="004E1FFE" w:rsidP="00E676EE">
      <w:r>
        <w:tab/>
      </w:r>
      <w:r w:rsidR="00D72DE6">
        <w:t xml:space="preserve">Seperti </w:t>
      </w:r>
      <w:r w:rsidR="00375FFF">
        <w:t xml:space="preserve">semua </w:t>
      </w:r>
      <w:r w:rsidR="00E41C14">
        <w:t xml:space="preserve">Kitab </w:t>
      </w:r>
      <w:r w:rsidR="009B2432">
        <w:t>I</w:t>
      </w:r>
      <w:r w:rsidR="00375FFF">
        <w:t xml:space="preserve">njil, </w:t>
      </w:r>
      <w:r w:rsidR="00D72DE6">
        <w:t xml:space="preserve">ada kesan </w:t>
      </w:r>
      <w:r w:rsidR="004342B2">
        <w:t>bahwa</w:t>
      </w:r>
      <w:r w:rsidR="00985277">
        <w:t xml:space="preserve"> Injil Yohanes dituju</w:t>
      </w:r>
      <w:r w:rsidR="00D72DE6">
        <w:t xml:space="preserve">kan untuk seluruh gereja </w:t>
      </w:r>
      <w:r w:rsidR="00E41C14">
        <w:t xml:space="preserve">di </w:t>
      </w:r>
      <w:r w:rsidR="00D72DE6">
        <w:t xml:space="preserve">sepanjang zaman. </w:t>
      </w:r>
      <w:r w:rsidR="00F65AA5">
        <w:t xml:space="preserve">Injil ini memiliki nilai yang tidak terbatas untuk semua umat Tuhan. </w:t>
      </w:r>
      <w:r w:rsidR="00D95F8D">
        <w:t xml:space="preserve">Tetapi </w:t>
      </w:r>
      <w:r w:rsidR="00985277">
        <w:t xml:space="preserve">ada </w:t>
      </w:r>
      <w:r w:rsidR="00D95F8D">
        <w:t xml:space="preserve">juga </w:t>
      </w:r>
      <w:r w:rsidR="00985277">
        <w:t>bagian-bagian dari injil Yohanes yang tampaknya</w:t>
      </w:r>
      <w:r w:rsidR="00D95F8D">
        <w:t xml:space="preserve"> memiliki relevansi khusus untuk gereja di tempat dan waktu yang khusus. Setidaknya dalam </w:t>
      </w:r>
      <w:r w:rsidR="003A562A">
        <w:t xml:space="preserve">sejumlah </w:t>
      </w:r>
      <w:r w:rsidR="00D95F8D">
        <w:t xml:space="preserve">bagian dari </w:t>
      </w:r>
      <w:r w:rsidR="003A562A">
        <w:t>I</w:t>
      </w:r>
      <w:r w:rsidR="00D95F8D">
        <w:t>njil ini, Yohanes tampaknya</w:t>
      </w:r>
      <w:r w:rsidR="00E41C14">
        <w:t xml:space="preserve"> berpikir tentang</w:t>
      </w:r>
      <w:r w:rsidR="00D95F8D">
        <w:t xml:space="preserve"> anggota-anggota</w:t>
      </w:r>
      <w:r w:rsidR="00FB5B50">
        <w:t xml:space="preserve"> dari suatu</w:t>
      </w:r>
      <w:r w:rsidR="00D95F8D">
        <w:t xml:space="preserve"> komunitas Yahudi yang</w:t>
      </w:r>
      <w:r w:rsidR="00FB5B50">
        <w:t xml:space="preserve"> telah menjadi</w:t>
      </w:r>
      <w:r w:rsidR="003A562A">
        <w:t xml:space="preserve"> </w:t>
      </w:r>
      <w:r w:rsidR="00D95F8D">
        <w:t xml:space="preserve">percaya bahwa Yesus adalah Mesias, tetapi yang </w:t>
      </w:r>
      <w:r w:rsidR="003A562A">
        <w:t xml:space="preserve">masih terus </w:t>
      </w:r>
      <w:r w:rsidR="00D95F8D">
        <w:t>beribadah di sinagog</w:t>
      </w:r>
      <w:r w:rsidR="003A562A">
        <w:t>e</w:t>
      </w:r>
      <w:r w:rsidR="00D95F8D">
        <w:t>, atau memiliki kontak-kontak</w:t>
      </w:r>
      <w:r w:rsidR="00FB5B50">
        <w:t xml:space="preserve"> lainnya</w:t>
      </w:r>
      <w:r w:rsidR="00D95F8D">
        <w:t xml:space="preserve"> yang signifikan dengan komunitas Yahudi. </w:t>
      </w:r>
      <w:r w:rsidR="003A562A">
        <w:t>Bahkan</w:t>
      </w:r>
      <w:r w:rsidR="00D95F8D">
        <w:t xml:space="preserve">, hampir seluruh bagian inti dari </w:t>
      </w:r>
      <w:r w:rsidR="00CC4579">
        <w:t>I</w:t>
      </w:r>
      <w:r w:rsidR="00D95F8D">
        <w:t>njil ini, dari pasal 5 sampai 12, membahas konflik yang intens antara Yesus d</w:t>
      </w:r>
      <w:r w:rsidR="00FB5B50">
        <w:t>eng</w:t>
      </w:r>
      <w:r w:rsidR="00D95F8D">
        <w:t>an orang-orang Yahudi.</w:t>
      </w:r>
    </w:p>
    <w:p w:rsidR="006A3789" w:rsidRDefault="004E1FFE" w:rsidP="00E676EE">
      <w:r>
        <w:tab/>
      </w:r>
      <w:r w:rsidR="006A3789">
        <w:t xml:space="preserve">Konflik ini juga </w:t>
      </w:r>
      <w:r w:rsidR="00565931">
        <w:t>di</w:t>
      </w:r>
      <w:r w:rsidR="00FB5B50">
        <w:t>tonjolkan dengan</w:t>
      </w:r>
      <w:r w:rsidR="006A3789">
        <w:t xml:space="preserve"> penggunaan </w:t>
      </w:r>
      <w:r w:rsidR="00DA30E4">
        <w:t>frasa</w:t>
      </w:r>
      <w:r w:rsidR="006A3789">
        <w:t xml:space="preserve"> “orang-orang Yahudi,” yang Yohanes gunakan lebih dari 70 kali, tetapi yang muncul kurang dari 20 kali di</w:t>
      </w:r>
      <w:r w:rsidR="00FB5B50">
        <w:t xml:space="preserve"> dalam</w:t>
      </w:r>
      <w:r w:rsidR="006A3789">
        <w:t xml:space="preserve"> gabungan</w:t>
      </w:r>
      <w:r w:rsidR="00FB5B50">
        <w:t xml:space="preserve"> dari</w:t>
      </w:r>
      <w:r w:rsidR="006A3789">
        <w:t xml:space="preserve"> </w:t>
      </w:r>
      <w:r w:rsidR="001D0C63">
        <w:t>ke</w:t>
      </w:r>
      <w:r w:rsidR="006A3789">
        <w:t>tiga</w:t>
      </w:r>
      <w:r w:rsidR="00FB5B50">
        <w:t xml:space="preserve"> Kitab</w:t>
      </w:r>
      <w:r w:rsidR="006A3789">
        <w:t xml:space="preserve"> </w:t>
      </w:r>
      <w:r w:rsidR="001D0C63">
        <w:t>I</w:t>
      </w:r>
      <w:r w:rsidR="006A3789">
        <w:t>njil lainnya. Dalam banyak</w:t>
      </w:r>
      <w:r w:rsidR="00FB5B50">
        <w:t xml:space="preserve"> peristiwa</w:t>
      </w:r>
      <w:r w:rsidR="006A3789">
        <w:t xml:space="preserve"> Yohanes menggunakan istilah ini </w:t>
      </w:r>
      <w:r w:rsidR="00FB5B50">
        <w:t xml:space="preserve">untuk </w:t>
      </w:r>
      <w:r w:rsidR="006A3789">
        <w:t xml:space="preserve">mengacu </w:t>
      </w:r>
      <w:r w:rsidR="00FB5B50">
        <w:t>ke</w:t>
      </w:r>
      <w:r w:rsidR="006A3789">
        <w:t xml:space="preserve">pada pemimpin-pemimpin </w:t>
      </w:r>
      <w:r w:rsidR="004E5D91">
        <w:t xml:space="preserve">agama </w:t>
      </w:r>
      <w:r w:rsidR="006A3789">
        <w:t>yang men</w:t>
      </w:r>
      <w:r w:rsidR="00FB5B50">
        <w:t>entang</w:t>
      </w:r>
      <w:r w:rsidR="006A3789">
        <w:t xml:space="preserve"> Yesus.</w:t>
      </w:r>
    </w:p>
    <w:p w:rsidR="00D46E4C" w:rsidRDefault="004E1FFE" w:rsidP="00E676EE">
      <w:r>
        <w:tab/>
      </w:r>
      <w:r w:rsidR="00D46E4C">
        <w:t>Sebaliknya, ketika Yohanes berbicara</w:t>
      </w:r>
      <w:r w:rsidR="00FB5B50">
        <w:t xml:space="preserve"> secara</w:t>
      </w:r>
      <w:r w:rsidR="00E26DEE">
        <w:t xml:space="preserve"> </w:t>
      </w:r>
      <w:r w:rsidR="00D46E4C">
        <w:t xml:space="preserve">positif tentang umat Allah Perjanjian Lama, ia biasanya menggunakan kata-kata seperti “Israel” atau “orang Israel.” Misalnya, dalam Yohanes 1:47, Yesus menyebut Natanael </w:t>
      </w:r>
      <w:r w:rsidR="009264F8">
        <w:t xml:space="preserve">sebagai </w:t>
      </w:r>
      <w:r w:rsidR="00D46E4C">
        <w:t>“orang Israel sejati, tidak ada kepalsuan di dalamnya.”</w:t>
      </w:r>
    </w:p>
    <w:p w:rsidR="00D46E4C" w:rsidRDefault="00D46E4C" w:rsidP="00E676EE">
      <w:r>
        <w:tab/>
        <w:t xml:space="preserve">Yohanes juga menggunakan kata Yunani </w:t>
      </w:r>
      <w:r w:rsidR="004C4102">
        <w:t>‘</w:t>
      </w:r>
      <w:r>
        <w:t>Kristus</w:t>
      </w:r>
      <w:r w:rsidR="004C4102">
        <w:t>’</w:t>
      </w:r>
      <w:r>
        <w:t xml:space="preserve"> lebih sering dari</w:t>
      </w:r>
      <w:r w:rsidR="004C4102">
        <w:t>pada</w:t>
      </w:r>
      <w:r>
        <w:t xml:space="preserve"> penulis </w:t>
      </w:r>
      <w:r w:rsidR="00BA7E03">
        <w:t xml:space="preserve">Injil </w:t>
      </w:r>
      <w:r>
        <w:t xml:space="preserve">lainnya. Istilah “Kristus” yang diterjemahkan dari kata Yunani </w:t>
      </w:r>
      <w:r w:rsidR="004E1FFE">
        <w:rPr>
          <w:i/>
        </w:rPr>
        <w:t>Christos</w:t>
      </w:r>
      <w:r w:rsidR="004C4102">
        <w:rPr>
          <w:i/>
        </w:rPr>
        <w:t xml:space="preserve"> </w:t>
      </w:r>
      <w:r>
        <w:t xml:space="preserve">dan kata Ibrani </w:t>
      </w:r>
      <w:r w:rsidR="00C6287D" w:rsidRPr="009867D0">
        <w:rPr>
          <w:i/>
        </w:rPr>
        <w:t>Mas</w:t>
      </w:r>
      <w:r w:rsidR="00C6287D">
        <w:rPr>
          <w:i/>
        </w:rPr>
        <w:t>y</w:t>
      </w:r>
      <w:r w:rsidR="00C6287D" w:rsidRPr="009867D0">
        <w:rPr>
          <w:i/>
        </w:rPr>
        <w:t>ia</w:t>
      </w:r>
      <w:r w:rsidR="00C6287D">
        <w:rPr>
          <w:i/>
        </w:rPr>
        <w:t>k</w:t>
      </w:r>
      <w:r w:rsidR="00C6287D" w:rsidRPr="009867D0">
        <w:rPr>
          <w:i/>
        </w:rPr>
        <w:t>h</w:t>
      </w:r>
      <w:r w:rsidR="004E1FFE" w:rsidRPr="00EA3F67">
        <w:t xml:space="preserve">, </w:t>
      </w:r>
      <w:r>
        <w:t xml:space="preserve">keduanya berarti ‘yang diurapi.’ </w:t>
      </w:r>
      <w:r w:rsidR="004C4102">
        <w:t xml:space="preserve">Sang </w:t>
      </w:r>
      <w:r>
        <w:t xml:space="preserve">Kristus adalah </w:t>
      </w:r>
      <w:r w:rsidR="009E6C0A">
        <w:t xml:space="preserve">Sang </w:t>
      </w:r>
      <w:r>
        <w:t xml:space="preserve">Penebus yang diurapi Allah yang </w:t>
      </w:r>
      <w:r w:rsidR="004C4102">
        <w:t>akan</w:t>
      </w:r>
      <w:r w:rsidR="00F07625">
        <w:t xml:space="preserve"> </w:t>
      </w:r>
      <w:r>
        <w:t>menyelamatkan Israel dari dosa</w:t>
      </w:r>
      <w:r w:rsidR="004C4102">
        <w:t>-dosa</w:t>
      </w:r>
      <w:r>
        <w:t xml:space="preserve"> mereka dan membebaskan mereka dari </w:t>
      </w:r>
      <w:r w:rsidR="00806240">
        <w:t xml:space="preserve">kekuasaan </w:t>
      </w:r>
      <w:r>
        <w:t>asing.</w:t>
      </w:r>
    </w:p>
    <w:p w:rsidR="004E1FFE" w:rsidRPr="00F746CC" w:rsidRDefault="004E1FFE" w:rsidP="00E676EE">
      <w:r w:rsidRPr="00EA3F67">
        <w:lastRenderedPageBreak/>
        <w:tab/>
      </w:r>
      <w:r w:rsidR="00D46E4C">
        <w:t>Istilah “K</w:t>
      </w:r>
      <w:r w:rsidRPr="00EA3F67">
        <w:t>rist</w:t>
      </w:r>
      <w:r w:rsidR="00D46E4C">
        <w:t>us</w:t>
      </w:r>
      <w:r w:rsidRPr="00EA3F67">
        <w:t>”</w:t>
      </w:r>
      <w:r w:rsidR="001F7E37">
        <w:t xml:space="preserve"> </w:t>
      </w:r>
      <w:r w:rsidR="004C4102">
        <w:t>akan merupakan istilah yang</w:t>
      </w:r>
      <w:r w:rsidR="00D46E4C">
        <w:t xml:space="preserve"> </w:t>
      </w:r>
      <w:r w:rsidR="004C4102">
        <w:t xml:space="preserve">secara khusus </w:t>
      </w:r>
      <w:r w:rsidR="00D46E4C">
        <w:t>penting bagi orang Kristen Yahudi karena fokus dari perbedaan antara sinagog</w:t>
      </w:r>
      <w:r w:rsidR="0093589F">
        <w:t>e</w:t>
      </w:r>
      <w:r w:rsidR="00D46E4C">
        <w:t xml:space="preserve"> dan gereja Kristen yang </w:t>
      </w:r>
      <w:r w:rsidR="00FD505D">
        <w:t xml:space="preserve">sedang </w:t>
      </w:r>
      <w:r w:rsidR="00D46E4C">
        <w:t xml:space="preserve">bertumbuh adalah </w:t>
      </w:r>
      <w:r w:rsidR="009D41AD">
        <w:t xml:space="preserve">keyakinan </w:t>
      </w:r>
      <w:r w:rsidR="00D46E4C">
        <w:t xml:space="preserve">bahwa Yesus adalah Kristus, juruselamat umat Allah yang </w:t>
      </w:r>
      <w:r w:rsidR="00D81B91">
        <w:t xml:space="preserve">telah </w:t>
      </w:r>
      <w:r w:rsidR="00D46E4C">
        <w:t>lama dinantikan dan telah dinubuatkan d</w:t>
      </w:r>
      <w:r w:rsidR="004C4102">
        <w:t>alam</w:t>
      </w:r>
      <w:r w:rsidR="00D46E4C">
        <w:t xml:space="preserve"> Perjanjian Lama.</w:t>
      </w:r>
    </w:p>
    <w:p w:rsidR="004E1FFE" w:rsidRPr="00F746CC" w:rsidRDefault="004E1FFE" w:rsidP="00E676EE"/>
    <w:p w:rsidR="00B01B8A" w:rsidRDefault="00B64317" w:rsidP="00E676EE">
      <w:pPr>
        <w:pStyle w:val="Quotations"/>
      </w:pPr>
      <w:r>
        <w:t>Mesias</w:t>
      </w:r>
      <w:r w:rsidR="00625F76">
        <w:t xml:space="preserve"> Yahudi </w:t>
      </w:r>
      <w:r w:rsidR="00FB4133">
        <w:t>baru mulai di</w:t>
      </w:r>
      <w:r w:rsidR="004C4102">
        <w:t>sebut</w:t>
      </w:r>
      <w:r w:rsidR="00F55971">
        <w:t xml:space="preserve"> dengan </w:t>
      </w:r>
      <w:r>
        <w:t>istilah “mesias”</w:t>
      </w:r>
      <w:r w:rsidR="004C4102">
        <w:t xml:space="preserve"> di kemudian hari</w:t>
      </w:r>
      <w:r w:rsidR="00625F76">
        <w:t xml:space="preserve">, </w:t>
      </w:r>
      <w:r w:rsidR="005D01F1">
        <w:t xml:space="preserve">tetapi </w:t>
      </w:r>
      <w:r w:rsidR="00625F76">
        <w:t xml:space="preserve">janji </w:t>
      </w:r>
      <w:r w:rsidR="00F21C6D">
        <w:t>tentang benih</w:t>
      </w:r>
      <w:r w:rsidR="00E65656">
        <w:t xml:space="preserve"> dari</w:t>
      </w:r>
      <w:r w:rsidR="00F21C6D">
        <w:t xml:space="preserve"> </w:t>
      </w:r>
      <w:r>
        <w:t>perempuan</w:t>
      </w:r>
      <w:r w:rsidR="00E65656">
        <w:t xml:space="preserve"> itu</w:t>
      </w:r>
      <w:r>
        <w:t xml:space="preserve"> yang akan mengalahkan kejahatan—</w:t>
      </w:r>
      <w:r w:rsidR="00625F76">
        <w:t xml:space="preserve">yaitu </w:t>
      </w:r>
      <w:r w:rsidR="00A20A67">
        <w:t xml:space="preserve">Iblis </w:t>
      </w:r>
      <w:r>
        <w:t>dan keturunannya—</w:t>
      </w:r>
      <w:r w:rsidR="00E65656">
        <w:t xml:space="preserve"> diberikan  dalam</w:t>
      </w:r>
      <w:r w:rsidR="00B86B41">
        <w:t xml:space="preserve"> </w:t>
      </w:r>
      <w:r>
        <w:t xml:space="preserve">Kejadian 3:15. </w:t>
      </w:r>
      <w:r w:rsidR="00E65656">
        <w:t xml:space="preserve"> </w:t>
      </w:r>
      <w:r>
        <w:t xml:space="preserve">Jadi, </w:t>
      </w:r>
      <w:r w:rsidR="00E65656">
        <w:t xml:space="preserve">sejak semula dan untuk </w:t>
      </w:r>
      <w:r>
        <w:t xml:space="preserve">seterusnya, </w:t>
      </w:r>
      <w:r w:rsidR="000C7A20">
        <w:t xml:space="preserve">benih </w:t>
      </w:r>
      <w:r w:rsidR="00E65656">
        <w:t xml:space="preserve">dari </w:t>
      </w:r>
      <w:r>
        <w:t>perempuan itu,</w:t>
      </w:r>
      <w:r w:rsidR="00E65656">
        <w:t xml:space="preserve"> yang</w:t>
      </w:r>
      <w:r>
        <w:t xml:space="preserve"> kemudian </w:t>
      </w:r>
      <w:r w:rsidR="000C7A20">
        <w:t xml:space="preserve">diperjelas </w:t>
      </w:r>
      <w:r>
        <w:t xml:space="preserve">bahwa ia juga akan </w:t>
      </w:r>
      <w:r w:rsidR="00745B04">
        <w:t>merupakan</w:t>
      </w:r>
      <w:r>
        <w:t xml:space="preserve"> </w:t>
      </w:r>
      <w:r w:rsidR="000C7A20">
        <w:t xml:space="preserve">benih dari </w:t>
      </w:r>
      <w:r>
        <w:t>Abraham, dan kemudian di</w:t>
      </w:r>
      <w:r w:rsidR="00745B04">
        <w:t>per</w:t>
      </w:r>
      <w:r>
        <w:t>jelas</w:t>
      </w:r>
      <w:r w:rsidR="00745B04">
        <w:t xml:space="preserve"> </w:t>
      </w:r>
      <w:r>
        <w:t xml:space="preserve">bahwa ia akan </w:t>
      </w:r>
      <w:r w:rsidR="00745B04">
        <w:t>merupakan</w:t>
      </w:r>
      <w:r>
        <w:t xml:space="preserve"> </w:t>
      </w:r>
      <w:r w:rsidR="000C7A20">
        <w:t xml:space="preserve">benih dari </w:t>
      </w:r>
      <w:r>
        <w:t>Yehuda</w:t>
      </w:r>
      <w:r w:rsidR="00186253">
        <w:t xml:space="preserve">. </w:t>
      </w:r>
      <w:r>
        <w:t xml:space="preserve"> </w:t>
      </w:r>
      <w:r w:rsidR="00186253">
        <w:t>D</w:t>
      </w:r>
      <w:r>
        <w:t>an</w:t>
      </w:r>
      <w:r w:rsidR="007E3EAE">
        <w:t xml:space="preserve"> janji-janji Allah</w:t>
      </w:r>
      <w:r w:rsidR="001742E8">
        <w:t xml:space="preserve"> </w:t>
      </w:r>
      <w:r w:rsidR="00CF3B1D">
        <w:t xml:space="preserve">kepada </w:t>
      </w:r>
      <w:r>
        <w:t xml:space="preserve">ular itu </w:t>
      </w:r>
      <w:r w:rsidR="00CF3B1D">
        <w:t xml:space="preserve">bahwa ia </w:t>
      </w:r>
      <w:r>
        <w:t>akan dihakimi</w:t>
      </w:r>
      <w:r w:rsidR="00186253">
        <w:t xml:space="preserve"> serta kepada Abraham bahwa </w:t>
      </w:r>
      <w:r>
        <w:t>melalui keturunannya se</w:t>
      </w:r>
      <w:r w:rsidR="00186253">
        <w:t>mua</w:t>
      </w:r>
      <w:r>
        <w:t xml:space="preserve"> bangsa akan diberkati, dan kemudian </w:t>
      </w:r>
      <w:r w:rsidR="00C405E3">
        <w:t xml:space="preserve">kepada </w:t>
      </w:r>
      <w:r>
        <w:t>Yehuda bahw</w:t>
      </w:r>
      <w:r w:rsidR="00CC3FE0">
        <w:t>a tongkat pemerintahan tidak akan pernah</w:t>
      </w:r>
      <w:r w:rsidR="00186253">
        <w:t xml:space="preserve"> </w:t>
      </w:r>
      <w:r w:rsidR="00CC3FE0">
        <w:t>menjauh dari kakinya. Janji-janji ini</w:t>
      </w:r>
      <w:r w:rsidR="00186253">
        <w:t xml:space="preserve"> pada</w:t>
      </w:r>
      <w:r w:rsidR="00CC3FE0">
        <w:t xml:space="preserve"> akhirnya </w:t>
      </w:r>
      <w:r w:rsidR="00186253">
        <w:t>terjalin menjadi satu</w:t>
      </w:r>
      <w:r w:rsidR="00CC3FE0">
        <w:t xml:space="preserve"> di dalam nubuat-nubuat Bileam</w:t>
      </w:r>
      <w:r w:rsidR="00186253">
        <w:t>. D</w:t>
      </w:r>
      <w:r w:rsidR="00CC3FE0">
        <w:t>an</w:t>
      </w:r>
      <w:r w:rsidR="00186253">
        <w:t xml:space="preserve"> menurut </w:t>
      </w:r>
      <w:r w:rsidR="00CC3FE0">
        <w:t xml:space="preserve">apa yang diprogramkan Allah pada mulanya, </w:t>
      </w:r>
      <w:r w:rsidR="00186253">
        <w:t xml:space="preserve">sang </w:t>
      </w:r>
      <w:r w:rsidR="00CC3FE0">
        <w:t xml:space="preserve">Mesias akan mengalahkan kejahatan dan </w:t>
      </w:r>
      <w:r w:rsidR="00186253">
        <w:t xml:space="preserve">pada </w:t>
      </w:r>
      <w:r w:rsidR="00CC3FE0">
        <w:t>akhirnya membuka kembali jalan menuju</w:t>
      </w:r>
      <w:r w:rsidR="00186253">
        <w:t xml:space="preserve"> ke</w:t>
      </w:r>
      <w:r w:rsidR="00CC3FE0">
        <w:t xml:space="preserve"> Taman Eden dan me</w:t>
      </w:r>
      <w:r w:rsidR="00186253">
        <w:t>mbuat</w:t>
      </w:r>
      <w:r w:rsidR="00CC3FE0">
        <w:t xml:space="preserve"> tanah-tanah yang </w:t>
      </w:r>
      <w:r w:rsidR="00186253">
        <w:t>kering</w:t>
      </w:r>
      <w:r w:rsidR="00BD37F7">
        <w:t xml:space="preserve"> </w:t>
      </w:r>
      <w:r w:rsidR="00186253">
        <w:t xml:space="preserve">itu </w:t>
      </w:r>
      <w:r w:rsidR="00CC3FE0">
        <w:t>di</w:t>
      </w:r>
      <w:r w:rsidR="00186253">
        <w:t>selimuti dengan</w:t>
      </w:r>
      <w:r w:rsidR="00CC3FE0">
        <w:t xml:space="preserve"> kemuliaan Yahweh se</w:t>
      </w:r>
      <w:r w:rsidR="00186253">
        <w:t>bagaimana</w:t>
      </w:r>
      <w:r w:rsidR="00CC3FE0">
        <w:t xml:space="preserve"> air me</w:t>
      </w:r>
      <w:r w:rsidR="00186253">
        <w:t>nyelimuti</w:t>
      </w:r>
      <w:r w:rsidR="00CC3FE0">
        <w:t xml:space="preserve"> lautan.</w:t>
      </w:r>
    </w:p>
    <w:p w:rsidR="00B01B8A" w:rsidRDefault="00B01B8A" w:rsidP="00E676EE">
      <w:pPr>
        <w:pStyle w:val="Quotations"/>
      </w:pPr>
    </w:p>
    <w:p w:rsidR="004E1FFE" w:rsidRPr="00F746CC" w:rsidRDefault="00B01B8A" w:rsidP="00E676EE">
      <w:pPr>
        <w:pStyle w:val="Quotations"/>
        <w:numPr>
          <w:ilvl w:val="0"/>
          <w:numId w:val="20"/>
        </w:numPr>
        <w:jc w:val="right"/>
      </w:pPr>
      <w:r>
        <w:t>Dr. James Hamilton</w:t>
      </w:r>
    </w:p>
    <w:p w:rsidR="004E1FFE" w:rsidRPr="00F746CC" w:rsidRDefault="004E1FFE" w:rsidP="00E676EE"/>
    <w:p w:rsidR="002A5D0B" w:rsidRDefault="00CC3FE0" w:rsidP="00E676EE">
      <w:r>
        <w:t>T</w:t>
      </w:r>
      <w:r w:rsidR="00625F76">
        <w:t>opik</w:t>
      </w:r>
      <w:r>
        <w:t xml:space="preserve">-topik yang </w:t>
      </w:r>
      <w:r w:rsidR="00FF5464">
        <w:t xml:space="preserve">dibahas </w:t>
      </w:r>
      <w:r>
        <w:t xml:space="preserve">oleh Yohanes dan cara ia </w:t>
      </w:r>
      <w:r w:rsidR="00FF5464">
        <w:t xml:space="preserve">membahasnya </w:t>
      </w:r>
      <w:r>
        <w:t xml:space="preserve">menunjukkan bahwa pembaca utamanya adalah orang Kristen Yahudi yang </w:t>
      </w:r>
      <w:r w:rsidR="00186253">
        <w:t xml:space="preserve">sedang </w:t>
      </w:r>
      <w:r>
        <w:t xml:space="preserve">bergumul sebagai </w:t>
      </w:r>
      <w:r w:rsidR="00186253">
        <w:t xml:space="preserve">para </w:t>
      </w:r>
      <w:r>
        <w:t xml:space="preserve">pengikut Yesus. Tetapi seperti </w:t>
      </w:r>
      <w:r w:rsidR="00186253">
        <w:t xml:space="preserve">halnya </w:t>
      </w:r>
      <w:r w:rsidR="00C4251A">
        <w:t xml:space="preserve">seluruh </w:t>
      </w:r>
      <w:r>
        <w:t xml:space="preserve">Kitab Suci, Roh Kudus juga </w:t>
      </w:r>
      <w:r w:rsidR="00186253">
        <w:t>berkehendak  agar</w:t>
      </w:r>
      <w:r>
        <w:t xml:space="preserve"> </w:t>
      </w:r>
      <w:r w:rsidR="00186253">
        <w:t>k</w:t>
      </w:r>
      <w:r w:rsidR="00BC7DEC">
        <w:t xml:space="preserve">itab </w:t>
      </w:r>
      <w:r>
        <w:t xml:space="preserve">Yohanes ini digunakan oleh seluruh gereja </w:t>
      </w:r>
      <w:r w:rsidR="00B609AA">
        <w:t xml:space="preserve">di </w:t>
      </w:r>
      <w:r>
        <w:t xml:space="preserve">sepanjang zaman. Dan </w:t>
      </w:r>
      <w:r w:rsidR="00186253">
        <w:t>bahkan</w:t>
      </w:r>
      <w:r>
        <w:t xml:space="preserve">, dalam Yohanes 1:41 dan 4:25, Yohanes bahkan menerjemahkan istilah Ibrani “mesias” untuk orang-orang </w:t>
      </w:r>
      <w:r w:rsidR="00186253">
        <w:t>bukan</w:t>
      </w:r>
      <w:r>
        <w:t xml:space="preserve">-Yahudi </w:t>
      </w:r>
      <w:r w:rsidR="002A5D0B">
        <w:t>yang</w:t>
      </w:r>
      <w:r w:rsidR="00186253">
        <w:t xml:space="preserve"> </w:t>
      </w:r>
      <w:r w:rsidR="002A5D0B">
        <w:t xml:space="preserve"> </w:t>
      </w:r>
      <w:r w:rsidR="00186253">
        <w:t>a</w:t>
      </w:r>
      <w:r w:rsidR="002A5D0B">
        <w:t>da di antara</w:t>
      </w:r>
      <w:r w:rsidR="00742D5D">
        <w:t xml:space="preserve"> </w:t>
      </w:r>
      <w:r>
        <w:t xml:space="preserve">pembacanya. Dan tentunya, sejarah telah membuktikan bahwa </w:t>
      </w:r>
      <w:r w:rsidR="004806A4">
        <w:t xml:space="preserve">Injil </w:t>
      </w:r>
      <w:r>
        <w:t xml:space="preserve">Yohanes </w:t>
      </w:r>
      <w:r w:rsidR="009177DA">
        <w:t xml:space="preserve">sangat bernilai, </w:t>
      </w:r>
      <w:r>
        <w:t xml:space="preserve">baik untuk orang percaya Yahudi </w:t>
      </w:r>
      <w:r w:rsidR="006C5F32">
        <w:t xml:space="preserve">maupun </w:t>
      </w:r>
      <w:r w:rsidR="00186253">
        <w:t>bukan</w:t>
      </w:r>
      <w:r>
        <w:t>-Yahudi</w:t>
      </w:r>
      <w:r w:rsidR="00186253">
        <w:t>.</w:t>
      </w:r>
    </w:p>
    <w:p w:rsidR="004E1FFE" w:rsidRDefault="002A5D0B" w:rsidP="00E676EE">
      <w:pPr>
        <w:ind w:firstLine="720"/>
      </w:pPr>
      <w:r>
        <w:t xml:space="preserve">Sekarang setelah kita </w:t>
      </w:r>
      <w:r w:rsidR="00FD0F17">
        <w:t>me</w:t>
      </w:r>
      <w:r w:rsidR="00186253">
        <w:t>lihat</w:t>
      </w:r>
      <w:r w:rsidR="00FD0F17">
        <w:t xml:space="preserve"> </w:t>
      </w:r>
      <w:r>
        <w:t xml:space="preserve">lokasi dan pembaca </w:t>
      </w:r>
      <w:r w:rsidR="00AB1E6D">
        <w:t>I</w:t>
      </w:r>
      <w:r>
        <w:t xml:space="preserve">njil ini, marilah kita </w:t>
      </w:r>
      <w:r w:rsidR="00186253">
        <w:t>mem</w:t>
      </w:r>
      <w:r>
        <w:t xml:space="preserve">bahas </w:t>
      </w:r>
      <w:r w:rsidR="00F50048">
        <w:t xml:space="preserve">waktu </w:t>
      </w:r>
      <w:r>
        <w:t>penulisannya.</w:t>
      </w:r>
    </w:p>
    <w:p w:rsidR="004E1FFE" w:rsidRDefault="004E1FFE" w:rsidP="00E676EE"/>
    <w:p w:rsidR="004E1FFE" w:rsidRPr="00DA3C3F" w:rsidRDefault="00F50048" w:rsidP="00E676EE">
      <w:pPr>
        <w:pStyle w:val="BulletHeading"/>
      </w:pPr>
      <w:r>
        <w:t>Waktu</w:t>
      </w:r>
      <w:r w:rsidR="002A5D0B">
        <w:t xml:space="preserve"> Penulisan</w:t>
      </w:r>
    </w:p>
    <w:p w:rsidR="00B01B8A" w:rsidRDefault="00B01B8A" w:rsidP="00E676EE"/>
    <w:p w:rsidR="00BC17A1" w:rsidRDefault="004E1FFE" w:rsidP="00E676EE">
      <w:r>
        <w:tab/>
      </w:r>
      <w:r w:rsidR="00625F76">
        <w:t xml:space="preserve">Secara umum, dapat </w:t>
      </w:r>
      <w:r w:rsidR="00F50048">
        <w:t xml:space="preserve">kita </w:t>
      </w:r>
      <w:r w:rsidR="00625F76">
        <w:t xml:space="preserve">katakan bahwa </w:t>
      </w:r>
      <w:r w:rsidR="00BC17A1">
        <w:t xml:space="preserve">kemungkinan besar </w:t>
      </w:r>
      <w:r w:rsidR="007D0D0E">
        <w:t xml:space="preserve">Yohanes </w:t>
      </w:r>
      <w:r w:rsidR="00BC17A1">
        <w:t xml:space="preserve">menulis antara tahun 85 </w:t>
      </w:r>
      <w:r w:rsidR="00F50048">
        <w:t xml:space="preserve">sampai </w:t>
      </w:r>
      <w:r w:rsidR="00BC17A1">
        <w:t xml:space="preserve">90 M. </w:t>
      </w:r>
      <w:r w:rsidR="0004014D">
        <w:t xml:space="preserve">Ada beberapa </w:t>
      </w:r>
      <w:r w:rsidR="00BC17A1">
        <w:t xml:space="preserve">faktor yang </w:t>
      </w:r>
      <w:r w:rsidR="00C822BD">
        <w:t xml:space="preserve">membuat </w:t>
      </w:r>
      <w:r w:rsidR="007D0D0E">
        <w:t xml:space="preserve">Injil ini </w:t>
      </w:r>
      <w:r w:rsidR="00C822BD">
        <w:t xml:space="preserve">mungkin </w:t>
      </w:r>
      <w:r w:rsidR="00BC17A1">
        <w:t xml:space="preserve">tidak ditulis sebelum tahun 85 M. Pertama, Yohanes adalah satu-satunya </w:t>
      </w:r>
      <w:r w:rsidR="0004014D">
        <w:t xml:space="preserve">Injil </w:t>
      </w:r>
      <w:r w:rsidR="00BC17A1">
        <w:t>yang tidak memasukkan</w:t>
      </w:r>
      <w:r w:rsidR="00F50048">
        <w:t xml:space="preserve"> nubuat-nubuat </w:t>
      </w:r>
      <w:r w:rsidR="00BC17A1">
        <w:t xml:space="preserve">tentang kehancuran Yerusalem dan </w:t>
      </w:r>
      <w:r w:rsidR="00F50048">
        <w:t>b</w:t>
      </w:r>
      <w:r w:rsidR="0004014D">
        <w:t xml:space="preserve">ait </w:t>
      </w:r>
      <w:r w:rsidR="00F50048">
        <w:t>s</w:t>
      </w:r>
      <w:r w:rsidR="0004014D">
        <w:t>uci</w:t>
      </w:r>
      <w:r w:rsidR="00BC17A1">
        <w:t xml:space="preserve"> yang terjadi pada tahun 70 M. </w:t>
      </w:r>
      <w:r w:rsidR="00F50048">
        <w:t>M</w:t>
      </w:r>
      <w:r w:rsidR="00BC17A1">
        <w:t>ungkin karena</w:t>
      </w:r>
      <w:r w:rsidR="00F50048">
        <w:t xml:space="preserve"> ada masa </w:t>
      </w:r>
      <w:r w:rsidR="00BC17A1">
        <w:t xml:space="preserve">yang </w:t>
      </w:r>
      <w:r w:rsidR="00671AB3">
        <w:t xml:space="preserve">cukup panjang </w:t>
      </w:r>
      <w:r w:rsidR="00BC17A1">
        <w:t xml:space="preserve">yang telah berlalu sejak </w:t>
      </w:r>
      <w:r w:rsidR="00671AB3">
        <w:t xml:space="preserve">terjadinya </w:t>
      </w:r>
      <w:r w:rsidR="00BC17A1">
        <w:t>peristiwa bencana itu.</w:t>
      </w:r>
    </w:p>
    <w:p w:rsidR="004E1FFE" w:rsidRDefault="004E1FFE" w:rsidP="00E676EE">
      <w:r>
        <w:lastRenderedPageBreak/>
        <w:tab/>
      </w:r>
      <w:r w:rsidR="00BC17A1">
        <w:t xml:space="preserve">Kedua, </w:t>
      </w:r>
      <w:r w:rsidR="003827E2">
        <w:t>I</w:t>
      </w:r>
      <w:r w:rsidR="00BC17A1">
        <w:t>njil ini me</w:t>
      </w:r>
      <w:r w:rsidR="007D0D0E">
        <w:t>ncerminkan</w:t>
      </w:r>
      <w:r w:rsidR="00BC17A1">
        <w:t xml:space="preserve"> masa </w:t>
      </w:r>
      <w:r w:rsidR="00F50048">
        <w:t>perpecahan yang paling pahit di</w:t>
      </w:r>
      <w:r w:rsidR="00447F40">
        <w:t xml:space="preserve"> antara gereja dan sinagog</w:t>
      </w:r>
      <w:r w:rsidR="00993F73">
        <w:t>e</w:t>
      </w:r>
      <w:r w:rsidR="00447F40">
        <w:t xml:space="preserve">. Setelah kejatuhan Yerusalem, Yudaisme menjadi </w:t>
      </w:r>
      <w:r w:rsidR="003700CC">
        <w:t xml:space="preserve">makin </w:t>
      </w:r>
      <w:r w:rsidR="00447F40">
        <w:t xml:space="preserve">kaku. </w:t>
      </w:r>
      <w:r w:rsidR="00F50048">
        <w:t>Untuk melindungi dirinya</w:t>
      </w:r>
      <w:r w:rsidR="00797EE0">
        <w:t xml:space="preserve"> terhadap bidat, doa</w:t>
      </w:r>
      <w:r w:rsidR="00F50048">
        <w:t xml:space="preserve"> sehari-hari di</w:t>
      </w:r>
      <w:r w:rsidR="00797EE0">
        <w:t xml:space="preserve"> sinagog</w:t>
      </w:r>
      <w:r w:rsidR="00244275">
        <w:t>e</w:t>
      </w:r>
      <w:r w:rsidR="00797EE0">
        <w:t xml:space="preserve"> </w:t>
      </w:r>
      <w:r w:rsidR="002A720E">
        <w:t xml:space="preserve">direvisi </w:t>
      </w:r>
      <w:r w:rsidR="00797EE0">
        <w:t xml:space="preserve">dengan memasukkan kutukan terhadap bidat-bidat </w:t>
      </w:r>
      <w:r w:rsidR="00F50048">
        <w:t>seperti orang-orang</w:t>
      </w:r>
      <w:r w:rsidR="00797EE0">
        <w:t xml:space="preserve"> yang percaya bahwa Yesus adalah Anak Allah; dan</w:t>
      </w:r>
      <w:r w:rsidR="00F50048">
        <w:t xml:space="preserve"> ekskomunikasi</w:t>
      </w:r>
      <w:r w:rsidR="007D0D0E">
        <w:t xml:space="preserve"> </w:t>
      </w:r>
      <w:r w:rsidR="00F50048">
        <w:t>formal</w:t>
      </w:r>
      <w:r w:rsidR="00797EE0">
        <w:t xml:space="preserve"> lebih sering</w:t>
      </w:r>
      <w:r w:rsidR="00F4061E">
        <w:t xml:space="preserve"> </w:t>
      </w:r>
      <w:r w:rsidR="00F50048">
        <w:t>dilakukan</w:t>
      </w:r>
      <w:r w:rsidR="00797EE0">
        <w:t xml:space="preserve">. Ketegangan ini </w:t>
      </w:r>
      <w:r w:rsidR="00E50C8B">
        <w:t xml:space="preserve">tercermin </w:t>
      </w:r>
      <w:r w:rsidR="00797EE0">
        <w:t xml:space="preserve">di </w:t>
      </w:r>
      <w:r w:rsidR="00907955">
        <w:t xml:space="preserve">dalam </w:t>
      </w:r>
      <w:r w:rsidR="00797EE0">
        <w:t xml:space="preserve">perikop-perikop seperti Yohanes 9, di mana Yohanes melaporkan </w:t>
      </w:r>
      <w:r w:rsidR="00F50048">
        <w:t>ekskomunikasi</w:t>
      </w:r>
      <w:r w:rsidR="001838DE">
        <w:t xml:space="preserve"> terhadap </w:t>
      </w:r>
      <w:r w:rsidR="00797EE0">
        <w:t>orang buta yang</w:t>
      </w:r>
      <w:r w:rsidR="00F50048">
        <w:t xml:space="preserve"> telah</w:t>
      </w:r>
      <w:r w:rsidR="00797EE0">
        <w:t xml:space="preserve"> Yesus sembuhkan. Dengarkanlah komentar Yohanes</w:t>
      </w:r>
      <w:r w:rsidR="00F50048">
        <w:t xml:space="preserve"> mengenai</w:t>
      </w:r>
      <w:r w:rsidR="00797EE0">
        <w:t xml:space="preserve"> situasi ini d</w:t>
      </w:r>
      <w:r w:rsidR="00F50048">
        <w:t>alam</w:t>
      </w:r>
      <w:r w:rsidR="00797EE0">
        <w:t xml:space="preserve"> Yohanes 9:22:</w:t>
      </w:r>
    </w:p>
    <w:p w:rsidR="002F52BA" w:rsidRDefault="002F52BA" w:rsidP="00E676EE"/>
    <w:p w:rsidR="004E1FFE" w:rsidRPr="00F746CC" w:rsidRDefault="002F52BA" w:rsidP="00E676EE">
      <w:pPr>
        <w:pStyle w:val="Quotations"/>
      </w:pPr>
      <w:r>
        <w:t>O</w:t>
      </w:r>
      <w:r w:rsidRPr="002F52BA">
        <w:t>rang-orang Yahudi itu telah sepakat bahwa setiap orang yang mengaku Dia sebagai Mesias, akan dikucilkan</w:t>
      </w:r>
      <w:r>
        <w:t xml:space="preserve"> (Yoh</w:t>
      </w:r>
      <w:r w:rsidR="003A743C">
        <w:t>anes</w:t>
      </w:r>
      <w:r w:rsidR="004E1FFE" w:rsidRPr="00F746CC">
        <w:t xml:space="preserve"> 9:22)</w:t>
      </w:r>
      <w:r w:rsidR="00B01B8A">
        <w:t>.</w:t>
      </w:r>
    </w:p>
    <w:p w:rsidR="004E1FFE" w:rsidRPr="00F746CC" w:rsidRDefault="004E1FFE" w:rsidP="00E676EE">
      <w:pPr>
        <w:pStyle w:val="Quotation"/>
        <w:ind w:right="720" w:firstLine="0"/>
        <w:rPr>
          <w:rFonts w:ascii="Times New Roman" w:hAnsi="Times New Roman"/>
        </w:rPr>
      </w:pPr>
    </w:p>
    <w:p w:rsidR="002F52BA" w:rsidRDefault="002F52BA" w:rsidP="00E676EE">
      <w:r>
        <w:t>Dalam perikop ini, dikucilkan dari sinagog</w:t>
      </w:r>
      <w:r w:rsidR="00586C3E">
        <w:t>e</w:t>
      </w:r>
      <w:r>
        <w:t xml:space="preserve"> berarti </w:t>
      </w:r>
      <w:r w:rsidR="00B31869">
        <w:t>di</w:t>
      </w:r>
      <w:r w:rsidR="00F50048">
        <w:t>ekskomunikasi</w:t>
      </w:r>
      <w:r>
        <w:t>, dikeluarkan dari kehidupan komunitas orang Yahudi.</w:t>
      </w:r>
    </w:p>
    <w:p w:rsidR="004E1FFE" w:rsidRPr="00F746CC" w:rsidRDefault="004E1FFE" w:rsidP="00E676EE">
      <w:r>
        <w:tab/>
      </w:r>
      <w:r w:rsidR="002F52BA">
        <w:t xml:space="preserve">Ketiga, tampaknya Injil Yohanes ditulis setelah </w:t>
      </w:r>
      <w:r w:rsidR="00645073">
        <w:t>ke</w:t>
      </w:r>
      <w:r w:rsidR="002F52BA">
        <w:t xml:space="preserve">tiga </w:t>
      </w:r>
      <w:r w:rsidR="00645073">
        <w:t>I</w:t>
      </w:r>
      <w:r w:rsidR="002F52BA">
        <w:t xml:space="preserve">njil lainnya. Pandangan ini setidaknya </w:t>
      </w:r>
      <w:r w:rsidR="000B1EE5">
        <w:t>telah di</w:t>
      </w:r>
      <w:r w:rsidR="000169E1">
        <w:t>pegang</w:t>
      </w:r>
      <w:r w:rsidR="000B1EE5">
        <w:t xml:space="preserve"> oleh Eusebius, </w:t>
      </w:r>
      <w:r w:rsidR="002F52BA">
        <w:t xml:space="preserve">sejarawan </w:t>
      </w:r>
      <w:r w:rsidR="000B1EE5">
        <w:t xml:space="preserve">dari </w:t>
      </w:r>
      <w:r w:rsidR="002F52BA">
        <w:t>abad keempat. Menurut</w:t>
      </w:r>
      <w:r w:rsidR="0074429D">
        <w:t>nya</w:t>
      </w:r>
      <w:r w:rsidR="002F52BA">
        <w:t xml:space="preserve">, Yohanes memaksudkan </w:t>
      </w:r>
      <w:r w:rsidR="000169E1">
        <w:t xml:space="preserve">agar </w:t>
      </w:r>
      <w:r w:rsidR="00C33A8F">
        <w:t xml:space="preserve">Injilnya </w:t>
      </w:r>
      <w:r w:rsidR="002F52BA">
        <w:t xml:space="preserve">melengkapi </w:t>
      </w:r>
      <w:r w:rsidR="000169E1">
        <w:t>Injil-I</w:t>
      </w:r>
      <w:r w:rsidR="0038318F">
        <w:t>njil</w:t>
      </w:r>
      <w:r w:rsidR="002F52BA">
        <w:t xml:space="preserve"> lainnya, khusus</w:t>
      </w:r>
      <w:r w:rsidR="0038318F">
        <w:t>nya</w:t>
      </w:r>
      <w:r w:rsidR="002F52BA">
        <w:t xml:space="preserve"> dengan informasi tentang pelayanan Yesus sebelum penangkapan Yohanes Pembaptis. Dengarkanlah apa yang Eusebius tuliskan di dalam </w:t>
      </w:r>
      <w:r w:rsidRPr="00F746CC">
        <w:rPr>
          <w:i/>
        </w:rPr>
        <w:t>Ecclesiastical History</w:t>
      </w:r>
      <w:r w:rsidR="002F52BA">
        <w:t>, buku</w:t>
      </w:r>
      <w:r w:rsidR="0038318F">
        <w:t xml:space="preserve"> </w:t>
      </w:r>
      <w:r w:rsidR="00DC0218">
        <w:t>3</w:t>
      </w:r>
      <w:r w:rsidRPr="00F746CC">
        <w:t xml:space="preserve">, </w:t>
      </w:r>
      <w:r w:rsidR="002F52BA">
        <w:t>bab</w:t>
      </w:r>
      <w:r w:rsidR="0038318F">
        <w:t xml:space="preserve"> </w:t>
      </w:r>
      <w:r w:rsidR="002F52BA">
        <w:t>24, bagian</w:t>
      </w:r>
      <w:r w:rsidRPr="00F746CC">
        <w:t xml:space="preserve"> 12:</w:t>
      </w:r>
    </w:p>
    <w:p w:rsidR="004E1FFE" w:rsidRPr="00F746CC" w:rsidRDefault="004E1FFE" w:rsidP="00E676EE"/>
    <w:p w:rsidR="00B01B8A" w:rsidRDefault="00441F93" w:rsidP="00E676EE">
      <w:pPr>
        <w:pStyle w:val="Quotations"/>
        <w:rPr>
          <w:rStyle w:val="apple-style-span"/>
          <w:b w:val="0"/>
          <w:color w:val="000000"/>
          <w:szCs w:val="24"/>
        </w:rPr>
      </w:pPr>
      <w:r>
        <w:rPr>
          <w:rStyle w:val="apple-style-span"/>
        </w:rPr>
        <w:t xml:space="preserve">Demikianlah Yohanes, dalam </w:t>
      </w:r>
      <w:r w:rsidR="003938D1">
        <w:rPr>
          <w:rStyle w:val="apple-style-span"/>
        </w:rPr>
        <w:t>Injilnya</w:t>
      </w:r>
      <w:r>
        <w:rPr>
          <w:rStyle w:val="apple-style-span"/>
        </w:rPr>
        <w:t xml:space="preserve">, mencatat perbuatan-perbuatan Kristus yang dilakukan sebelum Yohanes Pembaptis </w:t>
      </w:r>
      <w:r w:rsidR="000169E1">
        <w:rPr>
          <w:rStyle w:val="apple-style-span"/>
        </w:rPr>
        <w:t>di</w:t>
      </w:r>
      <w:r w:rsidR="00AD0608">
        <w:rPr>
          <w:rStyle w:val="apple-style-span"/>
        </w:rPr>
        <w:t>masukkan</w:t>
      </w:r>
      <w:r w:rsidR="000169E1">
        <w:rPr>
          <w:rStyle w:val="apple-style-span"/>
        </w:rPr>
        <w:t xml:space="preserve"> ke dalam </w:t>
      </w:r>
      <w:r>
        <w:rPr>
          <w:rStyle w:val="apple-style-span"/>
        </w:rPr>
        <w:t xml:space="preserve">penjara, tetapi </w:t>
      </w:r>
      <w:r w:rsidR="00E97083">
        <w:rPr>
          <w:rStyle w:val="apple-style-span"/>
        </w:rPr>
        <w:t>ke</w:t>
      </w:r>
      <w:r>
        <w:rPr>
          <w:rStyle w:val="apple-style-span"/>
        </w:rPr>
        <w:t>tiga pen</w:t>
      </w:r>
      <w:r w:rsidR="00E97083">
        <w:rPr>
          <w:rStyle w:val="apple-style-span"/>
        </w:rPr>
        <w:t>ulis</w:t>
      </w:r>
      <w:r w:rsidR="000169E1">
        <w:rPr>
          <w:rStyle w:val="apple-style-span"/>
        </w:rPr>
        <w:t xml:space="preserve"> Kitab</w:t>
      </w:r>
      <w:r w:rsidR="00E97083">
        <w:rPr>
          <w:rStyle w:val="apple-style-span"/>
        </w:rPr>
        <w:t xml:space="preserve"> I</w:t>
      </w:r>
      <w:r>
        <w:rPr>
          <w:rStyle w:val="apple-style-span"/>
        </w:rPr>
        <w:t xml:space="preserve">njil lainnya mencatat peristiwa-peristiwa yang terjadi setelah </w:t>
      </w:r>
      <w:r w:rsidR="008343D9">
        <w:rPr>
          <w:rStyle w:val="apple-style-span"/>
        </w:rPr>
        <w:t xml:space="preserve">waktu </w:t>
      </w:r>
      <w:r>
        <w:rPr>
          <w:rStyle w:val="apple-style-span"/>
        </w:rPr>
        <w:t>itu.</w:t>
      </w:r>
    </w:p>
    <w:p w:rsidR="00441F93" w:rsidRDefault="00441F93" w:rsidP="00E676EE">
      <w:pPr>
        <w:pStyle w:val="Quotations"/>
        <w:rPr>
          <w:rStyle w:val="apple-style-span"/>
          <w:b w:val="0"/>
          <w:color w:val="000000"/>
          <w:szCs w:val="24"/>
        </w:rPr>
      </w:pPr>
    </w:p>
    <w:p w:rsidR="004E1FFE" w:rsidRDefault="004E1FFE" w:rsidP="00E676EE">
      <w:pPr>
        <w:pStyle w:val="Quotations"/>
        <w:numPr>
          <w:ilvl w:val="0"/>
          <w:numId w:val="20"/>
        </w:numPr>
        <w:jc w:val="right"/>
        <w:rPr>
          <w:rStyle w:val="apple-style-span"/>
          <w:b w:val="0"/>
          <w:color w:val="000000"/>
          <w:szCs w:val="24"/>
        </w:rPr>
      </w:pPr>
      <w:r w:rsidRPr="00B01B8A">
        <w:rPr>
          <w:rStyle w:val="apple-style-span"/>
        </w:rPr>
        <w:t xml:space="preserve">Eusebius, </w:t>
      </w:r>
      <w:r w:rsidRPr="006C775D">
        <w:rPr>
          <w:rStyle w:val="apple-style-span"/>
          <w:i/>
        </w:rPr>
        <w:t>Ecclesiastical History</w:t>
      </w:r>
    </w:p>
    <w:p w:rsidR="00B01B8A" w:rsidRPr="00B01B8A" w:rsidRDefault="00B01B8A" w:rsidP="00E676EE">
      <w:pPr>
        <w:pStyle w:val="Quotations"/>
        <w:ind w:left="1080"/>
        <w:jc w:val="center"/>
        <w:rPr>
          <w:rStyle w:val="apple-style-span"/>
          <w:b w:val="0"/>
          <w:color w:val="000000"/>
          <w:szCs w:val="24"/>
        </w:rPr>
      </w:pPr>
    </w:p>
    <w:p w:rsidR="004E1FFE" w:rsidRPr="00F746CC" w:rsidRDefault="004E1FFE" w:rsidP="00E676EE">
      <w:pPr>
        <w:shd w:val="solid" w:color="FFFFFF" w:fill="E0E0E0"/>
        <w:ind w:right="720"/>
        <w:rPr>
          <w:i/>
        </w:rPr>
      </w:pPr>
    </w:p>
    <w:p w:rsidR="00B01B8A" w:rsidRDefault="00D86C28" w:rsidP="00E676EE">
      <w:pPr>
        <w:pStyle w:val="Quotations"/>
      </w:pPr>
      <w:r>
        <w:t xml:space="preserve">Siapapun yang membaca </w:t>
      </w:r>
      <w:r w:rsidR="009A4C22">
        <w:t>ke</w:t>
      </w:r>
      <w:r>
        <w:t xml:space="preserve">empat </w:t>
      </w:r>
      <w:r w:rsidR="009A4C22">
        <w:t>I</w:t>
      </w:r>
      <w:r>
        <w:t xml:space="preserve">njil </w:t>
      </w:r>
      <w:r w:rsidR="00AD0608">
        <w:t xml:space="preserve">pasti langsung terkesan oleh fakta </w:t>
      </w:r>
      <w:r w:rsidR="00CC46D2">
        <w:t xml:space="preserve">bahwa Anda memiliki tiga Injil: Matius, Markus, dan Lukas yang kelihatan sangat mirip satu dengan lainnya; banyak kisah yang sama; struktur dasar yang sama </w:t>
      </w:r>
      <w:r w:rsidR="00AD0608">
        <w:t xml:space="preserve">dalam konteks </w:t>
      </w:r>
      <w:r w:rsidR="00CC46D2">
        <w:t xml:space="preserve">pelayanan Yesus. Kemudian Anda menemukan </w:t>
      </w:r>
      <w:r w:rsidR="004D7420">
        <w:t>I</w:t>
      </w:r>
      <w:r w:rsidR="00CC46D2">
        <w:t>njil keempat, Injil Yohanes, yang</w:t>
      </w:r>
      <w:r w:rsidR="00AD0608">
        <w:t xml:space="preserve"> benar-benar </w:t>
      </w:r>
      <w:r w:rsidR="00CC46D2">
        <w:t xml:space="preserve">berbeda. Injil Yohanes tampaknya ditulis </w:t>
      </w:r>
      <w:r w:rsidR="00825E15">
        <w:t xml:space="preserve">menjelang </w:t>
      </w:r>
      <w:r w:rsidR="00CC46D2">
        <w:t xml:space="preserve">akhir abad pertama, ketika gereja </w:t>
      </w:r>
      <w:r w:rsidR="00AD0608">
        <w:t xml:space="preserve">sedang </w:t>
      </w:r>
      <w:r w:rsidR="00CC46D2">
        <w:t xml:space="preserve">menghadapi tantangan-tantangan baru dari dunia luar; </w:t>
      </w:r>
      <w:r w:rsidR="00B37425">
        <w:t>dari</w:t>
      </w:r>
      <w:r w:rsidR="00AD0608">
        <w:t xml:space="preserve"> para</w:t>
      </w:r>
      <w:r w:rsidR="00B37425">
        <w:t xml:space="preserve"> </w:t>
      </w:r>
      <w:r w:rsidR="00605B7A">
        <w:t xml:space="preserve">lawan </w:t>
      </w:r>
      <w:r w:rsidR="00CC46D2">
        <w:t>Yahudi</w:t>
      </w:r>
      <w:r w:rsidR="00605B7A">
        <w:t xml:space="preserve"> mereka</w:t>
      </w:r>
      <w:r w:rsidR="00CC46D2">
        <w:t xml:space="preserve">; juga </w:t>
      </w:r>
      <w:r w:rsidR="00C90BC4">
        <w:t>dari</w:t>
      </w:r>
      <w:r w:rsidR="00AD0608">
        <w:t xml:space="preserve"> para</w:t>
      </w:r>
      <w:r w:rsidR="002834BC">
        <w:t xml:space="preserve"> </w:t>
      </w:r>
      <w:r w:rsidR="00E34FC8">
        <w:t xml:space="preserve">lawan </w:t>
      </w:r>
      <w:r w:rsidR="00CC46D2">
        <w:t>sekuler</w:t>
      </w:r>
      <w:r w:rsidR="002834BC">
        <w:t xml:space="preserve"> mereka</w:t>
      </w:r>
      <w:r w:rsidR="00CC46D2">
        <w:t xml:space="preserve">. </w:t>
      </w:r>
      <w:r w:rsidR="00C90BC4">
        <w:t xml:space="preserve">Dan tantangan-tantangan itu </w:t>
      </w:r>
      <w:r w:rsidR="002834BC">
        <w:t xml:space="preserve">di satu sisi sudah </w:t>
      </w:r>
      <w:r w:rsidR="00C90BC4">
        <w:t xml:space="preserve">pasti berkaitan dengan pribadi Yesus, </w:t>
      </w:r>
      <w:r w:rsidR="002834BC">
        <w:t>siapa diri-Nya</w:t>
      </w:r>
      <w:r w:rsidR="00C90BC4">
        <w:t xml:space="preserve">. Keilahian Yesus jelas </w:t>
      </w:r>
      <w:r w:rsidR="00DB6994">
        <w:t xml:space="preserve">diserang karena </w:t>
      </w:r>
      <w:r w:rsidR="00C177B6">
        <w:t xml:space="preserve">Injil </w:t>
      </w:r>
      <w:r w:rsidR="00DB6994">
        <w:t xml:space="preserve">Yohanes </w:t>
      </w:r>
      <w:r w:rsidR="002834BC">
        <w:t xml:space="preserve">dengan </w:t>
      </w:r>
      <w:r w:rsidR="00DB6994">
        <w:t>begitu kuat menekankan bahwa Yesus</w:t>
      </w:r>
      <w:r w:rsidR="00197BE7">
        <w:t xml:space="preserve"> </w:t>
      </w:r>
      <w:r w:rsidR="002834BC">
        <w:t>sesungguhnya adalah</w:t>
      </w:r>
      <w:r w:rsidR="00DB6994">
        <w:t xml:space="preserve"> </w:t>
      </w:r>
      <w:r w:rsidR="002834BC">
        <w:t>i</w:t>
      </w:r>
      <w:r w:rsidR="00DB6994">
        <w:t>lahi.</w:t>
      </w:r>
      <w:r w:rsidR="002834BC">
        <w:t xml:space="preserve"> Di dalam</w:t>
      </w:r>
      <w:r w:rsidR="00DB6994">
        <w:t xml:space="preserve"> </w:t>
      </w:r>
      <w:r w:rsidR="00C84B18">
        <w:t>Injil-</w:t>
      </w:r>
      <w:r w:rsidR="00DB6994">
        <w:t xml:space="preserve">Injil Sinoptik, </w:t>
      </w:r>
      <w:r w:rsidR="002834BC">
        <w:t xml:space="preserve">hal ini </w:t>
      </w:r>
      <w:r w:rsidR="00CC4F1D">
        <w:t xml:space="preserve">tidak terlalu dipermasalahkan </w:t>
      </w:r>
      <w:r w:rsidR="004E2A9B">
        <w:t xml:space="preserve">karena </w:t>
      </w:r>
      <w:r w:rsidR="00CF668D">
        <w:t xml:space="preserve">hal </w:t>
      </w:r>
      <w:r w:rsidR="002834BC">
        <w:t xml:space="preserve">ini jelas-jelas </w:t>
      </w:r>
      <w:r w:rsidR="00CF668D">
        <w:t>tidak di</w:t>
      </w:r>
      <w:r w:rsidR="002834BC">
        <w:t>pertanyakan</w:t>
      </w:r>
      <w:r w:rsidR="00CF668D">
        <w:t>. Hal lainnya ada</w:t>
      </w:r>
      <w:r w:rsidR="002834BC">
        <w:t>lah adanya</w:t>
      </w:r>
      <w:r w:rsidR="00CF668D">
        <w:t xml:space="preserve"> </w:t>
      </w:r>
      <w:r w:rsidR="002834BC">
        <w:t>ajaran</w:t>
      </w:r>
      <w:r w:rsidR="00CF668D">
        <w:t xml:space="preserve"> palsu yang timbul di </w:t>
      </w:r>
      <w:r w:rsidR="002834BC">
        <w:t xml:space="preserve">dalam </w:t>
      </w:r>
      <w:r w:rsidR="00CF668D">
        <w:t xml:space="preserve">gereja, dan karenanya Injil Yohanes tampaknya </w:t>
      </w:r>
      <w:r w:rsidR="004908B9">
        <w:t xml:space="preserve">membahas </w:t>
      </w:r>
      <w:r w:rsidR="00CF668D">
        <w:t>isu ajaran palsu itu.</w:t>
      </w:r>
      <w:r w:rsidR="002834BC">
        <w:t xml:space="preserve"> Hal lainnya yang k</w:t>
      </w:r>
      <w:r w:rsidR="004E2A9B">
        <w:t xml:space="preserve">etiga, </w:t>
      </w:r>
      <w:r w:rsidR="00CF668D">
        <w:t xml:space="preserve">adalah </w:t>
      </w:r>
      <w:r w:rsidR="002834BC">
        <w:t xml:space="preserve">para </w:t>
      </w:r>
      <w:r w:rsidR="00F14355">
        <w:t xml:space="preserve">lawan </w:t>
      </w:r>
      <w:r w:rsidR="00CF668D">
        <w:t>Yahudi</w:t>
      </w:r>
      <w:r w:rsidR="00825E15">
        <w:t>;</w:t>
      </w:r>
      <w:r w:rsidR="002834BC">
        <w:t xml:space="preserve"> jelaslah telah terjadi suatu perpecahan </w:t>
      </w:r>
      <w:r w:rsidR="002834BC">
        <w:lastRenderedPageBreak/>
        <w:t>yang nyata pada saat itu di antara</w:t>
      </w:r>
      <w:r w:rsidR="00E95629">
        <w:t xml:space="preserve"> orang Kristen d</w:t>
      </w:r>
      <w:r w:rsidR="002834BC">
        <w:t>eng</w:t>
      </w:r>
      <w:r w:rsidR="00E95629">
        <w:t>an orang Yahudi;</w:t>
      </w:r>
      <w:r w:rsidR="00825E15">
        <w:t xml:space="preserve"> </w:t>
      </w:r>
      <w:r w:rsidR="004E2A9B">
        <w:t>pe</w:t>
      </w:r>
      <w:r w:rsidR="002834BC">
        <w:t>rpecahan</w:t>
      </w:r>
      <w:r w:rsidR="00E95629">
        <w:t xml:space="preserve"> yang belum </w:t>
      </w:r>
      <w:r w:rsidR="00825E15">
        <w:t xml:space="preserve">kita </w:t>
      </w:r>
      <w:r w:rsidR="00E95629">
        <w:t xml:space="preserve">lihat </w:t>
      </w:r>
      <w:r w:rsidR="005426C5">
        <w:t>benar-benar terjadi</w:t>
      </w:r>
      <w:r w:rsidR="00BC7346">
        <w:t xml:space="preserve"> </w:t>
      </w:r>
      <w:r w:rsidR="00E95629">
        <w:t xml:space="preserve">di </w:t>
      </w:r>
      <w:r w:rsidR="00BC7346">
        <w:t>dalam Injil-</w:t>
      </w:r>
      <w:r w:rsidR="00E95629">
        <w:t>Injil Sinoptik, di</w:t>
      </w:r>
      <w:r w:rsidR="005426C5">
        <w:t xml:space="preserve"> dalam</w:t>
      </w:r>
      <w:r w:rsidR="00E95629">
        <w:t xml:space="preserve"> Matius, Markus, dan Lukas.</w:t>
      </w:r>
    </w:p>
    <w:p w:rsidR="004E1FFE" w:rsidRDefault="00B01B8A" w:rsidP="00E676EE">
      <w:pPr>
        <w:pStyle w:val="Quotations"/>
        <w:numPr>
          <w:ilvl w:val="0"/>
          <w:numId w:val="20"/>
        </w:numPr>
        <w:jc w:val="right"/>
      </w:pPr>
      <w:r>
        <w:t>Dr. Mark Strauss</w:t>
      </w:r>
    </w:p>
    <w:p w:rsidR="004E1FFE" w:rsidRPr="009700CA" w:rsidRDefault="004E1FFE" w:rsidP="00E676EE">
      <w:pPr>
        <w:shd w:val="solid" w:color="FFFFFF" w:fill="E0E0E0"/>
        <w:ind w:left="720" w:right="720"/>
      </w:pPr>
    </w:p>
    <w:p w:rsidR="004E1FFE" w:rsidRPr="00F746CC" w:rsidRDefault="004E2A9B" w:rsidP="00E676EE">
      <w:r>
        <w:t xml:space="preserve">Semuanya </w:t>
      </w:r>
      <w:r w:rsidR="005426C5">
        <w:t>ini memimpin kepada kesimpulan</w:t>
      </w:r>
      <w:r>
        <w:t xml:space="preserve"> bahwa tradisi </w:t>
      </w:r>
      <w:r w:rsidR="00CA13C4">
        <w:t>kuno</w:t>
      </w:r>
      <w:r w:rsidR="00EA695F">
        <w:t xml:space="preserve"> </w:t>
      </w:r>
      <w:r>
        <w:t xml:space="preserve">gereja </w:t>
      </w:r>
      <w:r w:rsidR="00CF701A">
        <w:t>ke</w:t>
      </w:r>
      <w:r>
        <w:t>mungkin</w:t>
      </w:r>
      <w:r w:rsidR="00CF701A">
        <w:t>an memang</w:t>
      </w:r>
      <w:r>
        <w:t xml:space="preserve"> benar dan bahwa </w:t>
      </w:r>
      <w:r w:rsidR="00CF701A">
        <w:t>I</w:t>
      </w:r>
      <w:r>
        <w:t xml:space="preserve">njil </w:t>
      </w:r>
      <w:r w:rsidR="00CF701A">
        <w:t xml:space="preserve">ini </w:t>
      </w:r>
      <w:r>
        <w:t xml:space="preserve">ditulis pada akhir </w:t>
      </w:r>
      <w:r w:rsidR="005426C5">
        <w:t xml:space="preserve">masa </w:t>
      </w:r>
      <w:r>
        <w:t>hidup Yohanes, mungkin setelah</w:t>
      </w:r>
      <w:r w:rsidR="005426C5">
        <w:t xml:space="preserve"> tahun</w:t>
      </w:r>
      <w:r>
        <w:t xml:space="preserve"> 85 M. Jika Yohanes, anak Zebedeus, adalah penulis </w:t>
      </w:r>
      <w:r w:rsidR="00350ADE">
        <w:t>I</w:t>
      </w:r>
      <w:r>
        <w:t xml:space="preserve">njil ini maka penanggalan </w:t>
      </w:r>
      <w:r w:rsidR="009F5491">
        <w:t xml:space="preserve">paling akhir </w:t>
      </w:r>
      <w:r>
        <w:t xml:space="preserve">yang mungkin untuk penulisan </w:t>
      </w:r>
      <w:r w:rsidR="009F5491">
        <w:t xml:space="preserve">Injil </w:t>
      </w:r>
      <w:r>
        <w:t xml:space="preserve">Yohanes ditentukan oleh </w:t>
      </w:r>
      <w:r w:rsidR="005426C5">
        <w:t>masa</w:t>
      </w:r>
      <w:r>
        <w:t xml:space="preserve"> hidupnya. Yohanes masih muda ketika</w:t>
      </w:r>
      <w:r w:rsidR="005426C5">
        <w:t xml:space="preserve"> ia</w:t>
      </w:r>
      <w:r>
        <w:t xml:space="preserve"> mulai mengikut Yesus, mungkin sekitar tahun </w:t>
      </w:r>
      <w:r w:rsidR="004E1FFE" w:rsidRPr="00F746CC">
        <w:t>30</w:t>
      </w:r>
      <w:r>
        <w:t xml:space="preserve"> M</w:t>
      </w:r>
      <w:r w:rsidR="004E1FFE" w:rsidRPr="00F746CC">
        <w:t xml:space="preserve">. </w:t>
      </w:r>
      <w:r w:rsidR="009F5491">
        <w:t xml:space="preserve">Bahkan </w:t>
      </w:r>
      <w:r>
        <w:t xml:space="preserve">jika </w:t>
      </w:r>
      <w:r w:rsidR="009F5491">
        <w:t xml:space="preserve">usia </w:t>
      </w:r>
      <w:r>
        <w:t xml:space="preserve">Yohanes sudah </w:t>
      </w:r>
      <w:r w:rsidR="009F5491">
        <w:t xml:space="preserve">memasuki </w:t>
      </w:r>
      <w:r>
        <w:t>akhir masa remaja pada waktu itu, berarti ia sudah berusia hampir 80 tahun pada tahun 90</w:t>
      </w:r>
      <w:r w:rsidR="005426C5">
        <w:t xml:space="preserve"> </w:t>
      </w:r>
      <w:r>
        <w:t>M.</w:t>
      </w:r>
      <w:r w:rsidR="005426C5">
        <w:t xml:space="preserve"> Sangat diragukan bahwa </w:t>
      </w:r>
      <w:r>
        <w:t xml:space="preserve"> ia hidup lebih lama dari itu.</w:t>
      </w:r>
    </w:p>
    <w:p w:rsidR="004E1FFE" w:rsidRPr="00F746CC" w:rsidRDefault="004E1FFE" w:rsidP="00E676EE">
      <w:r>
        <w:tab/>
      </w:r>
      <w:r w:rsidR="003A743C">
        <w:t>Bahwa t</w:t>
      </w:r>
      <w:r w:rsidR="001A66E1">
        <w:t xml:space="preserve">ahun 85 atau 90 M </w:t>
      </w:r>
      <w:r w:rsidR="003A743C">
        <w:t>adalah</w:t>
      </w:r>
      <w:r w:rsidR="005426C5">
        <w:t xml:space="preserve"> waktu</w:t>
      </w:r>
      <w:r w:rsidR="001A66E1">
        <w:t xml:space="preserve"> </w:t>
      </w:r>
      <w:r w:rsidR="005426C5">
        <w:t>paling akhir</w:t>
      </w:r>
      <w:r w:rsidR="001A66E1">
        <w:t xml:space="preserve"> yang mungkin bagi Yohanes untuk menuliskan </w:t>
      </w:r>
      <w:r w:rsidR="00173EFB">
        <w:t>I</w:t>
      </w:r>
      <w:r w:rsidR="001A66E1">
        <w:t xml:space="preserve">njil ini </w:t>
      </w:r>
      <w:r w:rsidR="005426C5">
        <w:t>cocok dengan</w:t>
      </w:r>
      <w:r w:rsidR="001A66E1">
        <w:t xml:space="preserve"> bukti manuskripnya. Manuskrip tertua </w:t>
      </w:r>
      <w:r w:rsidR="00C16C76">
        <w:t xml:space="preserve">yang </w:t>
      </w:r>
      <w:r w:rsidR="001A66E1">
        <w:t>me</w:t>
      </w:r>
      <w:r w:rsidR="005426C5">
        <w:t xml:space="preserve">muat bagian manapun </w:t>
      </w:r>
      <w:r w:rsidR="001A66E1">
        <w:t xml:space="preserve">dari Perjanjian Baru </w:t>
      </w:r>
      <w:r w:rsidR="005426C5">
        <w:t>disebut</w:t>
      </w:r>
      <w:r w:rsidR="00730000">
        <w:t xml:space="preserve"> </w:t>
      </w:r>
      <w:r w:rsidR="00730000" w:rsidRPr="00EA3F67">
        <w:rPr>
          <w:i/>
        </w:rPr>
        <w:t>Pap</w:t>
      </w:r>
      <w:r w:rsidR="005426C5">
        <w:rPr>
          <w:i/>
        </w:rPr>
        <w:t>y</w:t>
      </w:r>
      <w:r w:rsidR="00730000" w:rsidRPr="00EA3F67">
        <w:rPr>
          <w:i/>
        </w:rPr>
        <w:t xml:space="preserve">rus </w:t>
      </w:r>
      <w:r w:rsidRPr="00EA3F67">
        <w:rPr>
          <w:i/>
        </w:rPr>
        <w:t>52</w:t>
      </w:r>
      <w:r w:rsidR="001A66E1">
        <w:t>, yang juga disebut</w:t>
      </w:r>
      <w:r w:rsidR="005426C5">
        <w:t xml:space="preserve"> </w:t>
      </w:r>
      <w:r w:rsidRPr="00EA3F67">
        <w:rPr>
          <w:i/>
        </w:rPr>
        <w:t>Rylands</w:t>
      </w:r>
      <w:r w:rsidR="005426C5">
        <w:rPr>
          <w:i/>
        </w:rPr>
        <w:t xml:space="preserve"> Papyrus</w:t>
      </w:r>
      <w:r w:rsidRPr="00F746CC">
        <w:t xml:space="preserve">. </w:t>
      </w:r>
      <w:r w:rsidR="001A66E1">
        <w:t xml:space="preserve">Fragmen ini </w:t>
      </w:r>
      <w:r w:rsidR="00730000">
        <w:t>memuat</w:t>
      </w:r>
      <w:r w:rsidR="00AE3DD8">
        <w:t xml:space="preserve"> sebagian dari</w:t>
      </w:r>
      <w:r w:rsidR="00730000">
        <w:t xml:space="preserve"> </w:t>
      </w:r>
      <w:r w:rsidR="001A66E1">
        <w:t>Yohanes 18.</w:t>
      </w:r>
    </w:p>
    <w:p w:rsidR="004E1FFE" w:rsidRDefault="004E1FFE" w:rsidP="00E676EE">
      <w:r>
        <w:tab/>
      </w:r>
      <w:r w:rsidR="00B9497F" w:rsidRPr="00EA3F67">
        <w:rPr>
          <w:i/>
        </w:rPr>
        <w:t>Pap</w:t>
      </w:r>
      <w:r w:rsidR="00AE3DD8">
        <w:rPr>
          <w:i/>
        </w:rPr>
        <w:t>y</w:t>
      </w:r>
      <w:r w:rsidR="00B9497F" w:rsidRPr="00EA3F67">
        <w:rPr>
          <w:i/>
        </w:rPr>
        <w:t xml:space="preserve">rus </w:t>
      </w:r>
      <w:r w:rsidRPr="00EA3F67">
        <w:rPr>
          <w:i/>
        </w:rPr>
        <w:t>52</w:t>
      </w:r>
      <w:r w:rsidR="00AE3DD8">
        <w:rPr>
          <w:i/>
        </w:rPr>
        <w:t xml:space="preserve"> </w:t>
      </w:r>
      <w:r w:rsidR="007D6744">
        <w:t xml:space="preserve">diperkirakan ditulis </w:t>
      </w:r>
      <w:r w:rsidR="001A66E1">
        <w:t xml:space="preserve">antara </w:t>
      </w:r>
      <w:r w:rsidR="007D6744">
        <w:t xml:space="preserve">tahun </w:t>
      </w:r>
      <w:r w:rsidR="001A66E1">
        <w:t xml:space="preserve">100 </w:t>
      </w:r>
      <w:r w:rsidR="007D6744">
        <w:t xml:space="preserve">hingga </w:t>
      </w:r>
      <w:r w:rsidRPr="00F746CC">
        <w:t>150</w:t>
      </w:r>
      <w:r w:rsidR="001A66E1">
        <w:t xml:space="preserve"> M</w:t>
      </w:r>
      <w:r w:rsidRPr="00F746CC">
        <w:t xml:space="preserve">. </w:t>
      </w:r>
      <w:r w:rsidR="001A66E1">
        <w:t xml:space="preserve">Dengan </w:t>
      </w:r>
      <w:r w:rsidR="002E692C">
        <w:t xml:space="preserve">asumsi </w:t>
      </w:r>
      <w:r w:rsidR="00AE3DD8">
        <w:t xml:space="preserve">bahwa </w:t>
      </w:r>
      <w:r w:rsidR="001A66E1">
        <w:t>fragmen kecil ini</w:t>
      </w:r>
      <w:r w:rsidR="00AE3DD8">
        <w:t xml:space="preserve"> asalnya merupakan bagian dari</w:t>
      </w:r>
      <w:r w:rsidR="001A66E1">
        <w:t xml:space="preserve"> satu </w:t>
      </w:r>
      <w:r w:rsidR="002E692C">
        <w:t xml:space="preserve">Injil </w:t>
      </w:r>
      <w:r w:rsidR="001A66E1">
        <w:t xml:space="preserve">yang lengkap, </w:t>
      </w:r>
      <w:r w:rsidR="00AE3DD8">
        <w:t>maka berarti</w:t>
      </w:r>
      <w:r w:rsidR="001A66E1">
        <w:t xml:space="preserve"> bahwa </w:t>
      </w:r>
      <w:r w:rsidR="00AE7D8D">
        <w:t>i</w:t>
      </w:r>
      <w:r w:rsidR="001A66E1">
        <w:t xml:space="preserve">njil </w:t>
      </w:r>
      <w:r w:rsidR="00711331">
        <w:t xml:space="preserve">ini telah </w:t>
      </w:r>
      <w:r w:rsidR="001A66E1">
        <w:t xml:space="preserve">ditulis </w:t>
      </w:r>
      <w:r w:rsidR="00AE3DD8">
        <w:t xml:space="preserve">pada masa yang </w:t>
      </w:r>
      <w:r w:rsidR="001A66E1">
        <w:t xml:space="preserve">cukup awal </w:t>
      </w:r>
      <w:r w:rsidR="00711331">
        <w:t xml:space="preserve">sehingga </w:t>
      </w:r>
      <w:r w:rsidR="00AE3DD8">
        <w:t>bisa</w:t>
      </w:r>
      <w:r w:rsidR="001A66E1">
        <w:t xml:space="preserve"> disebarkan secara luas </w:t>
      </w:r>
      <w:r w:rsidR="00AE3DD8">
        <w:t xml:space="preserve">pada </w:t>
      </w:r>
      <w:r w:rsidR="001A66E1">
        <w:t xml:space="preserve">awal abad kedua. </w:t>
      </w:r>
      <w:r w:rsidR="00860EF3">
        <w:t xml:space="preserve">Manuskrip-manuskrip </w:t>
      </w:r>
      <w:r w:rsidR="002C23DC">
        <w:t xml:space="preserve">lain </w:t>
      </w:r>
      <w:r w:rsidR="00860EF3">
        <w:t xml:space="preserve">dari </w:t>
      </w:r>
      <w:r w:rsidR="00BC3B57">
        <w:t>I</w:t>
      </w:r>
      <w:r w:rsidR="00860EF3">
        <w:t xml:space="preserve">njil </w:t>
      </w:r>
      <w:r w:rsidR="002C23DC">
        <w:t xml:space="preserve">ini </w:t>
      </w:r>
      <w:r w:rsidR="00C37F92">
        <w:t xml:space="preserve">yang berasal </w:t>
      </w:r>
      <w:r w:rsidR="00860EF3">
        <w:t xml:space="preserve">dari </w:t>
      </w:r>
      <w:r w:rsidR="00C37F92">
        <w:t xml:space="preserve">waktu </w:t>
      </w:r>
      <w:r w:rsidR="00860EF3">
        <w:t xml:space="preserve">yang lebih kemudian </w:t>
      </w:r>
      <w:r w:rsidR="00C37F92">
        <w:t xml:space="preserve">di </w:t>
      </w:r>
      <w:r w:rsidR="00860EF3">
        <w:t>abad kedua juga telah ditemukan. Manuskrip-manuskrip ini semua</w:t>
      </w:r>
      <w:r w:rsidR="0068323A">
        <w:t>nya</w:t>
      </w:r>
      <w:r w:rsidR="00AE3DD8">
        <w:t xml:space="preserve"> </w:t>
      </w:r>
      <w:r w:rsidR="0068323A">
        <w:t xml:space="preserve">berasal dari </w:t>
      </w:r>
      <w:r w:rsidR="00860EF3">
        <w:t>Mesir, dan me</w:t>
      </w:r>
      <w:r w:rsidR="00AE3DD8">
        <w:t>wakili tradisi-tradisi</w:t>
      </w:r>
      <w:r w:rsidR="00860EF3">
        <w:t xml:space="preserve"> manuskrip yang berbeda. </w:t>
      </w:r>
      <w:r w:rsidR="00AE3DD8">
        <w:t xml:space="preserve">Diragukan </w:t>
      </w:r>
      <w:r w:rsidR="009C7542">
        <w:t xml:space="preserve">bahwa perpindahan </w:t>
      </w:r>
      <w:r w:rsidR="000044AC">
        <w:t xml:space="preserve">secara geografis dari Asia </w:t>
      </w:r>
      <w:r w:rsidR="009C7542">
        <w:t xml:space="preserve">Kecil </w:t>
      </w:r>
      <w:r w:rsidR="000044AC">
        <w:t>sampai Mesir</w:t>
      </w:r>
      <w:r w:rsidR="009C7542">
        <w:t xml:space="preserve"> ini</w:t>
      </w:r>
      <w:r w:rsidR="000044AC">
        <w:t xml:space="preserve">, </w:t>
      </w:r>
      <w:r w:rsidR="00AE3DD8">
        <w:t>sekaligus</w:t>
      </w:r>
      <w:r w:rsidR="009C7542">
        <w:t xml:space="preserve"> </w:t>
      </w:r>
      <w:r w:rsidR="000044AC">
        <w:t xml:space="preserve">perbedaan tradisi manuskrip </w:t>
      </w:r>
      <w:r w:rsidR="009C7542">
        <w:t>tersebut</w:t>
      </w:r>
      <w:r w:rsidR="000044AC">
        <w:t xml:space="preserve">, </w:t>
      </w:r>
      <w:r w:rsidR="009C7542">
        <w:t xml:space="preserve">bisa </w:t>
      </w:r>
      <w:r w:rsidR="000044AC">
        <w:t xml:space="preserve">terjadi dalam waktu kurang dari 40 atau 50 tahun. Jadi, tampaknya beralasan untuk menentukan </w:t>
      </w:r>
      <w:r w:rsidR="00AE3DD8">
        <w:t xml:space="preserve">waktu </w:t>
      </w:r>
      <w:r w:rsidR="000044AC">
        <w:t xml:space="preserve">terakhir yang paling mungkin </w:t>
      </w:r>
      <w:r w:rsidR="00355CDD">
        <w:t xml:space="preserve">bagi </w:t>
      </w:r>
      <w:r w:rsidR="000044AC">
        <w:t xml:space="preserve">penulisan </w:t>
      </w:r>
      <w:r w:rsidR="00355CDD">
        <w:t xml:space="preserve">Injil </w:t>
      </w:r>
      <w:r w:rsidR="000044AC">
        <w:t>Yohanes</w:t>
      </w:r>
      <w:r w:rsidR="00AE3DD8">
        <w:t xml:space="preserve"> adalah</w:t>
      </w:r>
      <w:r w:rsidR="000044AC">
        <w:t xml:space="preserve"> </w:t>
      </w:r>
      <w:r w:rsidR="00355CDD">
        <w:t xml:space="preserve">sekitar antara </w:t>
      </w:r>
      <w:r w:rsidR="000044AC">
        <w:t>tahun 90 atau 100 M</w:t>
      </w:r>
      <w:r>
        <w:t>.</w:t>
      </w:r>
    </w:p>
    <w:p w:rsidR="004E1FFE" w:rsidRDefault="000044AC" w:rsidP="00E676EE">
      <w:pPr>
        <w:ind w:firstLine="720"/>
      </w:pPr>
      <w:r>
        <w:t xml:space="preserve">Sekarang </w:t>
      </w:r>
      <w:r w:rsidR="00C16C76">
        <w:t>se</w:t>
      </w:r>
      <w:r>
        <w:t xml:space="preserve">telah kita membahas lokasi, pembaca, dan </w:t>
      </w:r>
      <w:r w:rsidR="005D7CC8">
        <w:t>waktu penulisan</w:t>
      </w:r>
      <w:r>
        <w:t xml:space="preserve"> </w:t>
      </w:r>
      <w:r w:rsidR="00EC1002">
        <w:t xml:space="preserve">Injil </w:t>
      </w:r>
      <w:r>
        <w:t xml:space="preserve">Yohanes, marilah kita </w:t>
      </w:r>
      <w:r w:rsidR="00EC1002">
        <w:t>ber</w:t>
      </w:r>
      <w:r>
        <w:t xml:space="preserve">fokus pada tujuan Yohanes menuliskan </w:t>
      </w:r>
      <w:r w:rsidR="00EC1002">
        <w:t>Injilnya</w:t>
      </w:r>
      <w:r>
        <w:t xml:space="preserve">. </w:t>
      </w:r>
    </w:p>
    <w:p w:rsidR="004E1FFE" w:rsidRDefault="004E1FFE" w:rsidP="00E676EE"/>
    <w:p w:rsidR="00B01B8A" w:rsidRDefault="00B01B8A" w:rsidP="00E676EE"/>
    <w:p w:rsidR="004E1FFE" w:rsidRPr="00DA3C3F" w:rsidRDefault="000044AC" w:rsidP="00E676EE">
      <w:pPr>
        <w:pStyle w:val="BulletHeading"/>
      </w:pPr>
      <w:r>
        <w:t>Tujuan</w:t>
      </w:r>
    </w:p>
    <w:p w:rsidR="00B01B8A" w:rsidRDefault="00B01B8A" w:rsidP="00E676EE"/>
    <w:p w:rsidR="004E1FFE" w:rsidRPr="00F746CC" w:rsidRDefault="004E1FFE" w:rsidP="00E676EE">
      <w:r>
        <w:tab/>
      </w:r>
      <w:r w:rsidR="000044AC">
        <w:t xml:space="preserve">Semua kitab yang </w:t>
      </w:r>
      <w:r w:rsidR="005D7CC8">
        <w:t>cukup banyak jumlah halamannya di dalam</w:t>
      </w:r>
      <w:r w:rsidR="000044AC">
        <w:t xml:space="preserve"> Perjanjian </w:t>
      </w:r>
      <w:r w:rsidR="00FB08FA">
        <w:t xml:space="preserve">Baru </w:t>
      </w:r>
      <w:r w:rsidR="000044AC">
        <w:t xml:space="preserve">memiliki tujuan yang kompleks, </w:t>
      </w:r>
      <w:r w:rsidR="005D7CC8">
        <w:t>begitu juga</w:t>
      </w:r>
      <w:r w:rsidR="000044AC">
        <w:t xml:space="preserve"> </w:t>
      </w:r>
      <w:r w:rsidR="00FB08FA">
        <w:t xml:space="preserve">Injil </w:t>
      </w:r>
      <w:r w:rsidR="000044AC">
        <w:t xml:space="preserve">Yohanes.  Sebagaimana </w:t>
      </w:r>
      <w:r w:rsidR="00E55420">
        <w:t xml:space="preserve">Yesus </w:t>
      </w:r>
      <w:r w:rsidR="005D7CC8">
        <w:t>membahas banyak sekali</w:t>
      </w:r>
      <w:r w:rsidR="00E55420">
        <w:t xml:space="preserve"> tema selama pelayanan-Nya, catatan Yohanes tentang pelayanan Yesus juga </w:t>
      </w:r>
      <w:r w:rsidR="001C08D3">
        <w:t xml:space="preserve">membahas </w:t>
      </w:r>
      <w:r w:rsidR="00E55420">
        <w:t>banyak</w:t>
      </w:r>
      <w:r w:rsidR="005D7CC8">
        <w:t xml:space="preserve"> topik</w:t>
      </w:r>
      <w:r w:rsidR="00E55420">
        <w:t xml:space="preserve">. Tetapi masih </w:t>
      </w:r>
      <w:r w:rsidR="00C85A65">
        <w:t>mungkin</w:t>
      </w:r>
      <w:r w:rsidR="005D7CC8">
        <w:t xml:space="preserve"> bagi kita</w:t>
      </w:r>
      <w:r w:rsidR="00C85A65">
        <w:t xml:space="preserve"> </w:t>
      </w:r>
      <w:r w:rsidR="00E55420">
        <w:t xml:space="preserve">untuk menjelaskan tujuan-tujuan ini secara terpadu.  Sebenarnya, Yohanes sendiri telah merangkumkan tujuannya untuk kita. Secara spesifik, ia </w:t>
      </w:r>
      <w:r w:rsidR="00DE27B6">
        <w:t xml:space="preserve">mengatakan </w:t>
      </w:r>
      <w:r w:rsidR="005D7CC8">
        <w:t>bahwa ia</w:t>
      </w:r>
      <w:r w:rsidR="00DE27B6">
        <w:t xml:space="preserve"> </w:t>
      </w:r>
      <w:r w:rsidR="00E55420">
        <w:t xml:space="preserve">ingin meneguhkan kepercayaan bahwa Yesus adalah Kristus dan Anak Allah. Dengarkanlah apa yang ia tuliskan dalam Yohanes </w:t>
      </w:r>
      <w:r w:rsidRPr="00F746CC">
        <w:t>20</w:t>
      </w:r>
      <w:r>
        <w:t>:</w:t>
      </w:r>
      <w:r w:rsidRPr="00F746CC">
        <w:t>30</w:t>
      </w:r>
      <w:r>
        <w:t>-</w:t>
      </w:r>
      <w:r w:rsidRPr="00F746CC">
        <w:t>31.</w:t>
      </w:r>
    </w:p>
    <w:p w:rsidR="004E1FFE" w:rsidRPr="00F746CC" w:rsidRDefault="004E1FFE" w:rsidP="00E676EE"/>
    <w:p w:rsidR="004E1FFE" w:rsidRPr="00F746CC" w:rsidRDefault="00E55420" w:rsidP="00E676EE">
      <w:pPr>
        <w:pStyle w:val="Quotations"/>
      </w:pPr>
      <w:r>
        <w:t xml:space="preserve">Memang masih banyak tanda lain yang dibuat Yesus di depan mata murid-murid-Nya, yang tidak tercatat dalam kitab ini, tetapi semua yang tercantum di sini telah dicatat, supaya kamu percaya, bahwa </w:t>
      </w:r>
      <w:r>
        <w:lastRenderedPageBreak/>
        <w:t>Yesuslah Mesias, Anak Allah, dan supaya kamu oleh imanmu memperoleh hidup dalam nama-Nya</w:t>
      </w:r>
      <w:r w:rsidR="00E14471">
        <w:t xml:space="preserve"> </w:t>
      </w:r>
      <w:r>
        <w:t>(Y</w:t>
      </w:r>
      <w:r w:rsidR="004E1FFE" w:rsidRPr="00F746CC">
        <w:t>oh</w:t>
      </w:r>
      <w:r>
        <w:t>a</w:t>
      </w:r>
      <w:r w:rsidR="004E1FFE" w:rsidRPr="00F746CC">
        <w:t>n</w:t>
      </w:r>
      <w:r>
        <w:t>es</w:t>
      </w:r>
      <w:r w:rsidR="004E1FFE" w:rsidRPr="00F746CC">
        <w:t xml:space="preserve"> 20:30-31)</w:t>
      </w:r>
      <w:r w:rsidR="00B01B8A">
        <w:t>.</w:t>
      </w:r>
    </w:p>
    <w:p w:rsidR="004E1FFE" w:rsidRPr="00F746CC" w:rsidRDefault="004E1FFE" w:rsidP="00E676EE">
      <w:pPr>
        <w:ind w:right="720"/>
        <w:rPr>
          <w:color w:val="0000FF"/>
        </w:rPr>
      </w:pPr>
    </w:p>
    <w:p w:rsidR="004E1FFE" w:rsidRPr="00F746CC" w:rsidRDefault="00E55420" w:rsidP="00E676EE">
      <w:r>
        <w:t>S</w:t>
      </w:r>
      <w:r w:rsidR="003C7B03">
        <w:t>ecara sederhana</w:t>
      </w:r>
      <w:r>
        <w:t>, Yohanes menulis supaya pembacanya percaya bahwa Yesus adalah Kristus, Anak Allah, supaya mereka</w:t>
      </w:r>
      <w:r w:rsidR="003C7B03">
        <w:t xml:space="preserve"> dapat</w:t>
      </w:r>
      <w:r>
        <w:t xml:space="preserve"> menerima</w:t>
      </w:r>
      <w:r w:rsidR="005E1CE8">
        <w:t xml:space="preserve"> manfaat </w:t>
      </w:r>
      <w:r w:rsidR="003C7B03">
        <w:t>yang diperoleh dengan mempercayai pesan Injil</w:t>
      </w:r>
      <w:r w:rsidR="00065F59">
        <w:t xml:space="preserve"> </w:t>
      </w:r>
      <w:r w:rsidR="005E1CE8">
        <w:t>ini.</w:t>
      </w:r>
    </w:p>
    <w:p w:rsidR="00B01B8A" w:rsidRDefault="00B01B8A" w:rsidP="00E676EE">
      <w:pPr>
        <w:pStyle w:val="Quotations"/>
      </w:pPr>
    </w:p>
    <w:p w:rsidR="00B01B8A" w:rsidRDefault="005E1CE8" w:rsidP="00E676EE">
      <w:pPr>
        <w:pStyle w:val="Quotations"/>
      </w:pPr>
      <w:r>
        <w:t xml:space="preserve">Yohanes cukup </w:t>
      </w:r>
      <w:r w:rsidR="00E30022">
        <w:t>gamblang</w:t>
      </w:r>
      <w:r w:rsidR="003C7B03">
        <w:t xml:space="preserve"> dalam</w:t>
      </w:r>
      <w:r w:rsidR="00E30022">
        <w:t xml:space="preserve"> </w:t>
      </w:r>
      <w:r>
        <w:t xml:space="preserve">menjelaskan alasan penulisan </w:t>
      </w:r>
      <w:r w:rsidR="00ED2FD6">
        <w:t>Injilnya</w:t>
      </w:r>
      <w:r>
        <w:t xml:space="preserve">. Dalam Yohanes 20:31, ia menyatakan bahwa </w:t>
      </w:r>
      <w:r w:rsidR="003C7B03">
        <w:t>semuanya</w:t>
      </w:r>
      <w:r>
        <w:t xml:space="preserve"> ini dituliskan </w:t>
      </w:r>
      <w:r w:rsidR="0004566D">
        <w:t xml:space="preserve">supaya </w:t>
      </w:r>
      <w:r>
        <w:t xml:space="preserve">kita </w:t>
      </w:r>
      <w:r w:rsidR="003C7B03">
        <w:t xml:space="preserve">dapat </w:t>
      </w:r>
      <w:r w:rsidR="0004566D">
        <w:t xml:space="preserve">mengetahui </w:t>
      </w:r>
      <w:r>
        <w:t>bahwa Yesus adalah Kristus, Anak Allah, dan</w:t>
      </w:r>
      <w:r w:rsidR="003C7B03">
        <w:t xml:space="preserve"> supaya</w:t>
      </w:r>
      <w:r>
        <w:t xml:space="preserve"> dengan percaya</w:t>
      </w:r>
      <w:r w:rsidR="003C7B03">
        <w:t xml:space="preserve"> </w:t>
      </w:r>
      <w:r>
        <w:t>kita dapat beroleh hidup kekal di dalam</w:t>
      </w:r>
      <w:r w:rsidR="003C7B03">
        <w:t xml:space="preserve"> Dia</w:t>
      </w:r>
      <w:r>
        <w:t xml:space="preserve">. </w:t>
      </w:r>
      <w:r w:rsidR="005116C0">
        <w:t xml:space="preserve">Itu berarti </w:t>
      </w:r>
      <w:r>
        <w:t xml:space="preserve">ada </w:t>
      </w:r>
      <w:r w:rsidR="000956EF">
        <w:t>tujuan ganda</w:t>
      </w:r>
      <w:r>
        <w:t xml:space="preserve">, </w:t>
      </w:r>
      <w:r w:rsidR="00746F2C">
        <w:t>yang dinyatakan di sana</w:t>
      </w:r>
      <w:r w:rsidR="00E30022">
        <w:t>,</w:t>
      </w:r>
      <w:r w:rsidR="00E30022" w:rsidRPr="00E30022">
        <w:t xml:space="preserve"> </w:t>
      </w:r>
      <w:r w:rsidR="00E30022">
        <w:t>katakanlah demikian</w:t>
      </w:r>
      <w:r w:rsidR="00746F2C">
        <w:t xml:space="preserve">. Pertama dan terutama, </w:t>
      </w:r>
      <w:r w:rsidR="00696F27">
        <w:t xml:space="preserve">hal ini berkaitan dengan </w:t>
      </w:r>
      <w:r w:rsidR="004407BE">
        <w:t xml:space="preserve">natur </w:t>
      </w:r>
      <w:r w:rsidR="002A5859">
        <w:t xml:space="preserve">Injilnya </w:t>
      </w:r>
      <w:r w:rsidR="00696F27">
        <w:t xml:space="preserve">yang bersifat </w:t>
      </w:r>
      <w:r w:rsidR="00746F2C">
        <w:t xml:space="preserve">penginjilan. </w:t>
      </w:r>
      <w:r w:rsidR="004407BE">
        <w:t>Jelaslah</w:t>
      </w:r>
      <w:r w:rsidR="009C1C71">
        <w:t xml:space="preserve"> ia </w:t>
      </w:r>
      <w:r w:rsidR="004407BE">
        <w:t xml:space="preserve">telah </w:t>
      </w:r>
      <w:r w:rsidR="009C1C71">
        <w:t>menulis</w:t>
      </w:r>
      <w:r w:rsidR="00746F2C">
        <w:t xml:space="preserve"> agar para pembacanya</w:t>
      </w:r>
      <w:r w:rsidR="00D61DFA">
        <w:t xml:space="preserve"> menyatakan iman kepada Tuhan saat Tuhan menarik mereka.</w:t>
      </w:r>
      <w:r w:rsidR="00E334DD">
        <w:t xml:space="preserve"> Kemudian yang kedua, </w:t>
      </w:r>
      <w:r w:rsidR="00AE3A71">
        <w:t xml:space="preserve">Injil </w:t>
      </w:r>
      <w:r w:rsidR="00E334DD">
        <w:t xml:space="preserve">ini bersifat </w:t>
      </w:r>
      <w:r w:rsidR="00B844A9">
        <w:t>apologetis</w:t>
      </w:r>
      <w:r w:rsidR="00E334DD">
        <w:t xml:space="preserve">. Ia juga ingin menyakinkan para pembacanya bahwa Yesus </w:t>
      </w:r>
      <w:r w:rsidR="00E46879">
        <w:t xml:space="preserve">memang adalah </w:t>
      </w:r>
      <w:r w:rsidR="00E334DD">
        <w:t>Allah yang berinkarnasi menjadi manusia.</w:t>
      </w:r>
    </w:p>
    <w:p w:rsidR="00E334DD" w:rsidRDefault="00E334DD" w:rsidP="00E676EE">
      <w:pPr>
        <w:pStyle w:val="Quotations"/>
      </w:pPr>
    </w:p>
    <w:p w:rsidR="004E1FFE" w:rsidRPr="00F746CC" w:rsidRDefault="00B01B8A" w:rsidP="00E676EE">
      <w:pPr>
        <w:pStyle w:val="Quotations"/>
        <w:numPr>
          <w:ilvl w:val="0"/>
          <w:numId w:val="20"/>
        </w:numPr>
        <w:jc w:val="right"/>
      </w:pPr>
      <w:r>
        <w:t>Rev. Larry Cockrell</w:t>
      </w:r>
    </w:p>
    <w:p w:rsidR="004E1FFE" w:rsidRDefault="004E1FFE" w:rsidP="00E676EE">
      <w:pPr>
        <w:rPr>
          <w:color w:val="0000FF"/>
        </w:rPr>
      </w:pPr>
    </w:p>
    <w:p w:rsidR="00B01B8A" w:rsidRPr="00F746CC" w:rsidRDefault="00B01B8A" w:rsidP="00E676EE">
      <w:pPr>
        <w:rPr>
          <w:color w:val="0000FF"/>
        </w:rPr>
      </w:pPr>
    </w:p>
    <w:p w:rsidR="004E1FFE" w:rsidRDefault="00E14471" w:rsidP="00E676EE">
      <w:pPr>
        <w:pStyle w:val="Quotations"/>
      </w:pPr>
      <w:r>
        <w:t xml:space="preserve">Jadi, </w:t>
      </w:r>
      <w:r w:rsidR="00D576A9">
        <w:t xml:space="preserve">Yohanes </w:t>
      </w:r>
      <w:r w:rsidR="00D61DFA">
        <w:t xml:space="preserve">sedang </w:t>
      </w:r>
      <w:r w:rsidR="00D576A9">
        <w:t xml:space="preserve">mengatakan, </w:t>
      </w:r>
      <w:r w:rsidR="00D61DFA">
        <w:t>aku</w:t>
      </w:r>
      <w:r w:rsidR="00D576A9">
        <w:t xml:space="preserve"> menulis </w:t>
      </w:r>
      <w:r w:rsidR="00DE3629">
        <w:t xml:space="preserve">Injil </w:t>
      </w:r>
      <w:r w:rsidR="00D576A9">
        <w:t xml:space="preserve">ini supaya engkau </w:t>
      </w:r>
      <w:r w:rsidR="00D61DFA">
        <w:t xml:space="preserve">dapat </w:t>
      </w:r>
      <w:r w:rsidR="00D576A9">
        <w:t>menge</w:t>
      </w:r>
      <w:r w:rsidR="00D61DFA">
        <w:t>tahui identitas</w:t>
      </w:r>
      <w:r w:rsidR="00D576A9">
        <w:t xml:space="preserve"> Yesus. Yesus adalah Anak Allah. Dan ia menjelaskan siapa Anak Allah itu, bahwa Ia adalah Firman yang </w:t>
      </w:r>
      <w:r w:rsidR="00D61DFA">
        <w:t xml:space="preserve">ada </w:t>
      </w:r>
      <w:r w:rsidR="00D576A9">
        <w:t>bersama</w:t>
      </w:r>
      <w:r w:rsidR="00D61DFA">
        <w:t>-sama</w:t>
      </w:r>
      <w:r w:rsidR="00D576A9">
        <w:t xml:space="preserve"> dengan Bapa dan menjadi daging, bahwa Yesus adalah Mesias yang dijanjikan, dan ini bukan sekedar </w:t>
      </w:r>
      <w:r w:rsidR="00D61DFA">
        <w:t xml:space="preserve">semacam </w:t>
      </w:r>
      <w:r w:rsidR="00D576A9">
        <w:t>informasi abstrak yang kita setujui, tetapi ia mengataka</w:t>
      </w:r>
      <w:r w:rsidR="00B430C4">
        <w:t>n, aku ingin engkau bersandar dengan</w:t>
      </w:r>
      <w:r w:rsidR="00D576A9">
        <w:t xml:space="preserve"> penuh kepercayaan </w:t>
      </w:r>
      <w:r w:rsidR="005E28EB">
        <w:t xml:space="preserve">pada </w:t>
      </w:r>
      <w:r w:rsidR="00B430C4">
        <w:t>hal ini sehingga engkau dapat memiliki kehidupan yang Bapa berikan secara cuma-cuma melalui</w:t>
      </w:r>
      <w:r w:rsidR="00D61DFA">
        <w:t xml:space="preserve"> Dia</w:t>
      </w:r>
      <w:r w:rsidR="00B430C4">
        <w:t>.</w:t>
      </w:r>
    </w:p>
    <w:p w:rsidR="00B01B8A" w:rsidRDefault="00B01B8A" w:rsidP="00E676EE">
      <w:pPr>
        <w:pStyle w:val="Quotations"/>
      </w:pPr>
    </w:p>
    <w:p w:rsidR="004E1FFE" w:rsidRPr="00C3669C" w:rsidRDefault="00B01B8A" w:rsidP="00E676EE">
      <w:pPr>
        <w:pStyle w:val="Quotations"/>
        <w:numPr>
          <w:ilvl w:val="0"/>
          <w:numId w:val="20"/>
        </w:numPr>
        <w:jc w:val="right"/>
      </w:pPr>
      <w:r>
        <w:t>Dr. Robert Plummer</w:t>
      </w:r>
    </w:p>
    <w:p w:rsidR="004E1FFE" w:rsidRPr="00C3669C" w:rsidRDefault="004E1FFE" w:rsidP="00E676EE">
      <w:pPr>
        <w:ind w:left="720" w:right="720"/>
        <w:rPr>
          <w:color w:val="0000FF"/>
        </w:rPr>
      </w:pPr>
    </w:p>
    <w:p w:rsidR="004E1FFE" w:rsidRPr="00F746CC" w:rsidRDefault="0069421E" w:rsidP="00E676EE">
      <w:pPr>
        <w:ind w:firstLine="720"/>
      </w:pPr>
      <w:r>
        <w:t>Di s</w:t>
      </w:r>
      <w:r w:rsidR="00825EEA">
        <w:t xml:space="preserve">epanjang </w:t>
      </w:r>
      <w:r w:rsidR="00495585">
        <w:t>Injilnya</w:t>
      </w:r>
      <w:r w:rsidR="00825EEA">
        <w:t xml:space="preserve">, fokus sentral </w:t>
      </w:r>
      <w:r w:rsidR="00D65F39">
        <w:t xml:space="preserve">dari </w:t>
      </w:r>
      <w:r w:rsidR="00825EEA">
        <w:t xml:space="preserve">tujuan Yohanes adalah </w:t>
      </w:r>
      <w:r w:rsidR="00D61DFA">
        <w:t xml:space="preserve">untuk </w:t>
      </w:r>
      <w:r w:rsidR="00825EEA">
        <w:t>me</w:t>
      </w:r>
      <w:r w:rsidR="00444B28">
        <w:t>numbuhkan</w:t>
      </w:r>
      <w:r w:rsidR="00825EEA">
        <w:t xml:space="preserve"> kepercayaan </w:t>
      </w:r>
      <w:r w:rsidR="00316C63">
        <w:t xml:space="preserve">kepada </w:t>
      </w:r>
      <w:r w:rsidR="00825EEA">
        <w:t xml:space="preserve">Yesus sebagai Mesias dan Anak Allah. </w:t>
      </w:r>
      <w:r w:rsidR="00D61DFA">
        <w:t xml:space="preserve">Di dalam dua topik inilah </w:t>
      </w:r>
      <w:r w:rsidR="00825EEA">
        <w:t>orang-orang Kristen Yahudi</w:t>
      </w:r>
      <w:r w:rsidR="00D61DFA">
        <w:t xml:space="preserve"> paling</w:t>
      </w:r>
      <w:r w:rsidR="00825EEA">
        <w:t xml:space="preserve"> memerlukan dukungan dalam konflik-konflik mereka dengan sinagog</w:t>
      </w:r>
      <w:r w:rsidR="00537FBF">
        <w:t>e</w:t>
      </w:r>
      <w:r w:rsidR="00825EEA">
        <w:t xml:space="preserve">. Mereka telah percaya kepada Yesus sebagai Kristus dan Anak Allah, dan mereka perlu bertekun dalam kepercayaan ini </w:t>
      </w:r>
      <w:r w:rsidR="00D61DFA">
        <w:t>supaya</w:t>
      </w:r>
      <w:r w:rsidR="00825EEA">
        <w:t xml:space="preserve"> mereka</w:t>
      </w:r>
      <w:r w:rsidR="00D61DFA">
        <w:t xml:space="preserve"> dapat</w:t>
      </w:r>
      <w:r w:rsidR="00BA7C18">
        <w:t xml:space="preserve"> </w:t>
      </w:r>
      <w:r w:rsidR="00825EEA">
        <w:t>menerima berkat-berkat keselamatan.</w:t>
      </w:r>
    </w:p>
    <w:p w:rsidR="006232B5" w:rsidRDefault="004E1FFE" w:rsidP="00E676EE">
      <w:r>
        <w:tab/>
      </w:r>
      <w:r w:rsidR="00825EEA">
        <w:t>Tentunya</w:t>
      </w:r>
      <w:r w:rsidR="00566375">
        <w:t xml:space="preserve"> </w:t>
      </w:r>
      <w:r w:rsidR="00D61DFA">
        <w:t xml:space="preserve">ada juga </w:t>
      </w:r>
      <w:r w:rsidR="00A141E8">
        <w:t xml:space="preserve">kesan bahwa </w:t>
      </w:r>
      <w:r w:rsidR="007F6D9C">
        <w:t xml:space="preserve">Injil </w:t>
      </w:r>
      <w:r w:rsidR="00825EEA">
        <w:t xml:space="preserve">Yohanes </w:t>
      </w:r>
      <w:r w:rsidR="00A80E6C">
        <w:t xml:space="preserve">ditujukan </w:t>
      </w:r>
      <w:r w:rsidR="00825EEA">
        <w:t xml:space="preserve">untuk semua orang percaya. </w:t>
      </w:r>
      <w:r w:rsidR="00A141E8">
        <w:t>Sebagai contoh</w:t>
      </w:r>
      <w:r w:rsidR="00566375">
        <w:t>, d</w:t>
      </w:r>
      <w:r w:rsidR="00A141E8">
        <w:t>alam</w:t>
      </w:r>
      <w:r w:rsidR="00566375">
        <w:t xml:space="preserve"> Yohanes 13-17</w:t>
      </w:r>
      <w:r w:rsidR="00A141E8">
        <w:t>,</w:t>
      </w:r>
      <w:r w:rsidR="00566375">
        <w:t xml:space="preserve"> Yohanes </w:t>
      </w:r>
      <w:r w:rsidR="00A141E8">
        <w:t>berusaha</w:t>
      </w:r>
      <w:r w:rsidR="00566375">
        <w:t xml:space="preserve"> </w:t>
      </w:r>
      <w:r w:rsidR="00D84D2A">
        <w:t xml:space="preserve">membina </w:t>
      </w:r>
      <w:r w:rsidR="006232B5">
        <w:t xml:space="preserve">iman semua orang percaya dengan menekankan bahwa sekalipun Yesus tidak lagi </w:t>
      </w:r>
      <w:r w:rsidR="00A141E8">
        <w:t>tinggal</w:t>
      </w:r>
      <w:r w:rsidR="006232B5">
        <w:t xml:space="preserve"> di</w:t>
      </w:r>
      <w:r w:rsidR="00A141E8">
        <w:t xml:space="preserve"> atas</w:t>
      </w:r>
      <w:r w:rsidR="006232B5">
        <w:t xml:space="preserve"> bumi ini, Ia adalah realita</w:t>
      </w:r>
      <w:r w:rsidR="00A40EF0">
        <w:t>s</w:t>
      </w:r>
      <w:r w:rsidR="006232B5">
        <w:t xml:space="preserve"> </w:t>
      </w:r>
      <w:r w:rsidR="00A141E8">
        <w:t xml:space="preserve">masa kini </w:t>
      </w:r>
      <w:r w:rsidR="006232B5">
        <w:t xml:space="preserve">dalam </w:t>
      </w:r>
      <w:r w:rsidR="00A141E8">
        <w:t>ke</w:t>
      </w:r>
      <w:r w:rsidR="006232B5">
        <w:t>hidup</w:t>
      </w:r>
      <w:r w:rsidR="00A141E8">
        <w:t>an</w:t>
      </w:r>
      <w:r w:rsidR="006232B5">
        <w:t xml:space="preserve"> umat-Nya melalui Roh Kudus. Semua pengajaran Yohanes ditujukan untuk </w:t>
      </w:r>
      <w:r w:rsidR="00A64348">
        <w:t xml:space="preserve">memperkaya </w:t>
      </w:r>
      <w:r w:rsidR="006232B5">
        <w:t>kehidupan semua orang percaya.</w:t>
      </w:r>
    </w:p>
    <w:p w:rsidR="004E1FFE" w:rsidRPr="00F746CC" w:rsidRDefault="004E1FFE" w:rsidP="00E676EE">
      <w:r w:rsidRPr="00F746CC">
        <w:lastRenderedPageBreak/>
        <w:tab/>
      </w:r>
      <w:r w:rsidR="006232B5">
        <w:t xml:space="preserve">Para </w:t>
      </w:r>
      <w:r w:rsidR="00E14471">
        <w:t xml:space="preserve">ahli </w:t>
      </w:r>
      <w:r w:rsidR="006232B5">
        <w:t xml:space="preserve">pernah mengatakan bahwa </w:t>
      </w:r>
      <w:r w:rsidR="001E3E64">
        <w:t xml:space="preserve">Injil </w:t>
      </w:r>
      <w:r w:rsidR="006232B5">
        <w:t xml:space="preserve">Yohanes adalah “kolam di mana bayi </w:t>
      </w:r>
      <w:r w:rsidR="001E3E64">
        <w:t xml:space="preserve">bisa bermain air </w:t>
      </w:r>
      <w:r w:rsidR="006232B5">
        <w:t xml:space="preserve">dan gajah </w:t>
      </w:r>
      <w:r w:rsidR="001E3E64">
        <w:t xml:space="preserve">bisa </w:t>
      </w:r>
      <w:r w:rsidR="006232B5">
        <w:t xml:space="preserve">berenang.” Pesan dasarnya jelas dan sederhana: Yesus adalah Kristus, Anak Allah. Tetapi </w:t>
      </w:r>
      <w:r w:rsidR="00A141E8">
        <w:t>detail-detail</w:t>
      </w:r>
      <w:r w:rsidR="00AD66E9">
        <w:t xml:space="preserve"> </w:t>
      </w:r>
      <w:r w:rsidR="006232B5">
        <w:t xml:space="preserve">dari pesan dasar ini terus menantang para penafsir yang </w:t>
      </w:r>
      <w:r w:rsidR="00A141E8">
        <w:t xml:space="preserve">telah </w:t>
      </w:r>
      <w:r w:rsidR="006232B5">
        <w:t xml:space="preserve">mempelajari </w:t>
      </w:r>
      <w:r w:rsidR="000C14EB">
        <w:t>I</w:t>
      </w:r>
      <w:r w:rsidR="006232B5">
        <w:t>njil ini selama bertahun-tahun</w:t>
      </w:r>
      <w:r w:rsidRPr="00F746CC">
        <w:t>.</w:t>
      </w:r>
    </w:p>
    <w:p w:rsidR="00586695" w:rsidRDefault="004E1FFE" w:rsidP="00E676EE">
      <w:r>
        <w:tab/>
      </w:r>
      <w:r w:rsidR="00AD66E9">
        <w:t xml:space="preserve">Orang Kristen mula-mula yang membaca </w:t>
      </w:r>
      <w:r w:rsidR="00363116">
        <w:t xml:space="preserve">Injil </w:t>
      </w:r>
      <w:r w:rsidR="00AD66E9">
        <w:t>ini akan sangat dikuatkan oleh</w:t>
      </w:r>
      <w:r w:rsidR="00495CDB">
        <w:t>nya</w:t>
      </w:r>
      <w:r w:rsidR="00AD66E9">
        <w:t>. In</w:t>
      </w:r>
      <w:r w:rsidR="00A141E8">
        <w:t>j</w:t>
      </w:r>
      <w:r w:rsidR="00AD66E9">
        <w:t>i</w:t>
      </w:r>
      <w:r w:rsidR="00A141E8">
        <w:t>l ini</w:t>
      </w:r>
      <w:r w:rsidR="00AD66E9">
        <w:t xml:space="preserve"> juga mengajar mereka untuk bertekun dalam iman Kristen mereka kendati </w:t>
      </w:r>
      <w:r w:rsidR="00420DF8">
        <w:t xml:space="preserve">harus mengalami </w:t>
      </w:r>
      <w:r w:rsidR="00AD66E9">
        <w:t xml:space="preserve">konflik dengan para </w:t>
      </w:r>
      <w:r w:rsidR="00A141E8">
        <w:t>lawan</w:t>
      </w:r>
      <w:r w:rsidR="00AD66E9">
        <w:t xml:space="preserve"> mereka. Dan </w:t>
      </w:r>
      <w:r w:rsidR="00A141E8">
        <w:t>Injil</w:t>
      </w:r>
      <w:r w:rsidR="00AD66E9">
        <w:t xml:space="preserve"> i</w:t>
      </w:r>
      <w:r w:rsidR="00A141E8">
        <w:t>ni</w:t>
      </w:r>
      <w:r w:rsidR="00AD66E9">
        <w:t xml:space="preserve"> </w:t>
      </w:r>
      <w:r w:rsidR="00DB3648">
        <w:t>akan</w:t>
      </w:r>
      <w:r w:rsidR="00AD66E9">
        <w:t xml:space="preserve"> menantang mereka untuk bertumbuh dalam kasih dan kekaguman mereka kepada Kristus yang adalah satu-satunya sumber </w:t>
      </w:r>
      <w:r w:rsidR="00DB3648">
        <w:t xml:space="preserve">dari </w:t>
      </w:r>
      <w:r w:rsidR="00AD66E9">
        <w:t xml:space="preserve">hidup yang berkelimpahan. Dan </w:t>
      </w:r>
      <w:r w:rsidR="00900733">
        <w:t xml:space="preserve">Injil </w:t>
      </w:r>
      <w:r w:rsidR="00AD66E9">
        <w:t xml:space="preserve">Yohanes </w:t>
      </w:r>
      <w:r w:rsidR="00DB3648">
        <w:t xml:space="preserve">juga </w:t>
      </w:r>
      <w:r w:rsidR="00AD66E9">
        <w:t>meny</w:t>
      </w:r>
      <w:r w:rsidR="00DB3648">
        <w:t>ediakan kekuatan</w:t>
      </w:r>
      <w:r w:rsidR="00037F2D">
        <w:t xml:space="preserve"> </w:t>
      </w:r>
      <w:r w:rsidR="00AD66E9">
        <w:t>dan tantangan yang sama untuk orang</w:t>
      </w:r>
      <w:r w:rsidR="00DB3648">
        <w:t>-orang</w:t>
      </w:r>
      <w:r w:rsidR="00AD66E9">
        <w:t xml:space="preserve"> Kristen modern.</w:t>
      </w:r>
    </w:p>
    <w:p w:rsidR="004E1FFE" w:rsidRDefault="004E1FFE" w:rsidP="00E676EE">
      <w:r>
        <w:tab/>
      </w:r>
      <w:r w:rsidR="003C41B3">
        <w:t xml:space="preserve">Sekarang setelah mempelajari latar belakang </w:t>
      </w:r>
      <w:r w:rsidR="001B2B57">
        <w:t xml:space="preserve">Injil </w:t>
      </w:r>
      <w:r w:rsidR="003C41B3">
        <w:t xml:space="preserve">Yohanes, marilah kita beralih pada struktur dan isi </w:t>
      </w:r>
      <w:r w:rsidR="005F44E9">
        <w:t>I</w:t>
      </w:r>
      <w:r w:rsidR="003C41B3">
        <w:t>njil ini.</w:t>
      </w:r>
    </w:p>
    <w:p w:rsidR="00B01B8A" w:rsidRDefault="00B01B8A" w:rsidP="00E676EE"/>
    <w:p w:rsidR="00B01B8A" w:rsidRDefault="00B01B8A" w:rsidP="00E676EE"/>
    <w:p w:rsidR="00B01B8A" w:rsidRDefault="00B01B8A" w:rsidP="00E676EE"/>
    <w:p w:rsidR="004E1FFE" w:rsidRPr="009700CA" w:rsidRDefault="003C41B3" w:rsidP="00E676EE">
      <w:pPr>
        <w:pStyle w:val="Chapterheading"/>
      </w:pPr>
      <w:r>
        <w:t xml:space="preserve">STRUKTUR </w:t>
      </w:r>
      <w:r w:rsidR="004E1FFE" w:rsidRPr="009700CA">
        <w:t>D</w:t>
      </w:r>
      <w:r>
        <w:t>AN ISI</w:t>
      </w:r>
    </w:p>
    <w:p w:rsidR="00B01B8A" w:rsidRDefault="00B01B8A" w:rsidP="00E676EE"/>
    <w:p w:rsidR="004E1FFE" w:rsidRDefault="004E1FFE" w:rsidP="00E676EE">
      <w:r>
        <w:tab/>
      </w:r>
      <w:r w:rsidR="00521FCB">
        <w:t>Para</w:t>
      </w:r>
      <w:r w:rsidR="00DB3648">
        <w:t xml:space="preserve"> ahli</w:t>
      </w:r>
      <w:r w:rsidR="00521FCB">
        <w:t xml:space="preserve"> telah menjelaskan struktur </w:t>
      </w:r>
      <w:r w:rsidR="00EF2220">
        <w:t xml:space="preserve">Injil </w:t>
      </w:r>
      <w:r w:rsidR="00521FCB">
        <w:t>Yohanes d</w:t>
      </w:r>
      <w:r w:rsidR="00DB3648">
        <w:t>engan berbagai</w:t>
      </w:r>
      <w:r w:rsidR="0069421E">
        <w:t xml:space="preserve"> cara. Dalam pelajara</w:t>
      </w:r>
      <w:r w:rsidR="00521FCB">
        <w:t>n ini, kita akan mengikuti mereka yang telah menya</w:t>
      </w:r>
      <w:r w:rsidR="00DB3648">
        <w:t>takan  adanya</w:t>
      </w:r>
      <w:r w:rsidR="00521FCB">
        <w:t xml:space="preserve"> hubungan antara rangkuman pendahuluan Yohanes tentang </w:t>
      </w:r>
      <w:r w:rsidR="00DB3648">
        <w:t>ke</w:t>
      </w:r>
      <w:r w:rsidR="00521FCB">
        <w:t>hidup</w:t>
      </w:r>
      <w:r w:rsidR="00DB3648">
        <w:t>an</w:t>
      </w:r>
      <w:r w:rsidR="00521FCB">
        <w:t xml:space="preserve"> dan pelayanan Yesus, </w:t>
      </w:r>
      <w:r w:rsidR="00B66943">
        <w:t xml:space="preserve">dengan </w:t>
      </w:r>
      <w:r w:rsidR="00521FCB">
        <w:t xml:space="preserve">isi dari </w:t>
      </w:r>
      <w:r w:rsidR="001F59B1">
        <w:t xml:space="preserve">Injil </w:t>
      </w:r>
      <w:r w:rsidR="00521FCB">
        <w:t>Yohanes. Dengarkanlah kata-kata dari Yohanes 1:10-14 ini:</w:t>
      </w:r>
    </w:p>
    <w:p w:rsidR="00521FCB" w:rsidRPr="00F746CC" w:rsidRDefault="00521FCB" w:rsidP="00E676EE"/>
    <w:p w:rsidR="004E1FFE" w:rsidRDefault="00DB3648" w:rsidP="00E676EE">
      <w:pPr>
        <w:pStyle w:val="Quotations"/>
      </w:pPr>
      <w:r>
        <w:t>[Yesus]</w:t>
      </w:r>
      <w:r w:rsidR="00521FCB">
        <w:t xml:space="preserve"> telah ada di dalam dunia dan</w:t>
      </w:r>
      <w:r>
        <w:t xml:space="preserve"> meskipun</w:t>
      </w:r>
      <w:r w:rsidR="00521FCB">
        <w:t xml:space="preserve"> dunia</w:t>
      </w:r>
      <w:r>
        <w:t xml:space="preserve"> telah</w:t>
      </w:r>
      <w:r w:rsidR="00521FCB">
        <w:t xml:space="preserve"> dijadikan </w:t>
      </w:r>
      <w:r>
        <w:t>melalui Dia</w:t>
      </w:r>
      <w:r w:rsidR="00521FCB">
        <w:t>, dunia tidak mengenal</w:t>
      </w:r>
      <w:r w:rsidR="008A4175">
        <w:t>i Dia</w:t>
      </w:r>
      <w:r w:rsidR="00521FCB">
        <w:t>.  Ia datang kepada milik kepunyaan-Nya, tetapi orang-orang kepunyaan-Nya itu tidak menerima-Nya. Tetapi</w:t>
      </w:r>
      <w:r w:rsidR="008A4175">
        <w:t xml:space="preserve"> kepada</w:t>
      </w:r>
      <w:r w:rsidR="00521FCB">
        <w:t xml:space="preserve"> semua orang yang menerima</w:t>
      </w:r>
      <w:r w:rsidR="008A4175">
        <w:t xml:space="preserve"> Dia, kepada semua orang yang percaya kepada nama-Nya, Ia memberikan hak untuk menjadi anak-anak Allah </w:t>
      </w:r>
      <w:r w:rsidR="000F48A6">
        <w:t>…</w:t>
      </w:r>
      <w:r w:rsidR="00521FCB">
        <w:t xml:space="preserve"> kita telah melihat kemuliaan-Nya, kemuliaan</w:t>
      </w:r>
      <w:r w:rsidR="008A4175">
        <w:t xml:space="preserve"> dari Dia yang adalah </w:t>
      </w:r>
      <w:r w:rsidR="009809BD">
        <w:t>Satu-S</w:t>
      </w:r>
      <w:r w:rsidR="008A4175">
        <w:t>atunya, yang berasal dari Bapa,</w:t>
      </w:r>
      <w:r w:rsidR="00521FCB">
        <w:t xml:space="preserve"> yang diberikan kepada-Nya sebagai Anak Tunggal Bapa, pe</w:t>
      </w:r>
      <w:r w:rsidR="0069421E">
        <w:t>nuh kasih karunia dan kebenaran</w:t>
      </w:r>
      <w:r w:rsidR="008A4175">
        <w:t xml:space="preserve"> </w:t>
      </w:r>
      <w:r w:rsidR="000F48A6">
        <w:t>(Y</w:t>
      </w:r>
      <w:r w:rsidR="004E1FFE" w:rsidRPr="00F746CC">
        <w:t>oh</w:t>
      </w:r>
      <w:r w:rsidR="000F48A6">
        <w:t>a</w:t>
      </w:r>
      <w:r w:rsidR="004E1FFE" w:rsidRPr="00F746CC">
        <w:t>n</w:t>
      </w:r>
      <w:r w:rsidR="000F48A6">
        <w:t>es</w:t>
      </w:r>
      <w:r w:rsidR="004E1FFE" w:rsidRPr="00F746CC">
        <w:t xml:space="preserve"> 1:10-14</w:t>
      </w:r>
      <w:r w:rsidR="008A4175">
        <w:t>, diterjemahkan dari NIV</w:t>
      </w:r>
      <w:r w:rsidR="004E1FFE" w:rsidRPr="00F746CC">
        <w:t>)</w:t>
      </w:r>
      <w:r w:rsidR="00D15C4C">
        <w:t>.</w:t>
      </w:r>
    </w:p>
    <w:p w:rsidR="004E1FFE" w:rsidRPr="009700CA" w:rsidRDefault="004E1FFE" w:rsidP="00E676EE">
      <w:pPr>
        <w:pStyle w:val="Quotation"/>
        <w:ind w:right="720" w:firstLine="0"/>
        <w:rPr>
          <w:rFonts w:ascii="Times New Roman" w:hAnsi="Times New Roman" w:cs="Arial"/>
          <w:color w:val="000000"/>
          <w:lang w:bidi="he-IL"/>
        </w:rPr>
      </w:pPr>
    </w:p>
    <w:p w:rsidR="004E1FFE" w:rsidRPr="00F746CC" w:rsidRDefault="00202B32" w:rsidP="00E676EE">
      <w:r>
        <w:t xml:space="preserve">Nas </w:t>
      </w:r>
      <w:r w:rsidR="0069421E">
        <w:t xml:space="preserve">ini berfokus pada empat gagasan utama: Yesus datang ke dalam dunia; </w:t>
      </w:r>
      <w:r w:rsidR="00A3683F">
        <w:t xml:space="preserve">Ia </w:t>
      </w:r>
      <w:r w:rsidR="0069421E">
        <w:t xml:space="preserve">datang dan ditolak oleh umat kepunyaan-Nya, yaitu Israel; mereka yang menerima dan percaya kepada-Nya menjadi anak-anak Allah; dan kemudian </w:t>
      </w:r>
      <w:r w:rsidR="00B64CF3">
        <w:t xml:space="preserve">mereka yang </w:t>
      </w:r>
      <w:r w:rsidR="0069421E">
        <w:t xml:space="preserve"> percaya itu menjadi saksi bagi Yesus.</w:t>
      </w:r>
    </w:p>
    <w:p w:rsidR="0069421E" w:rsidRDefault="0069421E" w:rsidP="00E676EE">
      <w:pPr>
        <w:ind w:firstLine="360"/>
      </w:pPr>
      <w:r>
        <w:t xml:space="preserve">Dengan mengikuti empat gagasan utama itu, kita akan membuat garis besar </w:t>
      </w:r>
      <w:r w:rsidR="00B334F9">
        <w:t xml:space="preserve">Injil </w:t>
      </w:r>
      <w:r>
        <w:t xml:space="preserve">Yohanes dengan cara </w:t>
      </w:r>
      <w:r w:rsidR="009E2DEA">
        <w:t xml:space="preserve">berikut </w:t>
      </w:r>
      <w:r>
        <w:t>ini:</w:t>
      </w:r>
    </w:p>
    <w:p w:rsidR="004E1FFE" w:rsidRPr="00F746CC" w:rsidRDefault="0069421E" w:rsidP="00E676EE">
      <w:pPr>
        <w:numPr>
          <w:ilvl w:val="0"/>
          <w:numId w:val="19"/>
        </w:numPr>
        <w:ind w:left="720"/>
      </w:pPr>
      <w:r>
        <w:t>Pertama, Y</w:t>
      </w:r>
      <w:r w:rsidR="004E1FFE">
        <w:t>oh</w:t>
      </w:r>
      <w:r>
        <w:t>a</w:t>
      </w:r>
      <w:r w:rsidR="004E1FFE">
        <w:t>n</w:t>
      </w:r>
      <w:r>
        <w:t>es</w:t>
      </w:r>
      <w:r w:rsidR="007F4009">
        <w:t xml:space="preserve"> </w:t>
      </w:r>
      <w:r>
        <w:t xml:space="preserve">membuka </w:t>
      </w:r>
      <w:r w:rsidR="001019AE">
        <w:t xml:space="preserve">Injilnya </w:t>
      </w:r>
      <w:r>
        <w:t>dengan introduksi singkat yang menjelaskan inkarnasi Yesus d</w:t>
      </w:r>
      <w:r w:rsidR="008A4175">
        <w:t>alam</w:t>
      </w:r>
      <w:r>
        <w:t xml:space="preserve"> 1:1-18.</w:t>
      </w:r>
    </w:p>
    <w:p w:rsidR="004E1FFE" w:rsidRPr="00F746CC" w:rsidRDefault="0069421E" w:rsidP="00E676EE">
      <w:pPr>
        <w:numPr>
          <w:ilvl w:val="0"/>
          <w:numId w:val="19"/>
        </w:numPr>
        <w:ind w:left="720"/>
      </w:pPr>
      <w:r>
        <w:t>Kedua, Yohanes mencatat pelayanan publik Yesus d</w:t>
      </w:r>
      <w:r w:rsidR="008A4175">
        <w:t>alam</w:t>
      </w:r>
      <w:r>
        <w:t xml:space="preserve"> </w:t>
      </w:r>
      <w:r w:rsidR="004E1FFE" w:rsidRPr="00F746CC">
        <w:t>1</w:t>
      </w:r>
      <w:r w:rsidR="004E1FFE">
        <w:t>:</w:t>
      </w:r>
      <w:r w:rsidR="004E1FFE" w:rsidRPr="00F746CC">
        <w:t>19</w:t>
      </w:r>
      <w:r w:rsidR="004E1FFE">
        <w:t>–</w:t>
      </w:r>
      <w:r w:rsidR="004E1FFE" w:rsidRPr="00F746CC">
        <w:t>12</w:t>
      </w:r>
      <w:r w:rsidR="004E1FFE">
        <w:t>:</w:t>
      </w:r>
      <w:r w:rsidR="004E1FFE" w:rsidRPr="00F746CC">
        <w:t xml:space="preserve">50, </w:t>
      </w:r>
      <w:r>
        <w:t xml:space="preserve">di mana ia menunjukkan bahwa Yesus datang kepada </w:t>
      </w:r>
      <w:r w:rsidR="008A4175">
        <w:t>ciptaan-Nya sendiri</w:t>
      </w:r>
      <w:r>
        <w:t xml:space="preserve"> dan ditolak oleh umat manusia yang </w:t>
      </w:r>
      <w:r w:rsidR="00445AE2">
        <w:t>hendak</w:t>
      </w:r>
      <w:r w:rsidR="008A4175">
        <w:t xml:space="preserve"> Ia</w:t>
      </w:r>
      <w:r w:rsidR="00445AE2">
        <w:t xml:space="preserve"> selamatkan melalui kedatangan-Nya</w:t>
      </w:r>
      <w:r>
        <w:t>.</w:t>
      </w:r>
    </w:p>
    <w:p w:rsidR="00E66090" w:rsidRPr="00E66090" w:rsidRDefault="00E66090" w:rsidP="00E676EE">
      <w:pPr>
        <w:numPr>
          <w:ilvl w:val="0"/>
          <w:numId w:val="19"/>
        </w:numPr>
        <w:ind w:left="720"/>
        <w:rPr>
          <w:b/>
        </w:rPr>
      </w:pPr>
      <w:r>
        <w:lastRenderedPageBreak/>
        <w:t>Ketiga, Yohanes memasukkan sebuah</w:t>
      </w:r>
      <w:r w:rsidR="008A4175">
        <w:t xml:space="preserve"> deskripsi</w:t>
      </w:r>
      <w:r>
        <w:t xml:space="preserve"> tentang pelayanan pribadi Yesus </w:t>
      </w:r>
      <w:r w:rsidR="008A4175">
        <w:t xml:space="preserve">kepada </w:t>
      </w:r>
      <w:r>
        <w:t>mereka yang</w:t>
      </w:r>
      <w:r w:rsidR="008A4175">
        <w:t xml:space="preserve"> telah</w:t>
      </w:r>
      <w:r>
        <w:t xml:space="preserve"> menerima dan percaya kepada-Nya d</w:t>
      </w:r>
      <w:r w:rsidR="008A4175">
        <w:t>alam</w:t>
      </w:r>
      <w:r>
        <w:t xml:space="preserve"> 13:1-20:31.</w:t>
      </w:r>
    </w:p>
    <w:p w:rsidR="004E1FFE" w:rsidRPr="00E66090" w:rsidRDefault="00E66090" w:rsidP="00E676EE">
      <w:pPr>
        <w:numPr>
          <w:ilvl w:val="0"/>
          <w:numId w:val="19"/>
        </w:numPr>
        <w:ind w:left="720"/>
        <w:rPr>
          <w:b/>
        </w:rPr>
      </w:pPr>
      <w:r>
        <w:t xml:space="preserve">Dan keempat, dalam kesimpulan untuk </w:t>
      </w:r>
      <w:r w:rsidR="003B4ADF">
        <w:t xml:space="preserve">Injil </w:t>
      </w:r>
      <w:r>
        <w:t>Yohanes d</w:t>
      </w:r>
      <w:r w:rsidR="008A4175">
        <w:t>alam</w:t>
      </w:r>
      <w:r>
        <w:t xml:space="preserve"> 21:1-25, Yohanes menyoroti peran para rasul dan murid-murid lainnya sebagai saksi-saksi </w:t>
      </w:r>
      <w:r w:rsidR="008A4175">
        <w:t xml:space="preserve">bagi </w:t>
      </w:r>
      <w:r>
        <w:t>kemuliaaan Yesus.</w:t>
      </w:r>
    </w:p>
    <w:p w:rsidR="004E1FFE" w:rsidRPr="00F746CC" w:rsidRDefault="004E1FFE" w:rsidP="00E676EE">
      <w:pPr>
        <w:rPr>
          <w:b/>
        </w:rPr>
      </w:pPr>
    </w:p>
    <w:p w:rsidR="004E6C87" w:rsidRDefault="00E66090" w:rsidP="00E676EE">
      <w:pPr>
        <w:ind w:left="720"/>
      </w:pPr>
      <w:r>
        <w:t xml:space="preserve">Kita akan melihat setiap bagian dari Injil Menurut Yohanes, dimulai </w:t>
      </w:r>
    </w:p>
    <w:p w:rsidR="004E1FFE" w:rsidRDefault="00E66090" w:rsidP="00E676EE">
      <w:r>
        <w:t>dengan introduksinya.</w:t>
      </w:r>
    </w:p>
    <w:p w:rsidR="004E6C87" w:rsidRPr="00F746CC" w:rsidRDefault="004E6C87" w:rsidP="00E676EE">
      <w:pPr>
        <w:ind w:left="720"/>
      </w:pPr>
    </w:p>
    <w:p w:rsidR="00D15C4C" w:rsidRDefault="004E1FFE" w:rsidP="00E676EE">
      <w:r>
        <w:tab/>
      </w:r>
    </w:p>
    <w:p w:rsidR="004E1FFE" w:rsidRPr="00DA3C3F" w:rsidRDefault="004E6C87" w:rsidP="00E676EE">
      <w:pPr>
        <w:pStyle w:val="PanelHeading"/>
      </w:pPr>
      <w:r>
        <w:t>Introduksi</w:t>
      </w:r>
    </w:p>
    <w:p w:rsidR="00D15C4C" w:rsidRDefault="00D15C4C" w:rsidP="00E676EE">
      <w:pPr>
        <w:ind w:firstLine="720"/>
      </w:pPr>
    </w:p>
    <w:p w:rsidR="004E1FFE" w:rsidRPr="00F746CC" w:rsidRDefault="004E6C87" w:rsidP="00E676EE">
      <w:pPr>
        <w:ind w:firstLine="720"/>
      </w:pPr>
      <w:r>
        <w:t xml:space="preserve">Dalam </w:t>
      </w:r>
      <w:r w:rsidR="004E1FFE" w:rsidRPr="00F746CC">
        <w:t>1</w:t>
      </w:r>
      <w:r w:rsidR="004E1FFE">
        <w:t>:</w:t>
      </w:r>
      <w:r w:rsidR="004E1FFE" w:rsidRPr="00F746CC">
        <w:t>1</w:t>
      </w:r>
      <w:r w:rsidR="004E1FFE">
        <w:t>-</w:t>
      </w:r>
      <w:r>
        <w:t>18 Y</w:t>
      </w:r>
      <w:r w:rsidR="004E1FFE" w:rsidRPr="00F746CC">
        <w:t>oh</w:t>
      </w:r>
      <w:r>
        <w:t>a</w:t>
      </w:r>
      <w:r w:rsidR="004E1FFE" w:rsidRPr="00F746CC">
        <w:t>n</w:t>
      </w:r>
      <w:r>
        <w:t>es</w:t>
      </w:r>
      <w:r w:rsidR="008A4175">
        <w:t xml:space="preserve"> </w:t>
      </w:r>
      <w:r w:rsidR="000308AE">
        <w:t xml:space="preserve">dengan dahsyat </w:t>
      </w:r>
      <w:r>
        <w:t xml:space="preserve">dan indah merangkumkan seluruh </w:t>
      </w:r>
      <w:r w:rsidR="000308AE">
        <w:t>Injil</w:t>
      </w:r>
      <w:r w:rsidR="008750E5">
        <w:t xml:space="preserve"> ini</w:t>
      </w:r>
      <w:r>
        <w:t xml:space="preserve">. Ia mengajarkan bahwa Yesus adalah Firman Allah yang </w:t>
      </w:r>
      <w:r w:rsidR="008A4175">
        <w:t xml:space="preserve">telah </w:t>
      </w:r>
      <w:r>
        <w:t>menciptakan se</w:t>
      </w:r>
      <w:r w:rsidR="008A4175">
        <w:t>gala sesuatu</w:t>
      </w:r>
      <w:r>
        <w:t xml:space="preserve"> dan Ia </w:t>
      </w:r>
      <w:r w:rsidR="005E112E">
        <w:t>ada</w:t>
      </w:r>
      <w:r>
        <w:t xml:space="preserve">lah sumber </w:t>
      </w:r>
      <w:r w:rsidR="008A4175">
        <w:t xml:space="preserve">dari </w:t>
      </w:r>
      <w:r>
        <w:t>segala kehidupan. T</w:t>
      </w:r>
      <w:r w:rsidR="00922094">
        <w:t>et</w:t>
      </w:r>
      <w:r>
        <w:t>api</w:t>
      </w:r>
      <w:r w:rsidR="00112DE0">
        <w:t>,</w:t>
      </w:r>
      <w:r>
        <w:t xml:space="preserve"> lebih dari ini, Yesus juga datang ke dalam dunia sebagai manusia sejati yang </w:t>
      </w:r>
      <w:r w:rsidR="00BC1E22">
        <w:t xml:space="preserve">yang memiliki </w:t>
      </w:r>
      <w:r>
        <w:t>darah</w:t>
      </w:r>
      <w:r w:rsidR="00BC1E22">
        <w:t xml:space="preserve"> dan daging</w:t>
      </w:r>
      <w:r>
        <w:t>. Dan sebagai Allah yang berinkarnasi, Ia me</w:t>
      </w:r>
      <w:r w:rsidR="009809BD">
        <w:t>wahyukan</w:t>
      </w:r>
      <w:r>
        <w:t xml:space="preserve"> kemuliaan Bapa </w:t>
      </w:r>
      <w:r w:rsidR="009809BD">
        <w:t>kepada</w:t>
      </w:r>
      <w:r>
        <w:t xml:space="preserve"> dunia yang telah Ia ciptakan.</w:t>
      </w:r>
    </w:p>
    <w:p w:rsidR="004E1FFE" w:rsidRPr="00F746CC" w:rsidRDefault="004E1FFE" w:rsidP="00E676EE">
      <w:r>
        <w:tab/>
      </w:r>
      <w:r w:rsidR="004E6C87">
        <w:t>Yohanes menjelaskan</w:t>
      </w:r>
      <w:r w:rsidR="009809BD">
        <w:t xml:space="preserve"> hal</w:t>
      </w:r>
      <w:r w:rsidR="004E6C87">
        <w:t xml:space="preserve"> ini d</w:t>
      </w:r>
      <w:r w:rsidR="009809BD">
        <w:t>alam</w:t>
      </w:r>
      <w:r w:rsidR="004E6C87">
        <w:t xml:space="preserve"> Yohanes 1:4-5 dengan mengatakan bahwa Yesus adalah terang yang telah masuk ke dalam dunia yang gelap. Ia menaklukkan kegelapan itu dengan menjadi satu</w:t>
      </w:r>
      <w:r w:rsidR="00843331">
        <w:t>-satunya</w:t>
      </w:r>
      <w:r w:rsidR="004E6C87">
        <w:t xml:space="preserve"> peny</w:t>
      </w:r>
      <w:r w:rsidR="00E36882">
        <w:t xml:space="preserve">ataan penuh tentang anugerah Allah. Dan </w:t>
      </w:r>
      <w:r w:rsidR="009809BD">
        <w:t>meskipun</w:t>
      </w:r>
      <w:r w:rsidR="00E36882">
        <w:t xml:space="preserve"> Alkitab kadang</w:t>
      </w:r>
      <w:r w:rsidR="009809BD">
        <w:t>-kadang</w:t>
      </w:r>
      <w:r w:rsidR="00E36882">
        <w:t xml:space="preserve"> berbicara tentang kemuliaan Yesus yang telah </w:t>
      </w:r>
      <w:r w:rsidR="009809BD">
        <w:t>terselubung</w:t>
      </w:r>
      <w:r w:rsidR="00E36882">
        <w:t xml:space="preserve"> selama inkarnasi-Nya, Yohanes menyoroti fakta bahwa inkarnasi Yesus sebenarnya me</w:t>
      </w:r>
      <w:r w:rsidR="009809BD">
        <w:t>njadikan</w:t>
      </w:r>
      <w:r w:rsidR="00E36882">
        <w:t xml:space="preserve"> kemuliaan-Nya dikenal dengan cara-cara yang penting. Dan </w:t>
      </w:r>
      <w:r w:rsidR="009809BD">
        <w:t>jauh dari</w:t>
      </w:r>
      <w:r w:rsidR="00360499">
        <w:t xml:space="preserve"> </w:t>
      </w:r>
      <w:r w:rsidR="000447DE">
        <w:t xml:space="preserve">mengaburkan kemuliaan Yesus, inkarnasi-Nya sebagai seorang manusia </w:t>
      </w:r>
      <w:r w:rsidR="00DE3492">
        <w:t xml:space="preserve">benar-benar </w:t>
      </w:r>
      <w:r w:rsidR="000447DE">
        <w:t>menyatakan kemuliaan-Nya. Yohanes menulis d</w:t>
      </w:r>
      <w:r w:rsidR="009809BD">
        <w:t>alam</w:t>
      </w:r>
      <w:r w:rsidR="000447DE">
        <w:t xml:space="preserve"> Yohanes</w:t>
      </w:r>
      <w:r w:rsidRPr="00F746CC">
        <w:t xml:space="preserve"> 1</w:t>
      </w:r>
      <w:r>
        <w:t>:</w:t>
      </w:r>
      <w:r w:rsidRPr="00F746CC">
        <w:t>14:</w:t>
      </w:r>
    </w:p>
    <w:p w:rsidR="004E1FFE" w:rsidRPr="00F746CC" w:rsidRDefault="004E1FFE" w:rsidP="00E676EE"/>
    <w:p w:rsidR="004E1FFE" w:rsidRDefault="009809BD" w:rsidP="00E676EE">
      <w:pPr>
        <w:pStyle w:val="Quotations"/>
      </w:pPr>
      <w:r>
        <w:t>K</w:t>
      </w:r>
      <w:r w:rsidR="00371CD3" w:rsidRPr="00371CD3">
        <w:t xml:space="preserve">ita telah melihat kemuliaan-Nya, kemuliaan </w:t>
      </w:r>
      <w:r>
        <w:t xml:space="preserve">dari Dia yang adalah Satu-Satunya, </w:t>
      </w:r>
      <w:r w:rsidR="00371CD3" w:rsidRPr="00371CD3">
        <w:t>yang</w:t>
      </w:r>
      <w:r>
        <w:t xml:space="preserve"> berasal dari Bapa</w:t>
      </w:r>
      <w:r w:rsidR="00371CD3" w:rsidRPr="00371CD3">
        <w:t>, penuh kasih karunia dan kebenaran</w:t>
      </w:r>
      <w:r>
        <w:t xml:space="preserve"> </w:t>
      </w:r>
      <w:r w:rsidR="004E1FFE" w:rsidRPr="00F746CC">
        <w:t>(</w:t>
      </w:r>
      <w:r>
        <w:t xml:space="preserve">Yohanes </w:t>
      </w:r>
      <w:r w:rsidR="004E1FFE" w:rsidRPr="00F746CC">
        <w:t>1:14</w:t>
      </w:r>
      <w:r>
        <w:t>, diterjemahkan dari NIV</w:t>
      </w:r>
      <w:r w:rsidR="004E1FFE" w:rsidRPr="00F746CC">
        <w:t>)</w:t>
      </w:r>
      <w:r w:rsidR="00D15C4C">
        <w:t>.</w:t>
      </w:r>
    </w:p>
    <w:p w:rsidR="004E1FFE" w:rsidRDefault="004E1FFE" w:rsidP="00E676EE">
      <w:pPr>
        <w:pStyle w:val="Quotation"/>
        <w:ind w:left="0" w:right="720" w:firstLine="0"/>
        <w:rPr>
          <w:rFonts w:ascii="Times New Roman" w:hAnsi="Times New Roman"/>
          <w:i/>
          <w:color w:val="000000"/>
        </w:rPr>
      </w:pPr>
    </w:p>
    <w:p w:rsidR="00D15C4C" w:rsidRDefault="00D15C4C" w:rsidP="00E676EE">
      <w:pPr>
        <w:pStyle w:val="Quotation"/>
        <w:ind w:left="0" w:firstLine="0"/>
        <w:jc w:val="center"/>
        <w:rPr>
          <w:rFonts w:ascii="Times New Roman" w:hAnsi="Times New Roman"/>
          <w:b/>
          <w:color w:val="auto"/>
        </w:rPr>
      </w:pPr>
    </w:p>
    <w:p w:rsidR="004E1FFE" w:rsidRPr="00DB5253" w:rsidRDefault="00371CD3" w:rsidP="00E676EE">
      <w:pPr>
        <w:pStyle w:val="PanelHeading"/>
        <w:rPr>
          <w:i/>
        </w:rPr>
      </w:pPr>
      <w:r>
        <w:t>Pelayanan Publik Yesus</w:t>
      </w:r>
    </w:p>
    <w:p w:rsidR="00D15C4C" w:rsidRDefault="00D15C4C" w:rsidP="00E676EE"/>
    <w:p w:rsidR="004E1FFE" w:rsidRPr="00F746CC" w:rsidRDefault="004E1FFE" w:rsidP="00E676EE">
      <w:r>
        <w:tab/>
      </w:r>
      <w:r w:rsidR="00371CD3">
        <w:t>Setelah introduksi, Yohanes mencatat pelayanan publik Yesus d</w:t>
      </w:r>
      <w:r w:rsidR="009809BD">
        <w:t>alam</w:t>
      </w:r>
      <w:r w:rsidR="00371CD3">
        <w:t xml:space="preserve"> Yohanes 1:19-</w:t>
      </w:r>
      <w:r w:rsidR="009809BD">
        <w:t>1</w:t>
      </w:r>
      <w:r w:rsidR="00371CD3">
        <w:t xml:space="preserve">2:50. Dalam bagian ini, Yohanes </w:t>
      </w:r>
      <w:r w:rsidR="00D37FA7">
        <w:t xml:space="preserve">berfokus </w:t>
      </w:r>
      <w:r w:rsidR="00371CD3">
        <w:t>pada fakta bahwa Yesus datang kepada umat</w:t>
      </w:r>
      <w:r w:rsidR="009809BD">
        <w:t>-</w:t>
      </w:r>
      <w:r w:rsidR="00371CD3">
        <w:t>Nya</w:t>
      </w:r>
      <w:r w:rsidR="009809BD">
        <w:t xml:space="preserve"> sendiri</w:t>
      </w:r>
      <w:r w:rsidR="00371CD3">
        <w:t xml:space="preserve">, bangsa Israel, dan </w:t>
      </w:r>
      <w:r w:rsidR="009809BD">
        <w:t>bahwa umat</w:t>
      </w:r>
      <w:r w:rsidR="00371CD3">
        <w:t xml:space="preserve"> Israel menolak Yesus sebagai Kristus dan Tuhan mereka. Seperti yang kita lihat d</w:t>
      </w:r>
      <w:r w:rsidR="009809BD">
        <w:t>alam</w:t>
      </w:r>
      <w:r w:rsidR="00371CD3">
        <w:t xml:space="preserve"> Yohanes 1:11, Yohanes </w:t>
      </w:r>
      <w:r w:rsidR="009809BD">
        <w:t xml:space="preserve">telah </w:t>
      </w:r>
      <w:r w:rsidR="00371CD3">
        <w:t>mengatakan bahwa,</w:t>
      </w:r>
    </w:p>
    <w:p w:rsidR="004E1FFE" w:rsidRPr="00F746CC" w:rsidRDefault="004E1FFE" w:rsidP="00E676EE"/>
    <w:p w:rsidR="004E1FFE" w:rsidRPr="00F746CC" w:rsidRDefault="006F4D8B" w:rsidP="00E676EE">
      <w:pPr>
        <w:pStyle w:val="Quotations"/>
      </w:pPr>
      <w:r>
        <w:t>[</w:t>
      </w:r>
      <w:r w:rsidR="004E195D">
        <w:t>Y</w:t>
      </w:r>
      <w:r w:rsidR="004E1FFE" w:rsidRPr="00F746CC">
        <w:t>esus</w:t>
      </w:r>
      <w:r>
        <w:t>]</w:t>
      </w:r>
      <w:r w:rsidR="009809BD">
        <w:t xml:space="preserve"> </w:t>
      </w:r>
      <w:r w:rsidR="004E195D" w:rsidRPr="004E195D">
        <w:t xml:space="preserve">datang kepada milik kepunyaan-Nya, </w:t>
      </w:r>
      <w:r w:rsidR="009809BD">
        <w:t xml:space="preserve"> </w:t>
      </w:r>
      <w:r w:rsidR="004E195D" w:rsidRPr="004E195D">
        <w:t>tetapi orang-orang kepunyaan-Nya itu tidak menerima-Nya</w:t>
      </w:r>
      <w:r w:rsidR="004E1FFE" w:rsidRPr="00F746CC">
        <w:t xml:space="preserve"> (</w:t>
      </w:r>
      <w:r w:rsidR="009809BD">
        <w:t xml:space="preserve">Yohanes </w:t>
      </w:r>
      <w:r w:rsidR="004E1FFE" w:rsidRPr="00F746CC">
        <w:t>1:11)</w:t>
      </w:r>
      <w:r w:rsidR="00D15C4C">
        <w:t>.</w:t>
      </w:r>
    </w:p>
    <w:p w:rsidR="004E1FFE" w:rsidRPr="00F746CC" w:rsidRDefault="004E1FFE" w:rsidP="00E676EE">
      <w:pPr>
        <w:pStyle w:val="Quotations"/>
      </w:pPr>
    </w:p>
    <w:p w:rsidR="004E195D" w:rsidRDefault="004E195D" w:rsidP="00E676EE">
      <w:r>
        <w:t xml:space="preserve">Meskipun ada </w:t>
      </w:r>
      <w:r w:rsidR="007F4009">
        <w:t>b</w:t>
      </w:r>
      <w:r w:rsidR="009809BD">
        <w:t>eberapa</w:t>
      </w:r>
      <w:r w:rsidR="007F4009">
        <w:t xml:space="preserve"> </w:t>
      </w:r>
      <w:r>
        <w:t xml:space="preserve">pengecualian penting untuk rangkuman ini, secara umum inilah cara bangsa Israel </w:t>
      </w:r>
      <w:r w:rsidR="00956A75">
        <w:t>merespons</w:t>
      </w:r>
      <w:r w:rsidR="002B6670">
        <w:t xml:space="preserve"> </w:t>
      </w:r>
      <w:r>
        <w:t>pelayanan publik Yesus di dalam Injil Yohanes.</w:t>
      </w:r>
    </w:p>
    <w:p w:rsidR="004E1FFE" w:rsidRPr="00534922" w:rsidRDefault="004E1FFE" w:rsidP="00E676EE">
      <w:pPr>
        <w:rPr>
          <w:sz w:val="20"/>
          <w:szCs w:val="20"/>
        </w:rPr>
      </w:pPr>
      <w:r>
        <w:lastRenderedPageBreak/>
        <w:tab/>
      </w:r>
      <w:r w:rsidR="00F60836">
        <w:t xml:space="preserve">Survei </w:t>
      </w:r>
      <w:r w:rsidR="004E195D">
        <w:t>k</w:t>
      </w:r>
      <w:r w:rsidR="009809BD">
        <w:t>ita</w:t>
      </w:r>
      <w:r w:rsidR="004E195D">
        <w:t xml:space="preserve"> te</w:t>
      </w:r>
      <w:r w:rsidR="001B3E6E">
        <w:t>rhadap</w:t>
      </w:r>
      <w:r w:rsidR="004E195D">
        <w:t xml:space="preserve"> pelayanan publik Yesus </w:t>
      </w:r>
      <w:r w:rsidR="009809BD">
        <w:t xml:space="preserve">akan </w:t>
      </w:r>
      <w:r w:rsidR="004E195D">
        <w:t xml:space="preserve">dibagi menjadi tujuh bagian, diawali dengan persiapan-Nya untuk pelayanan, dan </w:t>
      </w:r>
      <w:r w:rsidR="009809BD">
        <w:t>dilanjutkan</w:t>
      </w:r>
      <w:r w:rsidR="004E195D">
        <w:t xml:space="preserve"> dengan peristiwa-peristiwa seputar enam hari raya Yahudi yang berbeda. Marilah pertama-tama kita melihat persiapan Yesus untuk </w:t>
      </w:r>
      <w:r w:rsidR="009809BD">
        <w:t xml:space="preserve">melayani </w:t>
      </w:r>
      <w:r w:rsidR="004E195D">
        <w:t>d</w:t>
      </w:r>
      <w:r w:rsidR="009809BD">
        <w:t>alam</w:t>
      </w:r>
      <w:r w:rsidR="004E195D">
        <w:t xml:space="preserve"> Yohanes 1:19-2:12.</w:t>
      </w:r>
    </w:p>
    <w:p w:rsidR="00D15C4C" w:rsidRPr="00534922" w:rsidRDefault="00D15C4C" w:rsidP="00E676EE">
      <w:pPr>
        <w:rPr>
          <w:sz w:val="20"/>
          <w:szCs w:val="20"/>
        </w:rPr>
      </w:pPr>
    </w:p>
    <w:p w:rsidR="004E1FFE" w:rsidRPr="00EA3F67" w:rsidRDefault="004E195D" w:rsidP="00E676EE">
      <w:pPr>
        <w:pStyle w:val="BulletHeading"/>
      </w:pPr>
      <w:r>
        <w:t xml:space="preserve">Persiapan untuk </w:t>
      </w:r>
      <w:r w:rsidR="009809BD">
        <w:t>Melayani</w:t>
      </w:r>
    </w:p>
    <w:p w:rsidR="00D15C4C" w:rsidRPr="00534922" w:rsidRDefault="00D15C4C" w:rsidP="00E676EE">
      <w:pPr>
        <w:rPr>
          <w:sz w:val="20"/>
          <w:szCs w:val="20"/>
        </w:rPr>
      </w:pPr>
    </w:p>
    <w:p w:rsidR="002A42A6" w:rsidRDefault="004E1FFE" w:rsidP="00E676EE">
      <w:r>
        <w:tab/>
      </w:r>
      <w:r w:rsidR="004E195D">
        <w:t>Bagian tentang persiapan</w:t>
      </w:r>
      <w:r w:rsidR="009809BD">
        <w:t xml:space="preserve"> pelayanan</w:t>
      </w:r>
      <w:r w:rsidR="004E195D">
        <w:t xml:space="preserve"> </w:t>
      </w:r>
      <w:r w:rsidR="004D2014">
        <w:t>Yesus</w:t>
      </w:r>
      <w:r w:rsidR="004E195D">
        <w:t xml:space="preserve"> dimulai dengan pelayanan Yohanes Pembaptis d</w:t>
      </w:r>
      <w:r w:rsidR="004D2014">
        <w:t>alam</w:t>
      </w:r>
      <w:r w:rsidR="004E195D">
        <w:t xml:space="preserve"> Yohanes 1:19-36. Dalam </w:t>
      </w:r>
      <w:r w:rsidR="004D2014">
        <w:t>bagian</w:t>
      </w:r>
      <w:r w:rsidR="004E195D">
        <w:t xml:space="preserve"> ini, Yohanes menekankan bahwa Yohanes Pembaptis adalah seorang saksi penting </w:t>
      </w:r>
      <w:r w:rsidR="00D2662C">
        <w:t xml:space="preserve">atas </w:t>
      </w:r>
      <w:r w:rsidR="002A42A6">
        <w:t>fakta bahwa Yesus adalah Anak Allah, dan bahwa Yesus akan menjadi anak domba Allah yang di</w:t>
      </w:r>
      <w:r w:rsidR="004D2014">
        <w:t xml:space="preserve">korbankan yang akan menghapuskan </w:t>
      </w:r>
      <w:r w:rsidR="002A42A6">
        <w:t>dosa dunia.</w:t>
      </w:r>
    </w:p>
    <w:p w:rsidR="00BC7586" w:rsidRDefault="004E1FFE" w:rsidP="00E676EE">
      <w:r>
        <w:tab/>
      </w:r>
      <w:r w:rsidR="002A42A6">
        <w:t>Setelah ini, Yohanes melaporkan</w:t>
      </w:r>
      <w:r w:rsidR="004D2014">
        <w:t xml:space="preserve"> peristiwa Yesus memanggil </w:t>
      </w:r>
      <w:r w:rsidR="002A42A6">
        <w:t>murid-murid</w:t>
      </w:r>
      <w:r w:rsidR="004D2014">
        <w:t>-Nya yang</w:t>
      </w:r>
      <w:r w:rsidR="002A42A6">
        <w:t xml:space="preserve"> pertama d</w:t>
      </w:r>
      <w:r w:rsidR="004D2014">
        <w:t>alam</w:t>
      </w:r>
      <w:r w:rsidR="002A42A6">
        <w:t xml:space="preserve"> Yohanes 1:37-51. Se</w:t>
      </w:r>
      <w:r w:rsidR="004D2014">
        <w:t>perti halnya</w:t>
      </w:r>
      <w:r w:rsidR="002A42A6">
        <w:t xml:space="preserve"> catatan tentang Yohanes Pembaptis, penekanan pada bagian ini adalah </w:t>
      </w:r>
      <w:r w:rsidR="004D2014">
        <w:t>pada</w:t>
      </w:r>
      <w:r w:rsidR="002A42A6">
        <w:t xml:space="preserve"> identitas Yesus. Murid-murid-Nya merujuk kepada-Nya sebagai “Rabi,” yang berarti guru, d</w:t>
      </w:r>
      <w:r w:rsidR="004D2014">
        <w:t>alam</w:t>
      </w:r>
      <w:r w:rsidR="002A42A6">
        <w:t xml:space="preserve"> ayat 38; “Mesias,” yang berarti Kristus, d</w:t>
      </w:r>
      <w:r w:rsidR="004D2014">
        <w:t>alam</w:t>
      </w:r>
      <w:r w:rsidR="002A42A6">
        <w:t xml:space="preserve"> ayat 41; “yang di</w:t>
      </w:r>
      <w:r w:rsidR="004D2014">
        <w:t>ceritakan</w:t>
      </w:r>
      <w:r w:rsidR="002A42A6">
        <w:t xml:space="preserve"> oleh Musa,” </w:t>
      </w:r>
      <w:r w:rsidR="004D2014">
        <w:t xml:space="preserve">yang merupakan rujukan kepada nabi yang telah dinubuatkan oleh </w:t>
      </w:r>
      <w:r w:rsidR="002A42A6">
        <w:t>Musa, d</w:t>
      </w:r>
      <w:r w:rsidR="004D2014">
        <w:t>alam</w:t>
      </w:r>
      <w:r w:rsidR="002A42A6">
        <w:t xml:space="preserve"> ayat 45; dan “Anak Allah” dan </w:t>
      </w:r>
      <w:r w:rsidR="00BC7586">
        <w:t>istilah</w:t>
      </w:r>
      <w:r w:rsidR="004D2014">
        <w:t xml:space="preserve"> paralelnya</w:t>
      </w:r>
      <w:r w:rsidR="00BC7586">
        <w:t xml:space="preserve"> “Raja Israel,” d</w:t>
      </w:r>
      <w:r w:rsidR="004D2014">
        <w:t>alam</w:t>
      </w:r>
      <w:r w:rsidR="00BC7586">
        <w:t xml:space="preserve"> ayat 49. Akhirnya d</w:t>
      </w:r>
      <w:r w:rsidR="004D2014">
        <w:t>alam</w:t>
      </w:r>
      <w:r w:rsidR="00BC7586">
        <w:t xml:space="preserve"> ayat 51 Yesus </w:t>
      </w:r>
      <w:r w:rsidR="004D2014">
        <w:t>m</w:t>
      </w:r>
      <w:r w:rsidR="00BC7586">
        <w:t>e</w:t>
      </w:r>
      <w:r w:rsidR="004D2014">
        <w:t xml:space="preserve">mperkenalkan </w:t>
      </w:r>
      <w:r w:rsidR="00BC7586">
        <w:t xml:space="preserve">diri-Nya sendiri sebagai “Anak Manusia” yang telah diutus untuk menyediakan jalan </w:t>
      </w:r>
      <w:r w:rsidR="004D2014">
        <w:t>masuk ke hadirat</w:t>
      </w:r>
      <w:r w:rsidR="00BC7586">
        <w:t xml:space="preserve"> Allah.</w:t>
      </w:r>
    </w:p>
    <w:p w:rsidR="004E1FFE" w:rsidRDefault="004E1FFE" w:rsidP="00E676EE">
      <w:r>
        <w:tab/>
      </w:r>
      <w:r w:rsidR="00BC7586">
        <w:t xml:space="preserve">Bagian </w:t>
      </w:r>
      <w:r w:rsidR="004D2014">
        <w:t>ter</w:t>
      </w:r>
      <w:r w:rsidR="00BC7586">
        <w:t xml:space="preserve">akhir dari persiapan Yesus untuk </w:t>
      </w:r>
      <w:r w:rsidR="004D2014">
        <w:t>melayani</w:t>
      </w:r>
      <w:r w:rsidR="00BC7586">
        <w:t xml:space="preserve"> adalah mukjizat-Nya </w:t>
      </w:r>
      <w:r w:rsidR="004D2014">
        <w:t xml:space="preserve">yang </w:t>
      </w:r>
      <w:r w:rsidR="00BC7586">
        <w:t xml:space="preserve">pertama, yang </w:t>
      </w:r>
      <w:r w:rsidR="004D2014">
        <w:t xml:space="preserve">dicatat oleh </w:t>
      </w:r>
      <w:r w:rsidR="00BC7586">
        <w:t>Yohanes d</w:t>
      </w:r>
      <w:r w:rsidR="004D2014">
        <w:t>alam</w:t>
      </w:r>
      <w:r w:rsidR="00BC7586">
        <w:t xml:space="preserve"> Yohanes 2:1-12. Ini adalah peristiwa ketika Yesus mengubah air </w:t>
      </w:r>
      <w:r w:rsidR="00D357D5">
        <w:t>men</w:t>
      </w:r>
      <w:r w:rsidR="00BC7586">
        <w:t>jadi anggur. Tetapi fokusnya bukan pada mukjizat itu sendiri. Dengarkanlah apa yang Yohanes tulis</w:t>
      </w:r>
      <w:r w:rsidR="00D357D5">
        <w:t>kan</w:t>
      </w:r>
      <w:r w:rsidR="00BC7586">
        <w:t xml:space="preserve"> d</w:t>
      </w:r>
      <w:r w:rsidR="00D357D5">
        <w:t>alam</w:t>
      </w:r>
      <w:r w:rsidR="00BC7586">
        <w:t xml:space="preserve"> Yohanes 2:11:</w:t>
      </w:r>
    </w:p>
    <w:p w:rsidR="00BC7586" w:rsidRPr="00534922" w:rsidRDefault="00BC7586" w:rsidP="00E676EE">
      <w:pPr>
        <w:rPr>
          <w:i/>
          <w:sz w:val="20"/>
          <w:szCs w:val="20"/>
        </w:rPr>
      </w:pPr>
    </w:p>
    <w:p w:rsidR="004E1FFE" w:rsidRPr="00F746CC" w:rsidRDefault="00EC5E8E" w:rsidP="00E676EE">
      <w:pPr>
        <w:pStyle w:val="Quotations"/>
        <w:rPr>
          <w:lang w:bidi="he-IL"/>
        </w:rPr>
      </w:pPr>
      <w:r w:rsidRPr="00EC5E8E">
        <w:rPr>
          <w:lang w:bidi="he-IL"/>
        </w:rPr>
        <w:t>Hal itu dibuat Yesus di Kana yang di Galilea, sebagai yang pertama dari tanda-tanda-Nya dan dengan itu Ia telah menyatakan kemuliaan-Nya, dan murid-murid-Nya percaya kepada-Nya</w:t>
      </w:r>
      <w:r w:rsidR="00D357D5">
        <w:rPr>
          <w:lang w:bidi="he-IL"/>
        </w:rPr>
        <w:t xml:space="preserve"> </w:t>
      </w:r>
      <w:r>
        <w:rPr>
          <w:lang w:bidi="he-IL"/>
        </w:rPr>
        <w:t>(Y</w:t>
      </w:r>
      <w:r w:rsidR="004E1FFE" w:rsidRPr="00F746CC">
        <w:rPr>
          <w:lang w:bidi="he-IL"/>
        </w:rPr>
        <w:t>oh</w:t>
      </w:r>
      <w:r>
        <w:rPr>
          <w:lang w:bidi="he-IL"/>
        </w:rPr>
        <w:t>a</w:t>
      </w:r>
      <w:r w:rsidR="004E1FFE" w:rsidRPr="00F746CC">
        <w:rPr>
          <w:lang w:bidi="he-IL"/>
        </w:rPr>
        <w:t>n</w:t>
      </w:r>
      <w:r>
        <w:rPr>
          <w:lang w:bidi="he-IL"/>
        </w:rPr>
        <w:t>es</w:t>
      </w:r>
      <w:r w:rsidR="004E1FFE" w:rsidRPr="00F746CC">
        <w:rPr>
          <w:lang w:bidi="he-IL"/>
        </w:rPr>
        <w:t xml:space="preserve"> 2:11)</w:t>
      </w:r>
      <w:r w:rsidR="00D15C4C">
        <w:rPr>
          <w:lang w:bidi="he-IL"/>
        </w:rPr>
        <w:t>.</w:t>
      </w:r>
    </w:p>
    <w:p w:rsidR="004E1FFE" w:rsidRPr="00534922" w:rsidRDefault="004E1FFE" w:rsidP="00E676EE">
      <w:pPr>
        <w:ind w:left="720" w:right="720"/>
        <w:rPr>
          <w:color w:val="0000FF"/>
          <w:sz w:val="20"/>
          <w:szCs w:val="20"/>
        </w:rPr>
      </w:pPr>
    </w:p>
    <w:p w:rsidR="004E1FFE" w:rsidRPr="00F746CC" w:rsidRDefault="00EC5E8E" w:rsidP="00E676EE">
      <w:r>
        <w:t>S</w:t>
      </w:r>
      <w:r w:rsidR="00EE32F3">
        <w:t>alah s</w:t>
      </w:r>
      <w:r>
        <w:t>atu</w:t>
      </w:r>
      <w:r w:rsidR="00D357D5">
        <w:t xml:space="preserve"> maksud</w:t>
      </w:r>
      <w:r>
        <w:t xml:space="preserve"> utama yang </w:t>
      </w:r>
      <w:r w:rsidR="00D357D5">
        <w:t>ingin disampaikan oleh Yohanes</w:t>
      </w:r>
      <w:r>
        <w:t xml:space="preserve"> adalah bahwa mukjizat ini </w:t>
      </w:r>
      <w:r w:rsidR="00C01DB0">
        <w:t>merupakan</w:t>
      </w:r>
      <w:r>
        <w:t xml:space="preserve"> tanda yang menyatakan kemuliaan Yesus, dan itu membuat murid-murid-Nya mem</w:t>
      </w:r>
      <w:r w:rsidR="00B94283">
        <w:t>p</w:t>
      </w:r>
      <w:r>
        <w:t>ercayai</w:t>
      </w:r>
      <w:r w:rsidR="00D357D5">
        <w:t xml:space="preserve"> Dia</w:t>
      </w:r>
      <w:r>
        <w:t>.</w:t>
      </w:r>
    </w:p>
    <w:p w:rsidR="004E1FFE" w:rsidRPr="00534922" w:rsidRDefault="004E1FFE" w:rsidP="00E676EE">
      <w:pPr>
        <w:pStyle w:val="Quotations"/>
        <w:rPr>
          <w:sz w:val="20"/>
          <w:szCs w:val="20"/>
        </w:rPr>
      </w:pPr>
    </w:p>
    <w:p w:rsidR="004E1FFE" w:rsidRPr="002437CC" w:rsidRDefault="008B07E0" w:rsidP="00E676EE">
      <w:pPr>
        <w:pStyle w:val="Quotations"/>
      </w:pPr>
      <w:r>
        <w:t>Istilah “tanda-tanda” digunakan d</w:t>
      </w:r>
      <w:r w:rsidR="00D357D5">
        <w:t>alam</w:t>
      </w:r>
      <w:r>
        <w:t xml:space="preserve"> </w:t>
      </w:r>
      <w:r w:rsidR="00E66084">
        <w:t xml:space="preserve">Kitab </w:t>
      </w:r>
      <w:r>
        <w:t xml:space="preserve">Keluaran yang mengacu </w:t>
      </w:r>
      <w:r w:rsidR="00D357D5">
        <w:t>ke</w:t>
      </w:r>
      <w:r>
        <w:t>pada mukjizat-mukjizat yang</w:t>
      </w:r>
      <w:r w:rsidR="00D357D5">
        <w:t xml:space="preserve"> diadakan oleh</w:t>
      </w:r>
      <w:r>
        <w:t xml:space="preserve"> Musa, saya </w:t>
      </w:r>
      <w:r w:rsidR="00D357D5">
        <w:t>men</w:t>
      </w:r>
      <w:r>
        <w:t>duga</w:t>
      </w:r>
      <w:r w:rsidR="00D357D5">
        <w:t xml:space="preserve"> secara spesifik hal itu mengacu kepada</w:t>
      </w:r>
      <w:r>
        <w:t xml:space="preserve"> tulah-tulah. Dan </w:t>
      </w:r>
      <w:r w:rsidR="00D357D5">
        <w:t xml:space="preserve">karena itu </w:t>
      </w:r>
      <w:r>
        <w:t xml:space="preserve">tanda-tanda, atau istilah “tanda” </w:t>
      </w:r>
      <w:r w:rsidR="00581E24">
        <w:t xml:space="preserve">itu </w:t>
      </w:r>
      <w:r>
        <w:t xml:space="preserve">sudah digunakan </w:t>
      </w:r>
      <w:r w:rsidR="00BC22AA">
        <w:t xml:space="preserve">untuk </w:t>
      </w:r>
      <w:r>
        <w:t xml:space="preserve">mengacu </w:t>
      </w:r>
      <w:r w:rsidR="00D357D5">
        <w:t>ke</w:t>
      </w:r>
      <w:r>
        <w:t>pada mukjizat-mukjizat</w:t>
      </w:r>
      <w:r w:rsidR="00D357D5">
        <w:t>.</w:t>
      </w:r>
      <w:r>
        <w:t xml:space="preserve"> </w:t>
      </w:r>
      <w:r w:rsidR="00D357D5">
        <w:t>D</w:t>
      </w:r>
      <w:r>
        <w:t xml:space="preserve">an saya pikir Yohanes </w:t>
      </w:r>
      <w:r w:rsidR="00D357D5">
        <w:t xml:space="preserve">bukan hanya </w:t>
      </w:r>
      <w:r>
        <w:t xml:space="preserve">melakukan </w:t>
      </w:r>
      <w:r w:rsidR="00D357D5">
        <w:t xml:space="preserve">hal </w:t>
      </w:r>
      <w:r>
        <w:t xml:space="preserve">ini karena ia sering membandingkan Yesus dengan Musa, yang </w:t>
      </w:r>
      <w:r w:rsidR="0004674D">
        <w:t xml:space="preserve">memang </w:t>
      </w:r>
      <w:r>
        <w:t xml:space="preserve">ia lakukan, tetapi juga, saya pikir ia sebenarnya memiliki </w:t>
      </w:r>
      <w:r w:rsidR="0010266D">
        <w:t xml:space="preserve">minat </w:t>
      </w:r>
      <w:r>
        <w:t xml:space="preserve">yang sama </w:t>
      </w:r>
      <w:r w:rsidR="006010E1">
        <w:t xml:space="preserve">dengan </w:t>
      </w:r>
      <w:r>
        <w:t xml:space="preserve">penulis </w:t>
      </w:r>
      <w:r w:rsidR="00937D7E">
        <w:t xml:space="preserve">Kitab </w:t>
      </w:r>
      <w:r>
        <w:t xml:space="preserve">Keluaran </w:t>
      </w:r>
      <w:r w:rsidR="00D357D5">
        <w:t>dalam</w:t>
      </w:r>
      <w:r>
        <w:t xml:space="preserve"> menunjukkan bahwa mukjizat-mukjizat itu di</w:t>
      </w:r>
      <w:r w:rsidR="00B3688F">
        <w:t>berikan untuk menunjukkan sesuatu kepada</w:t>
      </w:r>
      <w:r w:rsidR="00D357D5">
        <w:t xml:space="preserve"> manusia</w:t>
      </w:r>
      <w:r w:rsidR="00B3688F">
        <w:t xml:space="preserve">, </w:t>
      </w:r>
      <w:r w:rsidR="00D357D5">
        <w:t xml:space="preserve">bisa dikatakan </w:t>
      </w:r>
      <w:r w:rsidR="00B3688F">
        <w:t>untuk memberi mereka</w:t>
      </w:r>
      <w:r w:rsidR="00C01DB0" w:rsidRPr="00C01DB0">
        <w:t xml:space="preserve"> </w:t>
      </w:r>
      <w:r w:rsidR="00C01DB0">
        <w:t>informasi</w:t>
      </w:r>
      <w:r w:rsidR="00B3688F">
        <w:t xml:space="preserve"> </w:t>
      </w:r>
      <w:r w:rsidR="007759D2">
        <w:t xml:space="preserve">yang diharapkan bisa </w:t>
      </w:r>
      <w:r w:rsidR="00B3688F">
        <w:lastRenderedPageBreak/>
        <w:t>mereka</w:t>
      </w:r>
      <w:r w:rsidR="007759D2">
        <w:t xml:space="preserve"> tindak-lanjuti</w:t>
      </w:r>
      <w:r w:rsidR="00B3688F">
        <w:t>, dan secara</w:t>
      </w:r>
      <w:r w:rsidR="00D357D5">
        <w:t xml:space="preserve"> spesifik</w:t>
      </w:r>
      <w:r w:rsidR="00B3688F">
        <w:t xml:space="preserve"> bahwa Allah sedang mengatakan sesuatu kepada </w:t>
      </w:r>
      <w:r w:rsidR="00D357D5">
        <w:t>manusia</w:t>
      </w:r>
      <w:r w:rsidR="00B3688F">
        <w:t xml:space="preserve">, dan </w:t>
      </w:r>
      <w:r w:rsidR="00D357D5">
        <w:t>manusia</w:t>
      </w:r>
      <w:r w:rsidR="00B3688F">
        <w:t xml:space="preserve"> perlu </w:t>
      </w:r>
      <w:r w:rsidR="00DA30E4">
        <w:t>meresponsnya</w:t>
      </w:r>
      <w:r w:rsidR="00B3688F">
        <w:t>.</w:t>
      </w:r>
    </w:p>
    <w:p w:rsidR="00D15C4C" w:rsidRPr="00534922" w:rsidRDefault="00D15C4C" w:rsidP="00E676EE">
      <w:pPr>
        <w:pStyle w:val="Quotations"/>
        <w:ind w:left="0"/>
        <w:rPr>
          <w:sz w:val="20"/>
          <w:szCs w:val="20"/>
        </w:rPr>
      </w:pPr>
    </w:p>
    <w:p w:rsidR="004E1FFE" w:rsidRPr="00D15C4C" w:rsidRDefault="00D15C4C" w:rsidP="00E676EE">
      <w:pPr>
        <w:pStyle w:val="Quotations"/>
        <w:numPr>
          <w:ilvl w:val="0"/>
          <w:numId w:val="20"/>
        </w:numPr>
        <w:jc w:val="right"/>
      </w:pPr>
      <w:r>
        <w:t>Dr. David Redelings</w:t>
      </w:r>
    </w:p>
    <w:p w:rsidR="004E1FFE" w:rsidRPr="00534922" w:rsidRDefault="004E1FFE" w:rsidP="00E676EE">
      <w:pPr>
        <w:rPr>
          <w:sz w:val="18"/>
          <w:szCs w:val="18"/>
        </w:rPr>
      </w:pPr>
    </w:p>
    <w:p w:rsidR="004E1FFE" w:rsidRPr="00F746CC" w:rsidRDefault="004E1FFE" w:rsidP="00E676EE">
      <w:r>
        <w:tab/>
      </w:r>
      <w:r w:rsidR="006E4747">
        <w:t xml:space="preserve">Injil </w:t>
      </w:r>
      <w:r w:rsidR="000B6ADF">
        <w:t xml:space="preserve">Yohanes </w:t>
      </w:r>
      <w:r w:rsidR="00D85491">
        <w:t xml:space="preserve">memang </w:t>
      </w:r>
      <w:r w:rsidR="000B6ADF">
        <w:t>unik di antara</w:t>
      </w:r>
      <w:r w:rsidR="006E4747">
        <w:t xml:space="preserve"> Kitab-Kitab</w:t>
      </w:r>
      <w:r w:rsidR="000B6ADF">
        <w:t xml:space="preserve"> </w:t>
      </w:r>
      <w:r w:rsidR="00D506B2">
        <w:t>Injil</w:t>
      </w:r>
      <w:r w:rsidR="000B6ADF">
        <w:t xml:space="preserve"> </w:t>
      </w:r>
      <w:r w:rsidR="00D506B2">
        <w:t xml:space="preserve">karena kitab ini </w:t>
      </w:r>
      <w:r w:rsidR="000B6ADF">
        <w:t xml:space="preserve">secara konsisten menyebut mukjizat-mukjizat Yesus </w:t>
      </w:r>
      <w:r w:rsidR="00D506B2">
        <w:t xml:space="preserve">sebagai </w:t>
      </w:r>
      <w:r>
        <w:t>“</w:t>
      </w:r>
      <w:r w:rsidRPr="000C2249">
        <w:rPr>
          <w:i/>
        </w:rPr>
        <w:t>semeion</w:t>
      </w:r>
      <w:r>
        <w:t>”—</w:t>
      </w:r>
      <w:r w:rsidR="000B6ADF">
        <w:t>“tanda-tanda</w:t>
      </w:r>
      <w:r w:rsidRPr="00F746CC">
        <w:t>”</w:t>
      </w:r>
      <w:r w:rsidR="006E4747">
        <w:t xml:space="preserve"> </w:t>
      </w:r>
      <w:r w:rsidR="000B6ADF">
        <w:t xml:space="preserve">sebagaimana </w:t>
      </w:r>
      <w:r w:rsidR="00A1555A">
        <w:t xml:space="preserve">kata itu </w:t>
      </w:r>
      <w:r w:rsidR="000B6ADF">
        <w:t>biasa diterjemahkan. Mukjizat-mukjizat itu bukan dimaksudkan untuk menarik perhatian</w:t>
      </w:r>
      <w:r w:rsidR="00D85491">
        <w:t xml:space="preserve"> </w:t>
      </w:r>
      <w:r w:rsidR="006E4747">
        <w:t>ke</w:t>
      </w:r>
      <w:r w:rsidR="00D85491">
        <w:t>pada mukjizat-mukjizat itu sendiri</w:t>
      </w:r>
      <w:r w:rsidR="000B6ADF">
        <w:t>, tetapi untuk men</w:t>
      </w:r>
      <w:r w:rsidR="00BF6044">
        <w:t>unjuk</w:t>
      </w:r>
      <w:r w:rsidR="00D85491">
        <w:t xml:space="preserve"> </w:t>
      </w:r>
      <w:r w:rsidR="006E4747">
        <w:t>ke</w:t>
      </w:r>
      <w:r w:rsidR="00D85491">
        <w:t xml:space="preserve">pada sesuatu yang melampaui </w:t>
      </w:r>
      <w:r w:rsidR="006E4747">
        <w:t xml:space="preserve">mukjizat-mukjizat itu </w:t>
      </w:r>
      <w:r w:rsidR="00D85491">
        <w:t>sendiri</w:t>
      </w:r>
      <w:r w:rsidR="006E4747">
        <w:t xml:space="preserve"> kepada </w:t>
      </w:r>
      <w:r w:rsidR="00D85491">
        <w:t>Yesus.</w:t>
      </w:r>
      <w:r w:rsidR="00BF6044">
        <w:t xml:space="preserve"> Secara khusus,</w:t>
      </w:r>
      <w:r w:rsidR="00D85491">
        <w:t xml:space="preserve"> mukjizat itu dimaksudkan untuk me</w:t>
      </w:r>
      <w:r w:rsidR="00BF6044">
        <w:t>mperkenalkan</w:t>
      </w:r>
      <w:r w:rsidR="00D85491">
        <w:t xml:space="preserve"> Yesus sebagai “Kristus” </w:t>
      </w:r>
      <w:r w:rsidR="00BF6044">
        <w:t xml:space="preserve">sekaligus </w:t>
      </w:r>
      <w:r w:rsidR="00D85491">
        <w:t>“Anak Allah,” seja</w:t>
      </w:r>
      <w:r w:rsidR="00BF6044">
        <w:t>lan</w:t>
      </w:r>
      <w:r w:rsidR="00D85491">
        <w:t xml:space="preserve"> dengan tujuan dari </w:t>
      </w:r>
      <w:r w:rsidR="00BF2C3C">
        <w:t xml:space="preserve">Injil </w:t>
      </w:r>
      <w:r w:rsidR="00D85491">
        <w:t>ini yang Yohanes rangkumkan d</w:t>
      </w:r>
      <w:r w:rsidR="006E4747">
        <w:t>alam</w:t>
      </w:r>
      <w:r w:rsidR="00D85491">
        <w:t xml:space="preserve"> Yohanes 20:30-31.</w:t>
      </w:r>
    </w:p>
    <w:p w:rsidR="004E1FFE" w:rsidRPr="00534922" w:rsidRDefault="004E1FFE" w:rsidP="00E676EE">
      <w:pPr>
        <w:ind w:right="720"/>
        <w:rPr>
          <w:rFonts w:eastAsia="Times New Roman"/>
          <w:b/>
          <w:bCs/>
          <w:i/>
          <w:color w:val="auto"/>
          <w:kern w:val="32"/>
          <w:sz w:val="20"/>
          <w:szCs w:val="20"/>
        </w:rPr>
      </w:pPr>
    </w:p>
    <w:p w:rsidR="00D15C4C" w:rsidRDefault="00DB346E" w:rsidP="00E676EE">
      <w:pPr>
        <w:pStyle w:val="Quotations"/>
      </w:pPr>
      <w:r>
        <w:t xml:space="preserve">Banyak orang </w:t>
      </w:r>
      <w:r w:rsidR="00F112C5">
        <w:t xml:space="preserve">mendapat </w:t>
      </w:r>
      <w:r>
        <w:t>keuntungan dari mukjizat-mukjizat Yesus, tetapi sebenarnya mereka yang matanya telah</w:t>
      </w:r>
      <w:r w:rsidR="00BF6044">
        <w:t xml:space="preserve"> dibukakan</w:t>
      </w:r>
      <w:r>
        <w:t xml:space="preserve"> </w:t>
      </w:r>
      <w:r w:rsidR="00BF6044">
        <w:t xml:space="preserve">mampu </w:t>
      </w:r>
      <w:r>
        <w:t xml:space="preserve">melihat </w:t>
      </w:r>
      <w:r w:rsidR="00BF6044">
        <w:t>apa yang ditunjuk oleh mukjizat-mukjizat itu</w:t>
      </w:r>
      <w:r>
        <w:t xml:space="preserve">, yaitu identitas Kristus. Dan karena itu saya pikir Yohanes menggunakan satu kata </w:t>
      </w:r>
      <w:r w:rsidR="00A51671">
        <w:t xml:space="preserve">yang </w:t>
      </w:r>
      <w:r w:rsidR="00140D8C">
        <w:t xml:space="preserve">bisa dikatakan </w:t>
      </w:r>
      <w:r w:rsidR="00734EC9">
        <w:t>berbicara</w:t>
      </w:r>
      <w:r>
        <w:t xml:space="preserve"> tentang mukjizat-mukjizat</w:t>
      </w:r>
      <w:r w:rsidR="001A501E">
        <w:t xml:space="preserve"> itu</w:t>
      </w:r>
      <w:r>
        <w:t xml:space="preserve">, bukan </w:t>
      </w:r>
      <w:r w:rsidR="00425A1B">
        <w:t xml:space="preserve">hanya </w:t>
      </w:r>
      <w:r>
        <w:t>sebagai peristiwa-peristiwa</w:t>
      </w:r>
      <w:r w:rsidR="00BF6044">
        <w:t xml:space="preserve"> </w:t>
      </w:r>
      <w:r>
        <w:t>ajaib</w:t>
      </w:r>
      <w:r w:rsidR="00BF6044">
        <w:t xml:space="preserve"> yang hebat</w:t>
      </w:r>
      <w:r>
        <w:t>, tetapi</w:t>
      </w:r>
      <w:r w:rsidR="00BF6044">
        <w:t xml:space="preserve"> sesungguhnya</w:t>
      </w:r>
      <w:r>
        <w:t xml:space="preserve"> </w:t>
      </w:r>
      <w:r w:rsidR="00B40462">
        <w:t xml:space="preserve">sebagai </w:t>
      </w:r>
      <w:r w:rsidR="00BF6044">
        <w:t>peristiwa-peristiwa</w:t>
      </w:r>
      <w:r w:rsidR="00B40462">
        <w:t xml:space="preserve"> yang </w:t>
      </w:r>
      <w:r w:rsidR="00734EC9">
        <w:t xml:space="preserve">menunjuk </w:t>
      </w:r>
      <w:r w:rsidR="00E90F6E">
        <w:t xml:space="preserve">melampaui peristiwa-peristiwa itu sendiri </w:t>
      </w:r>
      <w:r w:rsidR="00B40462">
        <w:t>ke</w:t>
      </w:r>
      <w:r w:rsidR="00734EC9">
        <w:t xml:space="preserve">pada identitas Kristus. Dan tentunya Yohanes berkata bahwa inilah alasan mengapa ia </w:t>
      </w:r>
      <w:r w:rsidR="00E90F6E">
        <w:t xml:space="preserve">telah </w:t>
      </w:r>
      <w:r w:rsidR="00734EC9">
        <w:t xml:space="preserve">menulis, </w:t>
      </w:r>
      <w:r w:rsidR="00962294">
        <w:t xml:space="preserve">yaitu </w:t>
      </w:r>
      <w:r w:rsidR="00734EC9">
        <w:t xml:space="preserve">supaya engkau percaya </w:t>
      </w:r>
      <w:r w:rsidR="00E90F6E">
        <w:t xml:space="preserve">bahwa </w:t>
      </w:r>
      <w:r w:rsidR="00734EC9">
        <w:t xml:space="preserve">Yesus adalah Kristus dan bahwa </w:t>
      </w:r>
      <w:r w:rsidR="00962294">
        <w:t xml:space="preserve">dengan </w:t>
      </w:r>
      <w:r w:rsidR="00734EC9">
        <w:t>percaya engkau</w:t>
      </w:r>
      <w:r w:rsidR="00E90F6E">
        <w:t xml:space="preserve"> dapat beroleh</w:t>
      </w:r>
      <w:r w:rsidR="00734EC9">
        <w:t xml:space="preserve"> kehidupan di dalam </w:t>
      </w:r>
      <w:r w:rsidR="0004269D">
        <w:t xml:space="preserve">nama-Nya </w:t>
      </w:r>
      <w:r w:rsidR="00734EC9">
        <w:t xml:space="preserve">dan tanda-tanda itu </w:t>
      </w:r>
      <w:r w:rsidR="00703653">
        <w:t xml:space="preserve">melaksanakan </w:t>
      </w:r>
      <w:r w:rsidR="00E90F6E">
        <w:t xml:space="preserve">bagian itu </w:t>
      </w:r>
      <w:r w:rsidR="00734EC9">
        <w:t>dari fungsi</w:t>
      </w:r>
      <w:r w:rsidR="00E90F6E">
        <w:t xml:space="preserve"> tersebut</w:t>
      </w:r>
      <w:r w:rsidR="00734EC9">
        <w:t>.</w:t>
      </w:r>
    </w:p>
    <w:p w:rsidR="00734EC9" w:rsidRPr="00534922" w:rsidRDefault="00734EC9" w:rsidP="00E676EE">
      <w:pPr>
        <w:pStyle w:val="Quotations"/>
        <w:rPr>
          <w:sz w:val="20"/>
          <w:szCs w:val="20"/>
        </w:rPr>
      </w:pPr>
    </w:p>
    <w:p w:rsidR="004E1FFE" w:rsidRDefault="00D15C4C" w:rsidP="00E676EE">
      <w:pPr>
        <w:pStyle w:val="Quotations"/>
        <w:numPr>
          <w:ilvl w:val="0"/>
          <w:numId w:val="20"/>
        </w:numPr>
        <w:jc w:val="right"/>
      </w:pPr>
      <w:r>
        <w:t>Dr. Simon Vibert</w:t>
      </w:r>
    </w:p>
    <w:p w:rsidR="00D15C4C" w:rsidRPr="00534922" w:rsidRDefault="00D15C4C" w:rsidP="00E676EE">
      <w:pPr>
        <w:pStyle w:val="Quotations"/>
        <w:rPr>
          <w:sz w:val="20"/>
          <w:szCs w:val="20"/>
        </w:rPr>
      </w:pPr>
    </w:p>
    <w:p w:rsidR="00D15C4C" w:rsidRPr="00534922" w:rsidRDefault="00D15C4C" w:rsidP="00E676EE">
      <w:pPr>
        <w:pStyle w:val="Quotations"/>
        <w:rPr>
          <w:sz w:val="20"/>
          <w:szCs w:val="20"/>
        </w:rPr>
      </w:pPr>
    </w:p>
    <w:p w:rsidR="00D15C4C" w:rsidRPr="00534922" w:rsidRDefault="003B48E0" w:rsidP="00E676EE">
      <w:pPr>
        <w:pStyle w:val="Quotations"/>
        <w:rPr>
          <w:sz w:val="20"/>
          <w:szCs w:val="20"/>
        </w:rPr>
      </w:pPr>
      <w:r>
        <w:t xml:space="preserve">Tanda adalah sesuatu yang Yesus lakukan yang mengarah </w:t>
      </w:r>
      <w:r w:rsidR="00E90F6E">
        <w:t>ke</w:t>
      </w:r>
      <w:r>
        <w:t xml:space="preserve">pada identitas sejati-Nya. Dan jika Anda hanya memahaminya pada </w:t>
      </w:r>
      <w:r w:rsidR="00C81BAB">
        <w:t xml:space="preserve">level </w:t>
      </w:r>
      <w:r>
        <w:t>materi</w:t>
      </w:r>
      <w:r w:rsidR="00C81BAB">
        <w:t>il</w:t>
      </w:r>
      <w:r>
        <w:t xml:space="preserve"> dari sebuah karya ajaib, maka Anda </w:t>
      </w:r>
      <w:r w:rsidR="00E90F6E">
        <w:t>melewatkan maksudnya</w:t>
      </w:r>
      <w:r>
        <w:t>, entah itu</w:t>
      </w:r>
      <w:r w:rsidR="00E90F6E">
        <w:t xml:space="preserve"> adalah</w:t>
      </w:r>
      <w:r>
        <w:t xml:space="preserve"> </w:t>
      </w:r>
      <w:r w:rsidR="00E90F6E">
        <w:t xml:space="preserve">mengubah </w:t>
      </w:r>
      <w:r>
        <w:t xml:space="preserve">air </w:t>
      </w:r>
      <w:r w:rsidR="00E90F6E">
        <w:t>men</w:t>
      </w:r>
      <w:r>
        <w:t xml:space="preserve">jadi anggur, </w:t>
      </w:r>
      <w:r w:rsidR="00962294">
        <w:t xml:space="preserve">atau </w:t>
      </w:r>
      <w:r>
        <w:t xml:space="preserve">memberi makan banyak orang dengan roti secara ajaib, </w:t>
      </w:r>
      <w:r w:rsidR="00962294">
        <w:t>atau</w:t>
      </w:r>
      <w:r w:rsidR="00340380">
        <w:t xml:space="preserve"> </w:t>
      </w:r>
      <w:r>
        <w:t xml:space="preserve">mencelikkan orang buta. </w:t>
      </w:r>
      <w:r w:rsidR="00EC2010">
        <w:t xml:space="preserve">Di sepanjang </w:t>
      </w:r>
      <w:r>
        <w:t>Injil Yohanes, Yohanes melihat bahwa hal-hal ini bukan sek</w:t>
      </w:r>
      <w:r w:rsidR="00962294">
        <w:t>a</w:t>
      </w:r>
      <w:r>
        <w:t xml:space="preserve">dar karya-karya ajaib, tetapi </w:t>
      </w:r>
      <w:r w:rsidR="00E90F6E">
        <w:t xml:space="preserve">semuanya ini </w:t>
      </w:r>
      <w:r>
        <w:t>jika</w:t>
      </w:r>
      <w:r w:rsidR="00E90F6E">
        <w:t xml:space="preserve"> Anda melihatnya</w:t>
      </w:r>
      <w:r>
        <w:t xml:space="preserve"> sebagai</w:t>
      </w:r>
      <w:r w:rsidR="00E90F6E">
        <w:t>mana yang di</w:t>
      </w:r>
      <w:r>
        <w:t>maksud</w:t>
      </w:r>
      <w:r w:rsidR="00E90F6E">
        <w:t>kan</w:t>
      </w:r>
      <w:r>
        <w:t xml:space="preserve"> </w:t>
      </w:r>
      <w:r w:rsidR="00E90F6E">
        <w:t xml:space="preserve">oleh </w:t>
      </w:r>
      <w:r>
        <w:t xml:space="preserve">Allah, </w:t>
      </w:r>
      <w:r w:rsidR="00E90F6E">
        <w:t xml:space="preserve">maka </w:t>
      </w:r>
      <w:r>
        <w:t>Anda melihat penyataan yang sejati</w:t>
      </w:r>
      <w:r w:rsidR="00E90F6E">
        <w:t xml:space="preserve"> akan</w:t>
      </w:r>
      <w:r>
        <w:t xml:space="preserve"> identitas Yesus; bahwa </w:t>
      </w:r>
      <w:r w:rsidR="00E90F6E">
        <w:t>Di</w:t>
      </w:r>
      <w:r>
        <w:t xml:space="preserve">a adalah Roti Hidup. Bahwa </w:t>
      </w:r>
      <w:r w:rsidR="002A4071">
        <w:t xml:space="preserve">Dialah </w:t>
      </w:r>
      <w:r w:rsidR="00E90F6E">
        <w:t xml:space="preserve">Pribadi </w:t>
      </w:r>
      <w:r>
        <w:t>yang</w:t>
      </w:r>
      <w:r w:rsidR="00E90F6E">
        <w:t xml:space="preserve"> telah</w:t>
      </w:r>
      <w:r>
        <w:t xml:space="preserve"> datang untuk mencelikkan kita; bahwa Ia membawa anggur baru dari</w:t>
      </w:r>
      <w:r w:rsidR="00962294">
        <w:t xml:space="preserve"> </w:t>
      </w:r>
      <w:r>
        <w:t xml:space="preserve">zaman </w:t>
      </w:r>
      <w:r w:rsidR="00FD3B09">
        <w:t xml:space="preserve">yang sedang datang </w:t>
      </w:r>
      <w:r>
        <w:t>dan kita merayakannya.</w:t>
      </w:r>
    </w:p>
    <w:p w:rsidR="004E1FFE" w:rsidRPr="00F746CC" w:rsidRDefault="004E1FFE" w:rsidP="00E676EE">
      <w:pPr>
        <w:pStyle w:val="Quotations"/>
        <w:numPr>
          <w:ilvl w:val="0"/>
          <w:numId w:val="20"/>
        </w:numPr>
        <w:jc w:val="right"/>
      </w:pPr>
      <w:r w:rsidRPr="00F746CC">
        <w:t>Dr. Robert Plummer</w:t>
      </w:r>
    </w:p>
    <w:p w:rsidR="00E67DC2" w:rsidRDefault="00E67DC2" w:rsidP="00E676EE">
      <w:pPr>
        <w:rPr>
          <w:sz w:val="20"/>
          <w:szCs w:val="20"/>
        </w:rPr>
      </w:pPr>
    </w:p>
    <w:p w:rsidR="00D21034" w:rsidRPr="00534922" w:rsidRDefault="00D21034" w:rsidP="00E676EE">
      <w:pPr>
        <w:rPr>
          <w:sz w:val="20"/>
          <w:szCs w:val="20"/>
        </w:rPr>
      </w:pPr>
    </w:p>
    <w:p w:rsidR="00E67DC2" w:rsidRPr="00534922" w:rsidRDefault="00E67DC2" w:rsidP="00E676EE">
      <w:pPr>
        <w:pStyle w:val="BulletHeading"/>
        <w:rPr>
          <w:sz w:val="20"/>
          <w:szCs w:val="20"/>
        </w:rPr>
      </w:pPr>
    </w:p>
    <w:p w:rsidR="004E1FFE" w:rsidRPr="00EA3F67" w:rsidRDefault="00B90740" w:rsidP="00E676EE">
      <w:pPr>
        <w:pStyle w:val="BulletHeading"/>
      </w:pPr>
      <w:r>
        <w:lastRenderedPageBreak/>
        <w:t>Paskah Pertama</w:t>
      </w:r>
    </w:p>
    <w:p w:rsidR="00D15C4C" w:rsidRPr="00534922" w:rsidRDefault="00D15C4C" w:rsidP="00E676EE">
      <w:pPr>
        <w:ind w:firstLine="720"/>
        <w:rPr>
          <w:sz w:val="20"/>
          <w:szCs w:val="20"/>
        </w:rPr>
      </w:pPr>
    </w:p>
    <w:p w:rsidR="004E1FFE" w:rsidRPr="00F746CC" w:rsidRDefault="00B90740" w:rsidP="00E676EE">
      <w:pPr>
        <w:ind w:firstLine="720"/>
      </w:pPr>
      <w:r>
        <w:t xml:space="preserve">Bagian kedua </w:t>
      </w:r>
      <w:r w:rsidR="006D73D1">
        <w:t xml:space="preserve">yang </w:t>
      </w:r>
      <w:r>
        <w:t xml:space="preserve">berkaitan dengan pelayanan publik Yesus </w:t>
      </w:r>
      <w:r w:rsidR="00E90F6E">
        <w:t>diorientasikan</w:t>
      </w:r>
      <w:r w:rsidR="00F05885">
        <w:t xml:space="preserve"> </w:t>
      </w:r>
      <w:r w:rsidR="00962294">
        <w:t>pada</w:t>
      </w:r>
      <w:r>
        <w:t xml:space="preserve"> </w:t>
      </w:r>
      <w:r w:rsidR="00E90F6E">
        <w:t>perayaan</w:t>
      </w:r>
      <w:r w:rsidR="00A8069D">
        <w:t xml:space="preserve"> </w:t>
      </w:r>
      <w:r>
        <w:t xml:space="preserve">Paskah di Yerusalem. Kita </w:t>
      </w:r>
      <w:r w:rsidR="00615A8C">
        <w:t>akan menyebut</w:t>
      </w:r>
      <w:r w:rsidR="00E90F6E">
        <w:t>nya</w:t>
      </w:r>
      <w:r>
        <w:t xml:space="preserve"> sebagai Paskah</w:t>
      </w:r>
      <w:r w:rsidR="00E90F6E">
        <w:t xml:space="preserve"> yang</w:t>
      </w:r>
      <w:r>
        <w:t xml:space="preserve"> pertama karena </w:t>
      </w:r>
      <w:r w:rsidR="004547DA">
        <w:t xml:space="preserve">memang </w:t>
      </w:r>
      <w:r w:rsidR="00E90F6E">
        <w:t xml:space="preserve">merupakan </w:t>
      </w:r>
      <w:r w:rsidR="004547DA">
        <w:t xml:space="preserve">Paskah </w:t>
      </w:r>
      <w:r>
        <w:t xml:space="preserve">pertama </w:t>
      </w:r>
      <w:r w:rsidR="004547DA">
        <w:t xml:space="preserve">yang </w:t>
      </w:r>
      <w:r>
        <w:t>secara spesifik disebutkan d</w:t>
      </w:r>
      <w:r w:rsidR="00E90F6E">
        <w:t>alam</w:t>
      </w:r>
      <w:r>
        <w:t xml:space="preserve"> Injil Yohanes. Bagian ini </w:t>
      </w:r>
      <w:r w:rsidR="00E90F6E">
        <w:t>di</w:t>
      </w:r>
      <w:r>
        <w:t xml:space="preserve">mulai dari Yohanes </w:t>
      </w:r>
      <w:r w:rsidR="004E1FFE" w:rsidRPr="00F746CC">
        <w:t>2</w:t>
      </w:r>
      <w:r w:rsidR="004E1FFE">
        <w:t>:</w:t>
      </w:r>
      <w:r w:rsidR="004E1FFE" w:rsidRPr="00F746CC">
        <w:t>13</w:t>
      </w:r>
      <w:r w:rsidR="004E1FFE">
        <w:t>–</w:t>
      </w:r>
      <w:r w:rsidR="004E1FFE" w:rsidRPr="00F746CC">
        <w:t>4</w:t>
      </w:r>
      <w:r w:rsidR="004E1FFE">
        <w:t>:</w:t>
      </w:r>
      <w:r w:rsidR="004E1FFE" w:rsidRPr="00F746CC">
        <w:t>54.</w:t>
      </w:r>
    </w:p>
    <w:p w:rsidR="004E1FFE" w:rsidRPr="00F746CC" w:rsidRDefault="004E1FFE" w:rsidP="00E676EE">
      <w:pPr>
        <w:rPr>
          <w:rFonts w:cs="Arial"/>
          <w:color w:val="auto"/>
          <w:lang w:bidi="he-IL"/>
        </w:rPr>
      </w:pPr>
      <w:r>
        <w:tab/>
      </w:r>
      <w:r w:rsidR="009C2F3B">
        <w:t xml:space="preserve">Bagian ini diawali dengan catatan Yohanes tentang Yesus yang menyucikan </w:t>
      </w:r>
      <w:r w:rsidR="00E90F6E">
        <w:t>b</w:t>
      </w:r>
      <w:r w:rsidR="00670316">
        <w:t>ait</w:t>
      </w:r>
      <w:r w:rsidR="00E90F6E">
        <w:t xml:space="preserve"> Allah</w:t>
      </w:r>
      <w:r w:rsidR="00670316">
        <w:t xml:space="preserve"> </w:t>
      </w:r>
      <w:r w:rsidR="009C2F3B">
        <w:t>dengan mengusir para pedagang d</w:t>
      </w:r>
      <w:r w:rsidR="00E90F6E">
        <w:t>alam</w:t>
      </w:r>
      <w:r w:rsidR="009C2F3B">
        <w:t xml:space="preserve"> Yohanes 2:13-25. Dan sekali lagi, fokusnya adalah pada identitas Yesus. Dengarkanlah apa yang </w:t>
      </w:r>
      <w:r w:rsidR="00E90F6E">
        <w:t xml:space="preserve">ditanyakan oleh </w:t>
      </w:r>
      <w:r w:rsidR="009C2F3B">
        <w:t>orang</w:t>
      </w:r>
      <w:r w:rsidR="00E90F6E">
        <w:t>-orang</w:t>
      </w:r>
      <w:r w:rsidR="009C2F3B">
        <w:t xml:space="preserve"> Yahudi </w:t>
      </w:r>
      <w:r w:rsidR="00E90F6E">
        <w:t>kepada</w:t>
      </w:r>
      <w:r w:rsidR="009C2F3B">
        <w:t xml:space="preserve"> Yesus d</w:t>
      </w:r>
      <w:r w:rsidR="00E90F6E">
        <w:t>alam</w:t>
      </w:r>
      <w:r w:rsidR="009C2F3B">
        <w:t xml:space="preserve"> Yohanes</w:t>
      </w:r>
      <w:r w:rsidRPr="00F746CC">
        <w:rPr>
          <w:rFonts w:cs="Arial"/>
          <w:color w:val="auto"/>
          <w:lang w:bidi="he-IL"/>
        </w:rPr>
        <w:t xml:space="preserve"> 2</w:t>
      </w:r>
      <w:r>
        <w:rPr>
          <w:rFonts w:cs="Arial"/>
          <w:color w:val="auto"/>
          <w:lang w:bidi="he-IL"/>
        </w:rPr>
        <w:t>:</w:t>
      </w:r>
      <w:r w:rsidRPr="00F746CC">
        <w:rPr>
          <w:rFonts w:cs="Arial"/>
          <w:color w:val="auto"/>
          <w:lang w:bidi="he-IL"/>
        </w:rPr>
        <w:t>18:</w:t>
      </w:r>
    </w:p>
    <w:p w:rsidR="004E1FFE" w:rsidRPr="00534922" w:rsidRDefault="004E1FFE" w:rsidP="00E676EE">
      <w:pPr>
        <w:rPr>
          <w:rFonts w:cs="Arial"/>
          <w:color w:val="auto"/>
          <w:sz w:val="20"/>
          <w:szCs w:val="20"/>
          <w:lang w:bidi="he-IL"/>
        </w:rPr>
      </w:pPr>
    </w:p>
    <w:p w:rsidR="004E1FFE" w:rsidRPr="00F746CC" w:rsidRDefault="004E1FFE" w:rsidP="00E676EE">
      <w:pPr>
        <w:pStyle w:val="Quotations"/>
        <w:rPr>
          <w:lang w:bidi="he-IL"/>
        </w:rPr>
      </w:pPr>
      <w:r>
        <w:rPr>
          <w:lang w:bidi="he-IL"/>
        </w:rPr>
        <w:t>“</w:t>
      </w:r>
      <w:r w:rsidR="009C2F3B" w:rsidRPr="009C2F3B">
        <w:rPr>
          <w:lang w:bidi="he-IL"/>
        </w:rPr>
        <w:t>Tanda</w:t>
      </w:r>
      <w:r w:rsidR="00E90F6E">
        <w:rPr>
          <w:lang w:bidi="he-IL"/>
        </w:rPr>
        <w:t xml:space="preserve"> ajaib</w:t>
      </w:r>
      <w:r w:rsidR="009C2F3B" w:rsidRPr="009C2F3B">
        <w:rPr>
          <w:lang w:bidi="he-IL"/>
        </w:rPr>
        <w:t xml:space="preserve"> apakah dapat Engkau tunjukkan kepada kami</w:t>
      </w:r>
      <w:r w:rsidR="00E90F6E">
        <w:rPr>
          <w:lang w:bidi="he-IL"/>
        </w:rPr>
        <w:t xml:space="preserve"> untuk membuktikan otoritas-Mu untuk melakukan semuanya ini</w:t>
      </w:r>
      <w:r w:rsidR="009C2F3B">
        <w:rPr>
          <w:lang w:bidi="he-IL"/>
        </w:rPr>
        <w:t>?</w:t>
      </w:r>
      <w:r>
        <w:rPr>
          <w:lang w:bidi="he-IL"/>
        </w:rPr>
        <w:t>”</w:t>
      </w:r>
      <w:r w:rsidR="009C2F3B">
        <w:rPr>
          <w:lang w:bidi="he-IL"/>
        </w:rPr>
        <w:t xml:space="preserve"> (Y</w:t>
      </w:r>
      <w:r w:rsidRPr="00F746CC">
        <w:rPr>
          <w:lang w:bidi="he-IL"/>
        </w:rPr>
        <w:t>oh</w:t>
      </w:r>
      <w:r w:rsidR="009C2F3B">
        <w:rPr>
          <w:lang w:bidi="he-IL"/>
        </w:rPr>
        <w:t>a</w:t>
      </w:r>
      <w:r w:rsidRPr="00F746CC">
        <w:rPr>
          <w:lang w:bidi="he-IL"/>
        </w:rPr>
        <w:t>n</w:t>
      </w:r>
      <w:r w:rsidR="009C2F3B">
        <w:rPr>
          <w:lang w:bidi="he-IL"/>
        </w:rPr>
        <w:t>es</w:t>
      </w:r>
      <w:r w:rsidRPr="00F746CC">
        <w:rPr>
          <w:lang w:bidi="he-IL"/>
        </w:rPr>
        <w:t xml:space="preserve"> 2:</w:t>
      </w:r>
      <w:r>
        <w:rPr>
          <w:lang w:bidi="he-IL"/>
        </w:rPr>
        <w:t>1</w:t>
      </w:r>
      <w:r w:rsidRPr="00F746CC">
        <w:rPr>
          <w:lang w:bidi="he-IL"/>
        </w:rPr>
        <w:t>8</w:t>
      </w:r>
      <w:r w:rsidR="005349BF">
        <w:rPr>
          <w:lang w:bidi="he-IL"/>
        </w:rPr>
        <w:t>, diterjemahkan dari NIV</w:t>
      </w:r>
      <w:r w:rsidRPr="00F746CC">
        <w:rPr>
          <w:lang w:bidi="he-IL"/>
        </w:rPr>
        <w:t>)</w:t>
      </w:r>
      <w:r w:rsidR="00D15C4C">
        <w:rPr>
          <w:lang w:bidi="he-IL"/>
        </w:rPr>
        <w:t>.</w:t>
      </w:r>
    </w:p>
    <w:p w:rsidR="004E1FFE" w:rsidRPr="00534922" w:rsidRDefault="004E1FFE" w:rsidP="00E676EE">
      <w:pPr>
        <w:pStyle w:val="Quotation"/>
        <w:ind w:right="720" w:firstLine="0"/>
        <w:rPr>
          <w:rFonts w:ascii="Times New Roman" w:hAnsi="Times New Roman"/>
          <w:sz w:val="20"/>
          <w:szCs w:val="20"/>
        </w:rPr>
      </w:pPr>
    </w:p>
    <w:p w:rsidR="004E1FFE" w:rsidRPr="00F746CC" w:rsidRDefault="009C2F3B" w:rsidP="00E676EE">
      <w:r>
        <w:t xml:space="preserve">Yesus </w:t>
      </w:r>
      <w:r w:rsidR="00592913">
        <w:t>me</w:t>
      </w:r>
      <w:r w:rsidR="00AD1092">
        <w:t>njawabnya</w:t>
      </w:r>
      <w:r w:rsidR="00592913">
        <w:t xml:space="preserve"> </w:t>
      </w:r>
      <w:r>
        <w:t>dengan menubuatkan kematian dan kebangkitan-Nya sendiri, yang akan menjadi tanda yang paling besar dalam seluruh pelayanan-Nya yang menunjukkan bahwa Ia adalah Anak Allah.</w:t>
      </w:r>
    </w:p>
    <w:p w:rsidR="004E1FFE" w:rsidRPr="00F746CC" w:rsidRDefault="004E1FFE" w:rsidP="00E676EE">
      <w:r>
        <w:tab/>
      </w:r>
      <w:r w:rsidR="009C2F3B">
        <w:t>Dalam komentar</w:t>
      </w:r>
      <w:r w:rsidR="005349BF">
        <w:t>-komentar</w:t>
      </w:r>
      <w:r w:rsidR="009C2F3B">
        <w:t xml:space="preserve">nya setelah catatan ini, </w:t>
      </w:r>
      <w:r w:rsidR="00AF11F6">
        <w:t xml:space="preserve">yang </w:t>
      </w:r>
      <w:r w:rsidR="009C2F3B">
        <w:t>ditemukan d</w:t>
      </w:r>
      <w:r w:rsidR="005349BF">
        <w:t>alam</w:t>
      </w:r>
      <w:r w:rsidR="009C2F3B">
        <w:t xml:space="preserve"> 2:21-25, Yohanes men</w:t>
      </w:r>
      <w:r w:rsidR="005349BF">
        <w:t>yebutkan</w:t>
      </w:r>
      <w:r w:rsidR="009C2F3B">
        <w:t xml:space="preserve"> bahwa Y</w:t>
      </w:r>
      <w:r w:rsidRPr="00F746CC">
        <w:t xml:space="preserve">esus </w:t>
      </w:r>
      <w:r w:rsidR="009C2F3B">
        <w:t xml:space="preserve">juga melakukan banyak tanda lainnya, dan sebagai hasilnya banyak orang percaya kepada nama-Nya, </w:t>
      </w:r>
      <w:r w:rsidR="005349BF">
        <w:t xml:space="preserve"> </w:t>
      </w:r>
      <w:r w:rsidR="009C2F3B">
        <w:t>setidaknya</w:t>
      </w:r>
      <w:r w:rsidR="005349BF">
        <w:t xml:space="preserve"> secara superfisial [yang terlihat dari luar –ed.].</w:t>
      </w:r>
      <w:r w:rsidR="004A3EB9">
        <w:t xml:space="preserve"> </w:t>
      </w:r>
    </w:p>
    <w:p w:rsidR="00031B99" w:rsidRDefault="004E1FFE" w:rsidP="00E676EE">
      <w:r>
        <w:tab/>
      </w:r>
      <w:r w:rsidR="00031B99">
        <w:t xml:space="preserve">Selanjutnya, Yohanes melaporkan </w:t>
      </w:r>
      <w:r w:rsidR="00684AB5">
        <w:t xml:space="preserve">percakapan </w:t>
      </w:r>
      <w:r w:rsidR="00031B99">
        <w:t xml:space="preserve">yang menakjubkan </w:t>
      </w:r>
      <w:r w:rsidR="005349BF">
        <w:t xml:space="preserve">dengan </w:t>
      </w:r>
      <w:r w:rsidR="00031B99">
        <w:t xml:space="preserve">Nikodemus, seorang anggota </w:t>
      </w:r>
      <w:r w:rsidR="004A3EB9">
        <w:t>mahkamah agama</w:t>
      </w:r>
      <w:r w:rsidR="00031B99">
        <w:t xml:space="preserve"> Yahudi, d</w:t>
      </w:r>
      <w:r w:rsidR="005349BF">
        <w:t>alam</w:t>
      </w:r>
      <w:r w:rsidR="00031B99">
        <w:t xml:space="preserve"> </w:t>
      </w:r>
      <w:r w:rsidRPr="00F746CC">
        <w:t>3</w:t>
      </w:r>
      <w:r>
        <w:t>:</w:t>
      </w:r>
      <w:r w:rsidRPr="00F746CC">
        <w:t>1</w:t>
      </w:r>
      <w:r>
        <w:t>-</w:t>
      </w:r>
      <w:r w:rsidRPr="00F746CC">
        <w:t xml:space="preserve">21. </w:t>
      </w:r>
      <w:r w:rsidR="005349BF">
        <w:t>Dan s</w:t>
      </w:r>
      <w:r w:rsidR="00834D82">
        <w:t>ekali lagi</w:t>
      </w:r>
      <w:r w:rsidR="00031B99">
        <w:t xml:space="preserve">, penekanannya adalah pada identitas Yesus, kali ini sebagai “Anak Manusia” dan “Anak Allah,” dan pada peran penyelamatan yang </w:t>
      </w:r>
      <w:r w:rsidR="004A3EB9">
        <w:t>merupakan tujuan</w:t>
      </w:r>
      <w:r w:rsidR="0091577A">
        <w:t xml:space="preserve"> pengutusan-Nya</w:t>
      </w:r>
      <w:r w:rsidR="00031B99">
        <w:t>.</w:t>
      </w:r>
    </w:p>
    <w:p w:rsidR="004E1FFE" w:rsidRPr="00F746CC" w:rsidRDefault="004E1FFE" w:rsidP="00E676EE">
      <w:r>
        <w:tab/>
      </w:r>
      <w:r w:rsidR="00031B99">
        <w:t>Dalam Yohanes</w:t>
      </w:r>
      <w:r w:rsidRPr="00F746CC">
        <w:t xml:space="preserve"> 3</w:t>
      </w:r>
      <w:r>
        <w:t>:</w:t>
      </w:r>
      <w:r w:rsidRPr="00F746CC">
        <w:t>22</w:t>
      </w:r>
      <w:r>
        <w:t>-</w:t>
      </w:r>
      <w:r w:rsidRPr="00F746CC">
        <w:t xml:space="preserve">36, </w:t>
      </w:r>
      <w:r w:rsidR="00031B99">
        <w:t>kita menemukan catatan lain tentang Yohanes Pembaptis. Kali</w:t>
      </w:r>
      <w:r w:rsidR="00C40BE3">
        <w:t xml:space="preserve"> ini, Yohanes men</w:t>
      </w:r>
      <w:r w:rsidR="0091577A">
        <w:t>egaskan</w:t>
      </w:r>
      <w:r w:rsidR="00E16F9C">
        <w:t xml:space="preserve"> </w:t>
      </w:r>
      <w:r w:rsidR="00C40BE3">
        <w:t xml:space="preserve">bahwa Yesus adalah Kristus, Anak Allah. Dan ia mengatakan bahwa Yesus telah datang untuk </w:t>
      </w:r>
      <w:r w:rsidR="00795E59">
        <w:t xml:space="preserve">bersaksi </w:t>
      </w:r>
      <w:r w:rsidR="00C40BE3">
        <w:t xml:space="preserve">tentang Allah dan keselamatan, tetapi hampir tidak ada seorang pun yang </w:t>
      </w:r>
      <w:r w:rsidR="0091577A">
        <w:t>menerima Dia dengan iman</w:t>
      </w:r>
      <w:r w:rsidR="00C40BE3">
        <w:t>.</w:t>
      </w:r>
    </w:p>
    <w:p w:rsidR="00C40BE3" w:rsidRDefault="004E1FFE" w:rsidP="00E676EE">
      <w:r>
        <w:tab/>
      </w:r>
      <w:r w:rsidR="00C40BE3">
        <w:t>Dalam Y</w:t>
      </w:r>
      <w:r w:rsidRPr="00F746CC">
        <w:t>oh</w:t>
      </w:r>
      <w:r w:rsidR="00C40BE3">
        <w:t>a</w:t>
      </w:r>
      <w:r w:rsidRPr="00F746CC">
        <w:t>n</w:t>
      </w:r>
      <w:r w:rsidR="00C40BE3">
        <w:t>es</w:t>
      </w:r>
      <w:r w:rsidRPr="00F746CC">
        <w:t xml:space="preserve"> 4</w:t>
      </w:r>
      <w:r>
        <w:t>:</w:t>
      </w:r>
      <w:r w:rsidRPr="00F746CC">
        <w:t>1</w:t>
      </w:r>
      <w:r>
        <w:t>-</w:t>
      </w:r>
      <w:r w:rsidR="00C40BE3">
        <w:t xml:space="preserve">42, Yohanes melaporkan perjumpaan Yesus dengan seorang perempuan Samaria </w:t>
      </w:r>
      <w:r w:rsidR="009A5BB9">
        <w:t xml:space="preserve">di </w:t>
      </w:r>
      <w:r w:rsidR="00C40BE3">
        <w:t>dekat sumur di Samaria. Sekali lagi, penekanannya adalah pada identitas Yesus sebagai Mesias,</w:t>
      </w:r>
      <w:r w:rsidR="0091577A">
        <w:t xml:space="preserve"> yang</w:t>
      </w:r>
      <w:r w:rsidR="00C40BE3">
        <w:t xml:space="preserve"> juga disebut Kristus—seorang yang</w:t>
      </w:r>
      <w:r w:rsidR="0091577A">
        <w:t xml:space="preserve"> akan</w:t>
      </w:r>
      <w:r w:rsidR="00C40BE3">
        <w:t xml:space="preserve"> datang dan men</w:t>
      </w:r>
      <w:r w:rsidR="0091577A">
        <w:t>jelaskan</w:t>
      </w:r>
      <w:r w:rsidR="00C40BE3">
        <w:t xml:space="preserve"> segala sesuatu kepada umat-Nya. Dengan </w:t>
      </w:r>
      <w:r w:rsidR="0091577A">
        <w:t xml:space="preserve">menegaskan </w:t>
      </w:r>
      <w:r w:rsidR="00C40BE3">
        <w:t>bahwa keselamatan akan datang melalui orang Yahudi, dan secara khusus melalui diri-Nya sendiri, Yesus menantang cara berpikir</w:t>
      </w:r>
      <w:r w:rsidR="0091577A">
        <w:t xml:space="preserve"> wanita itu</w:t>
      </w:r>
      <w:r w:rsidR="00C40BE3">
        <w:t xml:space="preserve">, dan </w:t>
      </w:r>
      <w:r w:rsidR="0029479A">
        <w:t>memanggil</w:t>
      </w:r>
      <w:r w:rsidR="0091577A">
        <w:t>nya</w:t>
      </w:r>
      <w:r w:rsidR="007D23A1">
        <w:t xml:space="preserve"> </w:t>
      </w:r>
      <w:r w:rsidR="00C40BE3">
        <w:t>untuk menemukan</w:t>
      </w:r>
      <w:r w:rsidR="0091577A">
        <w:t xml:space="preserve"> di dalam Dia,</w:t>
      </w:r>
      <w:r w:rsidR="00C40BE3">
        <w:t xml:space="preserve"> kehidupan dan realita</w:t>
      </w:r>
      <w:r w:rsidR="0091577A">
        <w:t>s</w:t>
      </w:r>
      <w:r w:rsidR="00C40BE3">
        <w:t xml:space="preserve"> tentang Allah yang </w:t>
      </w:r>
      <w:r w:rsidR="0091577A">
        <w:t>telah</w:t>
      </w:r>
      <w:r w:rsidR="00C40BE3">
        <w:t xml:space="preserve"> selalu </w:t>
      </w:r>
      <w:r w:rsidR="0091577A">
        <w:t>diinginkannya</w:t>
      </w:r>
      <w:r w:rsidR="00C40BE3">
        <w:t xml:space="preserve">. Dan banyak orang Samaria </w:t>
      </w:r>
      <w:r w:rsidR="00956A75">
        <w:t>merespons</w:t>
      </w:r>
      <w:r w:rsidR="00D467D5">
        <w:t xml:space="preserve"> </w:t>
      </w:r>
      <w:r w:rsidR="00C40BE3">
        <w:t xml:space="preserve">pengajaran ini dengan </w:t>
      </w:r>
      <w:r w:rsidR="006F7C17">
        <w:t xml:space="preserve">percaya kepada </w:t>
      </w:r>
      <w:r w:rsidR="00C40BE3">
        <w:t>Yesus.</w:t>
      </w:r>
    </w:p>
    <w:p w:rsidR="004E1FFE" w:rsidRPr="00F746CC" w:rsidRDefault="004E1FFE" w:rsidP="00E676EE">
      <w:r>
        <w:tab/>
      </w:r>
      <w:r w:rsidR="00C40BE3">
        <w:t xml:space="preserve">Akhirnya, dalam Yohanes </w:t>
      </w:r>
      <w:r w:rsidRPr="00F746CC">
        <w:t>4</w:t>
      </w:r>
      <w:r>
        <w:t>:</w:t>
      </w:r>
      <w:r w:rsidRPr="00F746CC">
        <w:t>43</w:t>
      </w:r>
      <w:r>
        <w:t>-</w:t>
      </w:r>
      <w:r w:rsidR="00C40BE3">
        <w:t>54, Y</w:t>
      </w:r>
      <w:r w:rsidRPr="00F746CC">
        <w:t>oh</w:t>
      </w:r>
      <w:r w:rsidR="00C40BE3">
        <w:t>a</w:t>
      </w:r>
      <w:r w:rsidRPr="00F746CC">
        <w:t>n</w:t>
      </w:r>
      <w:r w:rsidR="00C40BE3">
        <w:t>es</w:t>
      </w:r>
      <w:r w:rsidR="007D23A1">
        <w:t xml:space="preserve"> </w:t>
      </w:r>
      <w:r w:rsidR="00ED2CA3">
        <w:t xml:space="preserve">melaporkan tanda mukjizat </w:t>
      </w:r>
      <w:r w:rsidR="00C40BE3">
        <w:t xml:space="preserve">kedua Yesus. Seperti </w:t>
      </w:r>
      <w:r w:rsidR="00ED2CA3">
        <w:t>tanda yang</w:t>
      </w:r>
      <w:r w:rsidR="00C40BE3">
        <w:t xml:space="preserve"> pertama, </w:t>
      </w:r>
      <w:r w:rsidR="00582C79">
        <w:t xml:space="preserve">peristiwa </w:t>
      </w:r>
      <w:r w:rsidR="00C40BE3">
        <w:t>ini juga terjadi di Kana. T</w:t>
      </w:r>
      <w:r w:rsidR="00582C79">
        <w:t>et</w:t>
      </w:r>
      <w:r w:rsidR="00C40BE3">
        <w:t>api kali ini Yesus menyembuhkan seorang anak</w:t>
      </w:r>
      <w:r w:rsidR="00BE423C">
        <w:t xml:space="preserve"> bahkan </w:t>
      </w:r>
      <w:r w:rsidR="00C40BE3">
        <w:t xml:space="preserve">tanpa menyentuh atau melihatnya. Dan </w:t>
      </w:r>
      <w:r w:rsidR="0017522F">
        <w:t xml:space="preserve">yang </w:t>
      </w:r>
      <w:r w:rsidR="00C40BE3">
        <w:t xml:space="preserve">juga </w:t>
      </w:r>
      <w:r w:rsidR="00ED2CA3">
        <w:t xml:space="preserve">tidak mengejutkan, penekanan pada kisah ini adalah pada fakta bahwa mukjizat </w:t>
      </w:r>
      <w:r w:rsidR="00533857">
        <w:t xml:space="preserve">itu </w:t>
      </w:r>
      <w:r w:rsidR="00ED2CA3">
        <w:t>dimaksudkan untuk me</w:t>
      </w:r>
      <w:r w:rsidR="007D23A1">
        <w:t>ngesahkan</w:t>
      </w:r>
      <w:r w:rsidR="00ED2CA3">
        <w:t xml:space="preserve"> otoritas Yesus, dan bahwa </w:t>
      </w:r>
      <w:r w:rsidR="00BE423C">
        <w:t>mukjizat</w:t>
      </w:r>
      <w:r w:rsidR="00ED2CA3">
        <w:t xml:space="preserve"> ini </w:t>
      </w:r>
      <w:r w:rsidR="00BE423C">
        <w:t xml:space="preserve">membuat </w:t>
      </w:r>
      <w:r w:rsidR="00ED2CA3">
        <w:t>orang yang melihatnya me</w:t>
      </w:r>
      <w:r w:rsidR="00BE423C">
        <w:t>miliki iman di dalam dirinya</w:t>
      </w:r>
      <w:r w:rsidR="00ED2CA3">
        <w:t>.</w:t>
      </w:r>
    </w:p>
    <w:p w:rsidR="004E1FFE" w:rsidRPr="00F746CC" w:rsidRDefault="004E1FFE" w:rsidP="00E676EE">
      <w:r>
        <w:tab/>
      </w:r>
      <w:r w:rsidR="00ED2CA3">
        <w:t xml:space="preserve">Satu tema penting yang </w:t>
      </w:r>
      <w:r w:rsidR="009C5421">
        <w:t xml:space="preserve">mengalir </w:t>
      </w:r>
      <w:r w:rsidR="00D7724F">
        <w:t xml:space="preserve">di </w:t>
      </w:r>
      <w:r w:rsidR="009C5421">
        <w:t>s</w:t>
      </w:r>
      <w:r w:rsidR="00BB70B6">
        <w:t xml:space="preserve">epanjang </w:t>
      </w:r>
      <w:r w:rsidR="00D7724F">
        <w:t xml:space="preserve">bagian yang </w:t>
      </w:r>
      <w:r w:rsidR="00BB70B6">
        <w:t xml:space="preserve">membahas </w:t>
      </w:r>
      <w:r w:rsidR="0027606D">
        <w:t xml:space="preserve">tentang </w:t>
      </w:r>
      <w:r w:rsidR="00D7724F">
        <w:t xml:space="preserve">Paskah pertama </w:t>
      </w:r>
      <w:r w:rsidR="00BB70B6">
        <w:t xml:space="preserve">ini </w:t>
      </w:r>
      <w:r w:rsidR="00D7724F">
        <w:t>adalah iman. Yohanes melaporkan d</w:t>
      </w:r>
      <w:r w:rsidR="00BE423C">
        <w:t>alam</w:t>
      </w:r>
      <w:r w:rsidR="00D7724F">
        <w:t xml:space="preserve"> 2:11 </w:t>
      </w:r>
      <w:r w:rsidR="007D23A1">
        <w:t xml:space="preserve">bahwa </w:t>
      </w:r>
      <w:r w:rsidR="00D7724F">
        <w:t xml:space="preserve">setelah tanda </w:t>
      </w:r>
      <w:r w:rsidR="00BE423C">
        <w:lastRenderedPageBreak/>
        <w:t xml:space="preserve">yang </w:t>
      </w:r>
      <w:r w:rsidR="00D7724F">
        <w:t>pertama, para murid percaya kepada Yesus. D</w:t>
      </w:r>
      <w:r w:rsidR="00BE423C">
        <w:t>alam</w:t>
      </w:r>
      <w:r w:rsidR="00D7724F">
        <w:t xml:space="preserve"> 4:42, orang-orang Samaria percaya karena pengajaran Yesus. Dan d</w:t>
      </w:r>
      <w:r w:rsidR="00BE423C">
        <w:t>alam</w:t>
      </w:r>
      <w:r w:rsidR="00D7724F">
        <w:t xml:space="preserve"> 4:53, keluar</w:t>
      </w:r>
      <w:r w:rsidR="00FB376E">
        <w:t>ga dari anak laki yang disembuhkan itu percaya. Kemudian, di</w:t>
      </w:r>
      <w:r w:rsidR="00BE423C">
        <w:t xml:space="preserve"> dalam</w:t>
      </w:r>
      <w:r w:rsidR="00FB376E">
        <w:t xml:space="preserve"> Yohanes 7:50 dan 19:39, kita menemukan alasan untuk </w:t>
      </w:r>
      <w:r w:rsidR="00BE423C">
        <w:t>berpikir</w:t>
      </w:r>
      <w:r w:rsidR="003F5E7C">
        <w:t xml:space="preserve"> </w:t>
      </w:r>
      <w:r w:rsidR="00FB376E">
        <w:t xml:space="preserve">bahwa Nikodemus juga menjadi orang yang percaya kepada Yesus. Tanda-tanda dan pengajaran yang mendalam dari Yesus adalah kesaksian-kesaksian yang penuh kuasa </w:t>
      </w:r>
      <w:r w:rsidR="0021010F">
        <w:t xml:space="preserve">tentang </w:t>
      </w:r>
      <w:r w:rsidR="00FB376E">
        <w:t xml:space="preserve">identitas-Nya dan keselamatan yang </w:t>
      </w:r>
      <w:r w:rsidR="00BE423C">
        <w:t>ditawarkan-Nya</w:t>
      </w:r>
      <w:r w:rsidR="00FB376E">
        <w:t>, dan banyak orang yang percaya kepada-Nya.</w:t>
      </w:r>
    </w:p>
    <w:p w:rsidR="004E1FFE" w:rsidRPr="00534922" w:rsidRDefault="004E1FFE" w:rsidP="00E676EE">
      <w:pPr>
        <w:shd w:val="solid" w:color="FFFFFF" w:fill="auto"/>
        <w:ind w:left="720" w:right="720"/>
        <w:rPr>
          <w:i/>
          <w:sz w:val="20"/>
          <w:szCs w:val="20"/>
        </w:rPr>
      </w:pPr>
    </w:p>
    <w:p w:rsidR="00D15C4C" w:rsidRDefault="00FB376E" w:rsidP="00E676EE">
      <w:pPr>
        <w:pStyle w:val="Quotations"/>
      </w:pPr>
      <w:r>
        <w:t>Tentunya</w:t>
      </w:r>
      <w:r w:rsidR="00BE423C">
        <w:t xml:space="preserve"> salah</w:t>
      </w:r>
      <w:r>
        <w:t xml:space="preserve"> satu tema besar d</w:t>
      </w:r>
      <w:r w:rsidR="00BE423C">
        <w:t>alam</w:t>
      </w:r>
      <w:r>
        <w:t xml:space="preserve"> Injil Yohanes adalah iman yang menyelamatkan; </w:t>
      </w:r>
      <w:r w:rsidR="00BE423C">
        <w:t xml:space="preserve">menjadi </w:t>
      </w:r>
      <w:r>
        <w:t xml:space="preserve">percaya adalah penekanan </w:t>
      </w:r>
      <w:r w:rsidR="00BE423C">
        <w:t xml:space="preserve">di </w:t>
      </w:r>
      <w:r>
        <w:t xml:space="preserve">sepanjang </w:t>
      </w:r>
      <w:r w:rsidR="008E0215">
        <w:t>I</w:t>
      </w:r>
      <w:r>
        <w:t xml:space="preserve">njil ini. Dan penekanannya ada di dua </w:t>
      </w:r>
      <w:r w:rsidR="007D23A1">
        <w:t>wilayah</w:t>
      </w:r>
      <w:r>
        <w:t>—satu adalah bahwa percaya, atau menjadi anak Allah, adalah pekerjaan</w:t>
      </w:r>
      <w:r w:rsidR="00BE423C">
        <w:t xml:space="preserve"> dari</w:t>
      </w:r>
      <w:r>
        <w:t xml:space="preserve"> Allah sendiri, dan ya</w:t>
      </w:r>
      <w:r w:rsidR="007C384F">
        <w:t>ng lainnya adalah, bahwa</w:t>
      </w:r>
      <w:r w:rsidR="00A238A2">
        <w:t xml:space="preserve"> percaya adalah </w:t>
      </w:r>
      <w:r>
        <w:t>sebuah tindakan</w:t>
      </w:r>
      <w:r w:rsidR="00BE423C">
        <w:t xml:space="preserve">, </w:t>
      </w:r>
      <w:r>
        <w:t>yang</w:t>
      </w:r>
      <w:r w:rsidR="00AE78F7">
        <w:t xml:space="preserve"> dari sudut pandang tertentu,</w:t>
      </w:r>
      <w:r w:rsidR="00A238A2">
        <w:t xml:space="preserve"> dilakukan</w:t>
      </w:r>
      <w:r w:rsidR="00AE78F7">
        <w:t xml:space="preserve"> oleh individu itu sendiri.</w:t>
      </w:r>
      <w:r w:rsidR="00A238A2">
        <w:t xml:space="preserve"> </w:t>
      </w:r>
      <w:r w:rsidR="007D23A1">
        <w:t>I</w:t>
      </w:r>
      <w:r w:rsidR="007C384F">
        <w:t>man yang menyelamatkan</w:t>
      </w:r>
      <w:r w:rsidR="00AE78F7">
        <w:t xml:space="preserve"> tentu saja </w:t>
      </w:r>
      <w:r w:rsidR="00CD48F6">
        <w:t xml:space="preserve">dipahami </w:t>
      </w:r>
      <w:r w:rsidR="007C384F">
        <w:t xml:space="preserve">sebagai </w:t>
      </w:r>
      <w:r w:rsidR="00AE78F7">
        <w:t>suatu pemberian:</w:t>
      </w:r>
      <w:r w:rsidR="007C384F">
        <w:t xml:space="preserve"> </w:t>
      </w:r>
      <w:r w:rsidR="00AE78F7">
        <w:t xml:space="preserve"> ketika kita percaya maka hal itu </w:t>
      </w:r>
      <w:r w:rsidR="007C384F">
        <w:t xml:space="preserve">adalah anugerah Allah dalam hidup kita—tetapi </w:t>
      </w:r>
      <w:r w:rsidR="00AE78F7">
        <w:t xml:space="preserve">hal </w:t>
      </w:r>
      <w:r w:rsidR="007C384F">
        <w:t xml:space="preserve">ini </w:t>
      </w:r>
      <w:r w:rsidR="00CD48F6">
        <w:t xml:space="preserve">didasarkan pada </w:t>
      </w:r>
      <w:r w:rsidR="007C384F">
        <w:t xml:space="preserve">sesuatu yang kita lakukan, dan karena itu harus ada aspek pengetahuan. Harus ada </w:t>
      </w:r>
      <w:r w:rsidR="00344431">
        <w:t xml:space="preserve">pengertian </w:t>
      </w:r>
      <w:r w:rsidR="007C384F">
        <w:t xml:space="preserve">bahwa Kristus telah mati di </w:t>
      </w:r>
      <w:r w:rsidR="00AE78F7">
        <w:t xml:space="preserve">kayu </w:t>
      </w:r>
      <w:r w:rsidR="007C384F">
        <w:t xml:space="preserve">salib untuk dosa-dosa kita. Juga harus ada </w:t>
      </w:r>
      <w:r w:rsidR="00344431">
        <w:t xml:space="preserve">semacam </w:t>
      </w:r>
      <w:r w:rsidR="00E20780">
        <w:t>persetujuan</w:t>
      </w:r>
      <w:r w:rsidR="007C384F">
        <w:t>, bahwa kita setuju dengan hal itu. Tetapi</w:t>
      </w:r>
      <w:r w:rsidR="00AE78F7">
        <w:t xml:space="preserve"> percaya adalah sesuatu yang</w:t>
      </w:r>
      <w:r w:rsidR="007C384F">
        <w:t xml:space="preserve"> jauh </w:t>
      </w:r>
      <w:r w:rsidR="004B6048">
        <w:t xml:space="preserve">melampaui </w:t>
      </w:r>
      <w:r w:rsidR="007C384F">
        <w:t>sek</w:t>
      </w:r>
      <w:r w:rsidR="00AE78F7">
        <w:t>a</w:t>
      </w:r>
      <w:r w:rsidR="007C384F">
        <w:t>dar menge</w:t>
      </w:r>
      <w:r w:rsidR="007D23A1">
        <w:t>tahui</w:t>
      </w:r>
      <w:r w:rsidR="007C384F">
        <w:t xml:space="preserve"> dan menyetujui</w:t>
      </w:r>
      <w:r w:rsidR="00AE78F7">
        <w:t>.</w:t>
      </w:r>
      <w:r w:rsidR="007D23A1">
        <w:t xml:space="preserve"> </w:t>
      </w:r>
      <w:r w:rsidR="00AE78F7">
        <w:t>A</w:t>
      </w:r>
      <w:r w:rsidR="007C384F">
        <w:t xml:space="preserve">da </w:t>
      </w:r>
      <w:r w:rsidR="00AE78F7">
        <w:t>makna mempercayai</w:t>
      </w:r>
      <w:r w:rsidR="007C384F">
        <w:t>, dan itu adalah aspek krusial dari iman</w:t>
      </w:r>
      <w:r w:rsidR="004E1FFE" w:rsidRPr="00F746CC">
        <w:t xml:space="preserve">. </w:t>
      </w:r>
      <w:r w:rsidR="00620669">
        <w:t>Ya</w:t>
      </w:r>
      <w:r w:rsidR="00AE78F7">
        <w:t xml:space="preserve">itu </w:t>
      </w:r>
      <w:r w:rsidR="00620669">
        <w:t>t</w:t>
      </w:r>
      <w:r w:rsidR="007C384F">
        <w:t xml:space="preserve">angan kosong </w:t>
      </w:r>
      <w:r w:rsidR="00AE78F7">
        <w:t xml:space="preserve">dari </w:t>
      </w:r>
      <w:r w:rsidR="00620669">
        <w:t>s</w:t>
      </w:r>
      <w:r w:rsidR="00AE78F7">
        <w:t xml:space="preserve">ang </w:t>
      </w:r>
      <w:r w:rsidR="007C384F">
        <w:t xml:space="preserve">individu yang </w:t>
      </w:r>
      <w:r w:rsidR="00AE78F7">
        <w:t>terulur dan menerima</w:t>
      </w:r>
      <w:r w:rsidR="007C384F">
        <w:t xml:space="preserve"> semua yang </w:t>
      </w:r>
      <w:r w:rsidR="00AE78F7">
        <w:t xml:space="preserve">telah </w:t>
      </w:r>
      <w:r w:rsidR="007C384F">
        <w:t>Allah lakukan melalui Anak-Nya, Kristus.</w:t>
      </w:r>
    </w:p>
    <w:p w:rsidR="007C384F" w:rsidRPr="00534922" w:rsidRDefault="007C384F" w:rsidP="00E676EE">
      <w:pPr>
        <w:pStyle w:val="Quotations"/>
        <w:rPr>
          <w:sz w:val="20"/>
          <w:szCs w:val="20"/>
        </w:rPr>
      </w:pPr>
    </w:p>
    <w:p w:rsidR="004E1FFE" w:rsidRPr="00C3669C" w:rsidRDefault="00D15C4C" w:rsidP="00E676EE">
      <w:pPr>
        <w:pStyle w:val="Quotations"/>
        <w:numPr>
          <w:ilvl w:val="0"/>
          <w:numId w:val="20"/>
        </w:numPr>
        <w:jc w:val="right"/>
      </w:pPr>
      <w:r>
        <w:t>Dr. Jeff Lowman</w:t>
      </w:r>
    </w:p>
    <w:p w:rsidR="004E1FFE" w:rsidRPr="00F746CC" w:rsidRDefault="004E1FFE" w:rsidP="00E676EE">
      <w:pPr>
        <w:pStyle w:val="Quotations"/>
        <w:jc w:val="right"/>
      </w:pPr>
    </w:p>
    <w:p w:rsidR="00D15C4C" w:rsidRDefault="00D15C4C" w:rsidP="00E676EE">
      <w:pPr>
        <w:shd w:val="solid" w:color="FFFFFF" w:fill="auto"/>
        <w:ind w:left="720" w:right="720"/>
        <w:rPr>
          <w:i/>
        </w:rPr>
      </w:pPr>
    </w:p>
    <w:p w:rsidR="00D15C4C" w:rsidRDefault="00AD1092" w:rsidP="00E676EE">
      <w:pPr>
        <w:pStyle w:val="Quotations"/>
      </w:pPr>
      <w:r>
        <w:t>S</w:t>
      </w:r>
      <w:r w:rsidR="00DA0644">
        <w:t xml:space="preserve">alah </w:t>
      </w:r>
      <w:r w:rsidR="00E20780">
        <w:t>satu hal yang paling me</w:t>
      </w:r>
      <w:r w:rsidR="00AE2498">
        <w:t>ngecewakan dari</w:t>
      </w:r>
      <w:r w:rsidR="00E20780">
        <w:t xml:space="preserve"> dunia di sekitar kita adalah</w:t>
      </w:r>
      <w:r w:rsidR="00AE2498">
        <w:t xml:space="preserve"> karena</w:t>
      </w:r>
      <w:r w:rsidR="009F63CB">
        <w:t xml:space="preserve"> </w:t>
      </w:r>
      <w:r w:rsidR="00E20780">
        <w:t>kata “iman” digunakan</w:t>
      </w:r>
      <w:r w:rsidR="00AE2498">
        <w:t xml:space="preserve"> dengan</w:t>
      </w:r>
      <w:r w:rsidR="00E20780">
        <w:t xml:space="preserve"> begitu </w:t>
      </w:r>
      <w:r w:rsidR="00AE2498">
        <w:t>dangkal</w:t>
      </w:r>
      <w:r w:rsidR="00E20780">
        <w:t xml:space="preserve"> dan ceroboh. Ada banyak orang yang </w:t>
      </w:r>
      <w:r w:rsidR="00205664">
        <w:t xml:space="preserve">pada dasarnya </w:t>
      </w:r>
      <w:r w:rsidR="00E20780">
        <w:t xml:space="preserve">berbicara tentang iman seolah-olah mereka beriman kepada iman. </w:t>
      </w:r>
      <w:r w:rsidR="007C1887">
        <w:t>Itu bukanlah cara orang Kristen</w:t>
      </w:r>
      <w:r w:rsidR="00AE2498">
        <w:t xml:space="preserve"> membicarakan</w:t>
      </w:r>
      <w:r w:rsidR="007C1887">
        <w:t xml:space="preserve"> iman. Ada berbagai macam iman yang berbeda.</w:t>
      </w:r>
      <w:r w:rsidR="00491395">
        <w:t xml:space="preserve"> </w:t>
      </w:r>
      <w:r w:rsidR="007C1887">
        <w:t xml:space="preserve">Saya </w:t>
      </w:r>
      <w:r w:rsidR="00AE2498">
        <w:t>sedang menduduki sebuah</w:t>
      </w:r>
      <w:r w:rsidR="007C1887">
        <w:t xml:space="preserve"> kursi sekarang. Saya</w:t>
      </w:r>
      <w:r w:rsidR="00AE2498">
        <w:t xml:space="preserve"> memiliki</w:t>
      </w:r>
      <w:r w:rsidR="007C1887">
        <w:t xml:space="preserve"> </w:t>
      </w:r>
      <w:r w:rsidR="00460412">
        <w:t>keyakinan yang cukup baik bahwa kursi itu akan menopang s</w:t>
      </w:r>
      <w:r w:rsidR="00F97D33">
        <w:t>aya. Saya beriman pada kursi itu</w:t>
      </w:r>
      <w:r w:rsidR="00460412">
        <w:t xml:space="preserve">. </w:t>
      </w:r>
      <w:r w:rsidR="00AE2498">
        <w:t>Meskipun begitu</w:t>
      </w:r>
      <w:r w:rsidR="00460412">
        <w:t>, s</w:t>
      </w:r>
      <w:r w:rsidR="00F97D33">
        <w:t xml:space="preserve">aya tidak beriman </w:t>
      </w:r>
      <w:r w:rsidR="00AE2498">
        <w:t xml:space="preserve">bahwa </w:t>
      </w:r>
      <w:r w:rsidR="00F97D33">
        <w:t>kursi itu</w:t>
      </w:r>
      <w:r w:rsidR="00AE2498">
        <w:t xml:space="preserve"> akan</w:t>
      </w:r>
      <w:r w:rsidR="00460412">
        <w:t xml:space="preserve"> melakukan hal yang lain </w:t>
      </w:r>
      <w:r w:rsidR="00A0206D">
        <w:t>selain menopang tubuh</w:t>
      </w:r>
      <w:r w:rsidR="00460412">
        <w:t xml:space="preserve"> saya. </w:t>
      </w:r>
      <w:r w:rsidR="00AE2498">
        <w:t xml:space="preserve">Iman saya itu tidak melayani tujuan </w:t>
      </w:r>
      <w:r w:rsidR="00460412">
        <w:t xml:space="preserve">yang lain. </w:t>
      </w:r>
      <w:r w:rsidR="00A0206D">
        <w:t xml:space="preserve">Ketika kita berbicara tentang iman yang menyelamatkan, </w:t>
      </w:r>
      <w:r w:rsidR="008337DF">
        <w:t xml:space="preserve">yang dimaksud adalah </w:t>
      </w:r>
      <w:r w:rsidR="00A0206D">
        <w:t>iman</w:t>
      </w:r>
      <w:r w:rsidR="00AE2498">
        <w:t xml:space="preserve"> kepada</w:t>
      </w:r>
      <w:r w:rsidR="00F97D33">
        <w:t xml:space="preserve"> Kristus. </w:t>
      </w:r>
      <w:r w:rsidR="00FB2DFD">
        <w:t xml:space="preserve">Yang dimaksud </w:t>
      </w:r>
      <w:r w:rsidR="00F97D33">
        <w:t>adalah mem</w:t>
      </w:r>
      <w:r w:rsidR="00FB2DFD">
        <w:t>p</w:t>
      </w:r>
      <w:r w:rsidR="004A3A3C">
        <w:t xml:space="preserve">ercayai dan bersandar </w:t>
      </w:r>
      <w:r w:rsidR="00AE2498">
        <w:t>ke</w:t>
      </w:r>
      <w:r w:rsidR="004A3A3C">
        <w:t xml:space="preserve">pada kepercayaan </w:t>
      </w:r>
      <w:r w:rsidR="00AE2498">
        <w:t xml:space="preserve">itu, </w:t>
      </w:r>
      <w:r w:rsidR="004A3A3C">
        <w:t>bah</w:t>
      </w:r>
      <w:r w:rsidR="00F97D33">
        <w:t>wa Kristus telah melakukan se</w:t>
      </w:r>
      <w:r w:rsidR="00AE2498">
        <w:t>gala sesuatu yang diperlukan bagi</w:t>
      </w:r>
      <w:r w:rsidR="004A3A3C">
        <w:t xml:space="preserve"> keselamatan kita. Iman yang menyelamatkan itu adalah iman </w:t>
      </w:r>
      <w:r w:rsidR="00AE2498">
        <w:t>yang merupakan iman kepada</w:t>
      </w:r>
      <w:r w:rsidR="004A3A3C">
        <w:t xml:space="preserve"> Kristus</w:t>
      </w:r>
      <w:r w:rsidR="008D7DB0">
        <w:t>,</w:t>
      </w:r>
      <w:r w:rsidR="00AE2498">
        <w:t xml:space="preserve"> karena </w:t>
      </w:r>
      <w:r w:rsidR="00F97D33">
        <w:t>mengetahui</w:t>
      </w:r>
      <w:r w:rsidR="004A3A3C">
        <w:t xml:space="preserve"> bahwa Kristuslah yang memb</w:t>
      </w:r>
      <w:r w:rsidR="00F97D33">
        <w:t xml:space="preserve">ayar hukuman </w:t>
      </w:r>
      <w:r w:rsidR="004717FA">
        <w:t xml:space="preserve">untuk </w:t>
      </w:r>
      <w:r w:rsidR="00F97D33">
        <w:t>dosa kita, mengetahui</w:t>
      </w:r>
      <w:r w:rsidR="004A3A3C">
        <w:t xml:space="preserve"> bahwa Kristuslah </w:t>
      </w:r>
      <w:r w:rsidR="004A3A3C">
        <w:lastRenderedPageBreak/>
        <w:t>yang mem</w:t>
      </w:r>
      <w:r w:rsidR="00F97D33">
        <w:t>beli keselamatan kita, mengetahui</w:t>
      </w:r>
      <w:r w:rsidR="008D7DB0">
        <w:t xml:space="preserve"> bahwa Kristuslah yang </w:t>
      </w:r>
      <w:r w:rsidR="004717FA">
        <w:t xml:space="preserve">telah mengadakan pendamaian sepenuhnya untuk </w:t>
      </w:r>
      <w:r w:rsidR="004A3A3C">
        <w:t>dosa-dosa kita</w:t>
      </w:r>
      <w:r w:rsidR="00F97D33">
        <w:t>, mengetahui</w:t>
      </w:r>
      <w:r w:rsidR="008D7DB0">
        <w:t xml:space="preserve"> bahwa di dalam Dia kita me</w:t>
      </w:r>
      <w:r w:rsidR="004717FA">
        <w:t>mperoleh</w:t>
      </w:r>
      <w:r w:rsidR="008D7DB0">
        <w:t xml:space="preserve"> pengampunan</w:t>
      </w:r>
      <w:r w:rsidR="004717FA">
        <w:t xml:space="preserve"> penuh</w:t>
      </w:r>
      <w:r w:rsidR="008D7DB0">
        <w:t xml:space="preserve"> atas dosa-dosa kita. Iman yang menyelamatkan sederhana</w:t>
      </w:r>
      <w:r w:rsidR="00D2649E">
        <w:t>nya</w:t>
      </w:r>
      <w:r w:rsidR="008D7DB0">
        <w:t xml:space="preserve"> adalah keyakinan untuk </w:t>
      </w:r>
      <w:r w:rsidR="00F36B60">
        <w:t xml:space="preserve">bersandar </w:t>
      </w:r>
      <w:r w:rsidR="00F97D33">
        <w:t xml:space="preserve">dan </w:t>
      </w:r>
      <w:r w:rsidR="00F36B60">
        <w:t xml:space="preserve">percaya kepada </w:t>
      </w:r>
      <w:r w:rsidR="008D7DB0">
        <w:t>Kristus,</w:t>
      </w:r>
      <w:r w:rsidR="004717FA">
        <w:t xml:space="preserve"> karena mengetahui</w:t>
      </w:r>
      <w:r w:rsidR="00AD0FC7">
        <w:t xml:space="preserve"> </w:t>
      </w:r>
      <w:r w:rsidR="008D7DB0">
        <w:t>bahwa Ia telah melakukan</w:t>
      </w:r>
      <w:r w:rsidR="004717FA">
        <w:t xml:space="preserve"> hal ini untuk mewakili</w:t>
      </w:r>
      <w:r w:rsidR="008D7DB0">
        <w:t xml:space="preserve"> kita, bahwa tidak ada lagi yang tersisa untuk dilakukan, dan bahwa Ia selamanya menjaga mereka yang datang kepada-Nya dengan iman</w:t>
      </w:r>
      <w:r w:rsidR="004A3A3C">
        <w:t>.</w:t>
      </w:r>
      <w:r w:rsidR="00491395">
        <w:t xml:space="preserve"> </w:t>
      </w:r>
      <w:r w:rsidR="00F97D33">
        <w:t xml:space="preserve">Anda tahu, iman </w:t>
      </w:r>
      <w:r w:rsidR="004717FA">
        <w:t>yang menyelamatkan</w:t>
      </w:r>
      <w:r w:rsidR="008D7DB0">
        <w:t>, iman</w:t>
      </w:r>
      <w:r w:rsidR="00491395">
        <w:t xml:space="preserve"> </w:t>
      </w:r>
      <w:r w:rsidR="008D7DB0">
        <w:t>yang</w:t>
      </w:r>
      <w:r w:rsidR="004717FA">
        <w:t xml:space="preserve"> membawa keselamatan</w:t>
      </w:r>
      <w:r w:rsidR="008D7DB0">
        <w:t>, a</w:t>
      </w:r>
      <w:r w:rsidR="00F97D33">
        <w:t xml:space="preserve">dalah iman yang didefinisikan </w:t>
      </w:r>
      <w:r w:rsidR="004F049F">
        <w:t xml:space="preserve">oleh </w:t>
      </w:r>
      <w:r w:rsidR="008D7DB0">
        <w:t>fakta bahwa</w:t>
      </w:r>
      <w:r w:rsidR="004717FA">
        <w:t xml:space="preserve"> di</w:t>
      </w:r>
      <w:r w:rsidR="008D7DB0">
        <w:t xml:space="preserve"> dalam</w:t>
      </w:r>
      <w:r w:rsidR="00F91965">
        <w:t xml:space="preserve"> makna</w:t>
      </w:r>
      <w:r w:rsidR="004717FA">
        <w:t xml:space="preserve"> tunggalnya yang</w:t>
      </w:r>
      <w:r w:rsidR="00F97D33">
        <w:t xml:space="preserve"> paling esensial,</w:t>
      </w:r>
      <w:r w:rsidR="00491395">
        <w:t xml:space="preserve"> </w:t>
      </w:r>
      <w:r w:rsidR="00F97D33">
        <w:t xml:space="preserve">kita </w:t>
      </w:r>
      <w:r w:rsidR="004717FA">
        <w:t>mempercayai</w:t>
      </w:r>
      <w:r w:rsidR="004416E7">
        <w:t xml:space="preserve"> </w:t>
      </w:r>
      <w:r w:rsidR="00F91965">
        <w:t>Kristus. Kita tidak</w:t>
      </w:r>
      <w:r w:rsidR="004717FA">
        <w:t xml:space="preserve"> mau mendapatkan </w:t>
      </w:r>
      <w:r w:rsidR="00F91965">
        <w:t>apa-apa lagi. Kita tidak meng</w:t>
      </w:r>
      <w:r w:rsidR="004717FA">
        <w:t>inginkan</w:t>
      </w:r>
      <w:r w:rsidR="00F91965">
        <w:t xml:space="preserve"> apa-apa lagi. Kita tahu bahwa Kristus itu sudah cukup untuk keselamatan kita.</w:t>
      </w:r>
    </w:p>
    <w:p w:rsidR="00D15C4C" w:rsidRDefault="00D15C4C" w:rsidP="00E676EE">
      <w:pPr>
        <w:pStyle w:val="Quotations"/>
      </w:pPr>
    </w:p>
    <w:p w:rsidR="004E1FFE" w:rsidRPr="00F746CC" w:rsidRDefault="004E1FFE" w:rsidP="00E676EE">
      <w:pPr>
        <w:pStyle w:val="Quotations"/>
        <w:numPr>
          <w:ilvl w:val="0"/>
          <w:numId w:val="20"/>
        </w:numPr>
        <w:jc w:val="right"/>
      </w:pPr>
      <w:r w:rsidRPr="00C3669C">
        <w:t>Dr. R. Al</w:t>
      </w:r>
      <w:r>
        <w:t>bert</w:t>
      </w:r>
      <w:r w:rsidR="00D15C4C">
        <w:t xml:space="preserve"> Mohler, Jr.</w:t>
      </w:r>
    </w:p>
    <w:p w:rsidR="004E1FFE" w:rsidRPr="00F746CC" w:rsidRDefault="004E1FFE" w:rsidP="00E676EE">
      <w:pPr>
        <w:jc w:val="right"/>
      </w:pPr>
    </w:p>
    <w:p w:rsidR="004E1FFE" w:rsidRDefault="004E1FFE" w:rsidP="00E676EE">
      <w:pPr>
        <w:ind w:firstLine="720"/>
      </w:pPr>
      <w:r w:rsidRPr="00F746CC">
        <w:t>S</w:t>
      </w:r>
      <w:r w:rsidR="00F91965">
        <w:t xml:space="preserve">edihnya, tidak semua orang </w:t>
      </w:r>
      <w:r w:rsidR="00B80ABE">
        <w:t>merespon</w:t>
      </w:r>
      <w:r w:rsidR="00956A75">
        <w:t>s</w:t>
      </w:r>
      <w:r w:rsidR="00B80ABE">
        <w:t xml:space="preserve"> </w:t>
      </w:r>
      <w:r w:rsidR="00F91965">
        <w:t>Yesus d</w:t>
      </w:r>
      <w:r w:rsidR="00D22713">
        <w:t>engan</w:t>
      </w:r>
      <w:r w:rsidR="00F91965">
        <w:t xml:space="preserve"> iman. Dalam 2:12-20, Yesus mengusir mereka yang telah mencemari</w:t>
      </w:r>
      <w:r w:rsidR="00D22713">
        <w:t xml:space="preserve"> b</w:t>
      </w:r>
      <w:r w:rsidR="00DC7DA9">
        <w:t>ait</w:t>
      </w:r>
      <w:r w:rsidR="00D22713">
        <w:t xml:space="preserve"> Allah</w:t>
      </w:r>
      <w:r w:rsidR="00F91965">
        <w:t>. Di dalam 2:24-25</w:t>
      </w:r>
      <w:r w:rsidR="00FC63EA">
        <w:t>, Yesus tidak mem</w:t>
      </w:r>
      <w:r w:rsidR="00D22713">
        <w:t>p</w:t>
      </w:r>
      <w:r w:rsidR="00FC63EA">
        <w:t xml:space="preserve">ercayakan atau </w:t>
      </w:r>
      <w:r w:rsidR="00FC63EA" w:rsidRPr="00D21034">
        <w:rPr>
          <w:i/>
        </w:rPr>
        <w:t>menyerahkan</w:t>
      </w:r>
      <w:r w:rsidR="00FC63EA">
        <w:t xml:space="preserve"> diri-Nya </w:t>
      </w:r>
      <w:r w:rsidR="00D22713">
        <w:t>ke</w:t>
      </w:r>
      <w:r w:rsidR="00FC63EA">
        <w:t xml:space="preserve">pada banyak orang, karena Ia tahu bahwa mereka </w:t>
      </w:r>
      <w:r w:rsidR="00D22713">
        <w:t>tidak</w:t>
      </w:r>
      <w:r w:rsidR="00FC63EA">
        <w:t xml:space="preserve"> memiliki iman yang sejati. Dan d</w:t>
      </w:r>
      <w:r w:rsidR="00D22713">
        <w:t>alam</w:t>
      </w:r>
      <w:r w:rsidR="00FC63EA">
        <w:t xml:space="preserve"> 3:18-21, kita membaca tentang penghakiman yang akan datang terhadap mereka yang menolak untuk percaya.</w:t>
      </w:r>
    </w:p>
    <w:p w:rsidR="004E1FFE" w:rsidRPr="00534922" w:rsidRDefault="004E1FFE" w:rsidP="00E676EE">
      <w:pPr>
        <w:rPr>
          <w:sz w:val="20"/>
          <w:szCs w:val="20"/>
        </w:rPr>
      </w:pPr>
    </w:p>
    <w:p w:rsidR="00D15C4C" w:rsidRPr="00534922" w:rsidRDefault="00D15C4C" w:rsidP="00E676EE">
      <w:pPr>
        <w:rPr>
          <w:sz w:val="20"/>
          <w:szCs w:val="20"/>
        </w:rPr>
      </w:pPr>
    </w:p>
    <w:p w:rsidR="004E1FFE" w:rsidRPr="00EA3F67" w:rsidRDefault="00187831" w:rsidP="00E676EE">
      <w:pPr>
        <w:pStyle w:val="BulletHeading"/>
      </w:pPr>
      <w:r>
        <w:t>Hari Raya</w:t>
      </w:r>
      <w:r w:rsidR="001D466D">
        <w:t xml:space="preserve"> yang Tidak Disebutkan Namanya</w:t>
      </w:r>
    </w:p>
    <w:p w:rsidR="00D15C4C" w:rsidRDefault="00D15C4C" w:rsidP="00E676EE"/>
    <w:p w:rsidR="001D466D" w:rsidRDefault="004E1FFE" w:rsidP="00E676EE">
      <w:r>
        <w:tab/>
      </w:r>
      <w:r w:rsidR="00A470F0">
        <w:t>Bagian ketiga dari pelayanan publik Yesus d</w:t>
      </w:r>
      <w:r w:rsidR="000C6F9C">
        <w:t xml:space="preserve">ikaitkan dengan sebuah </w:t>
      </w:r>
      <w:r w:rsidR="00187831">
        <w:t>hari raya</w:t>
      </w:r>
      <w:r w:rsidR="00A470F0">
        <w:t xml:space="preserve"> yang </w:t>
      </w:r>
      <w:r w:rsidR="00187831">
        <w:t>tidak disebutkan</w:t>
      </w:r>
      <w:r w:rsidR="00AD1092">
        <w:t xml:space="preserve"> namanya</w:t>
      </w:r>
      <w:r w:rsidR="00187831">
        <w:t>, dan ditemukan</w:t>
      </w:r>
      <w:r w:rsidR="00A470F0">
        <w:t xml:space="preserve"> d</w:t>
      </w:r>
      <w:r w:rsidR="00D22713">
        <w:t>alam</w:t>
      </w:r>
      <w:r w:rsidR="00A470F0">
        <w:t xml:space="preserve"> Yohanes 5:1-47.</w:t>
      </w:r>
    </w:p>
    <w:p w:rsidR="00E67DC2" w:rsidRPr="00534922" w:rsidRDefault="004E1FFE" w:rsidP="00E676EE">
      <w:pPr>
        <w:rPr>
          <w:sz w:val="20"/>
          <w:szCs w:val="20"/>
        </w:rPr>
      </w:pPr>
      <w:r>
        <w:tab/>
      </w:r>
      <w:r w:rsidR="001D466D">
        <w:t xml:space="preserve">Dalam ayat 1-15, Yesus menyembuhkan seorang lelaki yang telah lumpuh selama 38 tahun. Tetapi karena </w:t>
      </w:r>
      <w:r w:rsidR="00D22713">
        <w:t xml:space="preserve">hari </w:t>
      </w:r>
      <w:r w:rsidR="001D466D">
        <w:t xml:space="preserve">itu adalah hari Sabat, Yesus ditegur oleh </w:t>
      </w:r>
      <w:r w:rsidR="00D22713">
        <w:t>orang-</w:t>
      </w:r>
      <w:r w:rsidR="001D466D">
        <w:t>orang Yahudi karena melanggar hukum tentang</w:t>
      </w:r>
      <w:r w:rsidR="00D22713">
        <w:t xml:space="preserve"> bekerja pada</w:t>
      </w:r>
      <w:r w:rsidR="001D466D">
        <w:t xml:space="preserve"> hari Sabat. Yohanes 5:16-47 mencatat respons Yesus, di mana Ia meng</w:t>
      </w:r>
      <w:r w:rsidR="00D22713">
        <w:t>aku</w:t>
      </w:r>
      <w:r w:rsidR="001D466D">
        <w:t xml:space="preserve"> sebagai pemberi hidup kekal kepada </w:t>
      </w:r>
      <w:r w:rsidR="00D22713">
        <w:t>semua orang</w:t>
      </w:r>
      <w:r w:rsidR="001D466D">
        <w:t xml:space="preserve"> yang percaya kepada-Nya.</w:t>
      </w:r>
    </w:p>
    <w:p w:rsidR="00D15C4C" w:rsidRPr="00534922" w:rsidRDefault="00D15C4C" w:rsidP="00E676EE">
      <w:pPr>
        <w:rPr>
          <w:sz w:val="20"/>
          <w:szCs w:val="20"/>
        </w:rPr>
      </w:pPr>
    </w:p>
    <w:p w:rsidR="004E1FFE" w:rsidRPr="00EA3F67" w:rsidRDefault="001D466D" w:rsidP="00E676EE">
      <w:pPr>
        <w:pStyle w:val="BulletHeading"/>
      </w:pPr>
      <w:r>
        <w:t>Paskah Kedua</w:t>
      </w:r>
    </w:p>
    <w:p w:rsidR="00D15C4C" w:rsidRDefault="00D15C4C" w:rsidP="00E676EE"/>
    <w:p w:rsidR="004E1FFE" w:rsidRPr="00F746CC" w:rsidRDefault="004E1FFE" w:rsidP="00E676EE">
      <w:r>
        <w:tab/>
      </w:r>
      <w:r w:rsidR="001D466D">
        <w:t xml:space="preserve">Bagian keempat yang </w:t>
      </w:r>
      <w:r w:rsidR="00D22713">
        <w:t>merinci</w:t>
      </w:r>
      <w:r w:rsidR="001D466D">
        <w:t xml:space="preserve"> pelayanan publik Yesus me</w:t>
      </w:r>
      <w:r w:rsidR="00D22713">
        <w:t>nceritakan kepada</w:t>
      </w:r>
      <w:r w:rsidR="001D466D">
        <w:t xml:space="preserve"> kita </w:t>
      </w:r>
      <w:r w:rsidR="00D22713">
        <w:t xml:space="preserve">perayaan </w:t>
      </w:r>
      <w:r w:rsidR="001D466D">
        <w:t>Paskah kedua</w:t>
      </w:r>
      <w:r w:rsidR="00D22713">
        <w:t xml:space="preserve"> yang diikuti-Nya</w:t>
      </w:r>
      <w:r w:rsidR="001D466D">
        <w:t xml:space="preserve"> d</w:t>
      </w:r>
      <w:r w:rsidR="00D22713">
        <w:t>alam</w:t>
      </w:r>
      <w:r w:rsidR="001D466D">
        <w:t xml:space="preserve"> Yohanes 6:1-71. </w:t>
      </w:r>
    </w:p>
    <w:p w:rsidR="004E1FFE" w:rsidRPr="00F746CC" w:rsidRDefault="004E1FFE" w:rsidP="00E676EE">
      <w:r>
        <w:tab/>
      </w:r>
      <w:r w:rsidR="000C6F9C">
        <w:t xml:space="preserve">Paskah adalah </w:t>
      </w:r>
      <w:r w:rsidR="00187831">
        <w:t>hari raya</w:t>
      </w:r>
      <w:r w:rsidR="001D466D">
        <w:t xml:space="preserve"> </w:t>
      </w:r>
      <w:r w:rsidR="00EB0438">
        <w:t>ketika</w:t>
      </w:r>
      <w:r w:rsidR="001D466D">
        <w:t xml:space="preserve"> orang Yahudi merayakan keluarnya orang Israel dari Mesir. Jadi tidaklah mengejutkan bahwa bagian ini mengandung banyak </w:t>
      </w:r>
      <w:r w:rsidR="00966430">
        <w:t>r</w:t>
      </w:r>
      <w:r w:rsidR="00EB0438">
        <w:t>ujukan</w:t>
      </w:r>
      <w:r w:rsidR="00966430">
        <w:t xml:space="preserve"> ke</w:t>
      </w:r>
      <w:r w:rsidR="001D466D">
        <w:t xml:space="preserve">pada kisah </w:t>
      </w:r>
      <w:r w:rsidR="00EB0438">
        <w:t>k</w:t>
      </w:r>
      <w:r w:rsidR="00966430">
        <w:t>eluaran</w:t>
      </w:r>
      <w:r w:rsidR="001D466D">
        <w:t xml:space="preserve">. </w:t>
      </w:r>
      <w:r w:rsidR="009F0868">
        <w:t xml:space="preserve">Dalam 6:1-15, Yesus secara </w:t>
      </w:r>
      <w:r w:rsidR="00491395">
        <w:t xml:space="preserve">ajaib </w:t>
      </w:r>
      <w:r w:rsidR="009F0868">
        <w:t>memberi makan lima</w:t>
      </w:r>
      <w:r w:rsidR="00491395">
        <w:t xml:space="preserve"> </w:t>
      </w:r>
      <w:r w:rsidR="009F0868">
        <w:t>ribu orang hanya</w:t>
      </w:r>
      <w:r w:rsidR="00EB0438">
        <w:t xml:space="preserve"> dengan</w:t>
      </w:r>
      <w:r w:rsidR="009F0868">
        <w:t xml:space="preserve"> lima roti dan dua ikan. Tindakan ini mengingatkan </w:t>
      </w:r>
      <w:r w:rsidR="00913EC3">
        <w:t xml:space="preserve">kembali </w:t>
      </w:r>
      <w:r w:rsidR="009F0868">
        <w:t xml:space="preserve">tentang </w:t>
      </w:r>
      <w:r w:rsidR="00EB0438">
        <w:t>bagaimana Allah menyediakan</w:t>
      </w:r>
      <w:r w:rsidR="009F0868">
        <w:t xml:space="preserve"> manna </w:t>
      </w:r>
      <w:r w:rsidR="00EB0438">
        <w:t xml:space="preserve">untuk </w:t>
      </w:r>
      <w:r w:rsidR="009F0868">
        <w:t>bangsa Israel setelah mereka dibebaskan dari perbudakan di Mesir.</w:t>
      </w:r>
    </w:p>
    <w:p w:rsidR="004E1FFE" w:rsidRPr="00534922" w:rsidRDefault="004E1FFE" w:rsidP="00E676EE">
      <w:pPr>
        <w:rPr>
          <w:sz w:val="20"/>
          <w:szCs w:val="20"/>
        </w:rPr>
      </w:pPr>
      <w:r>
        <w:tab/>
      </w:r>
      <w:r w:rsidR="009F0868">
        <w:t>Dalam Y</w:t>
      </w:r>
      <w:r w:rsidRPr="00F746CC">
        <w:t>oh</w:t>
      </w:r>
      <w:r w:rsidR="009F0868">
        <w:t>a</w:t>
      </w:r>
      <w:r w:rsidRPr="00F746CC">
        <w:t>n</w:t>
      </w:r>
      <w:r w:rsidR="009F0868">
        <w:t>es</w:t>
      </w:r>
      <w:r w:rsidRPr="00F746CC">
        <w:t xml:space="preserve"> 6</w:t>
      </w:r>
      <w:r>
        <w:t>:</w:t>
      </w:r>
      <w:r w:rsidRPr="00F746CC">
        <w:t>16</w:t>
      </w:r>
      <w:r>
        <w:t>-</w:t>
      </w:r>
      <w:r w:rsidR="009F0868">
        <w:t>24, Y</w:t>
      </w:r>
      <w:r w:rsidRPr="00F746CC">
        <w:t xml:space="preserve">esus </w:t>
      </w:r>
      <w:r w:rsidR="009F0868">
        <w:t xml:space="preserve">berjalan di atas air, </w:t>
      </w:r>
      <w:r w:rsidR="00DE5431">
        <w:t xml:space="preserve">dan dengan demikian </w:t>
      </w:r>
      <w:r w:rsidR="009F0868">
        <w:t xml:space="preserve">menunjukkan </w:t>
      </w:r>
      <w:r w:rsidR="00DE5431">
        <w:t xml:space="preserve">penguasaan yang lebih </w:t>
      </w:r>
      <w:r w:rsidR="00EB0438">
        <w:t>hebat</w:t>
      </w:r>
      <w:r w:rsidR="00DE5431">
        <w:t xml:space="preserve"> </w:t>
      </w:r>
      <w:r w:rsidR="009F0868">
        <w:t xml:space="preserve">atas air dibandingkan dengan Musa ketika </w:t>
      </w:r>
      <w:r w:rsidR="009F0868">
        <w:lastRenderedPageBreak/>
        <w:t>membelah Laut Merah. Kemudian, d</w:t>
      </w:r>
      <w:r w:rsidR="00EB0438">
        <w:t>alam</w:t>
      </w:r>
      <w:r w:rsidR="009F0868">
        <w:t xml:space="preserve"> 6:25-71, setelah melintasi laut, Yesus memperkenalkan diri-Nya sendiri sebagai “roti sejati dari surga,” yang jauh melampaui manna yang</w:t>
      </w:r>
      <w:r w:rsidR="00EB0438">
        <w:t xml:space="preserve"> telah</w:t>
      </w:r>
      <w:r w:rsidR="009F0868">
        <w:t xml:space="preserve"> Allah sediakan pada </w:t>
      </w:r>
      <w:r w:rsidR="003A0B5C">
        <w:t xml:space="preserve">zaman </w:t>
      </w:r>
      <w:r w:rsidR="008C1CE9">
        <w:t xml:space="preserve"> </w:t>
      </w:r>
      <w:r w:rsidR="009F0868">
        <w:t>Keluaran. Sebagai roti sejati</w:t>
      </w:r>
      <w:r w:rsidR="000C6F9C">
        <w:t xml:space="preserve"> itu, Yesus menggenapi </w:t>
      </w:r>
      <w:r w:rsidR="00187831">
        <w:t xml:space="preserve">Hari </w:t>
      </w:r>
      <w:r w:rsidR="00A619CB">
        <w:t xml:space="preserve">Raya </w:t>
      </w:r>
      <w:r w:rsidR="009F0868">
        <w:t xml:space="preserve">Paskah sebagai </w:t>
      </w:r>
      <w:r w:rsidR="001421C2">
        <w:t>sang</w:t>
      </w:r>
      <w:r w:rsidR="003A0B5C">
        <w:t xml:space="preserve"> </w:t>
      </w:r>
      <w:r w:rsidR="009F0868">
        <w:t xml:space="preserve">pemberi </w:t>
      </w:r>
      <w:r w:rsidR="00EB0438">
        <w:t>ke</w:t>
      </w:r>
      <w:r w:rsidR="009F0868">
        <w:t>hidup</w:t>
      </w:r>
      <w:r w:rsidR="00EB0438">
        <w:t>an</w:t>
      </w:r>
      <w:r w:rsidR="009F0868">
        <w:t xml:space="preserve"> yang sejati kepada semua orang percaya.</w:t>
      </w:r>
    </w:p>
    <w:p w:rsidR="00D15C4C" w:rsidRPr="00534922" w:rsidRDefault="00D15C4C" w:rsidP="00E676EE">
      <w:pPr>
        <w:rPr>
          <w:sz w:val="20"/>
          <w:szCs w:val="20"/>
        </w:rPr>
      </w:pPr>
    </w:p>
    <w:p w:rsidR="004E1FFE" w:rsidRPr="00EA3F67" w:rsidRDefault="00187831" w:rsidP="00E676EE">
      <w:pPr>
        <w:pStyle w:val="BulletHeading"/>
      </w:pPr>
      <w:r>
        <w:t xml:space="preserve">Hari </w:t>
      </w:r>
      <w:r w:rsidR="00A8069D">
        <w:t>R</w:t>
      </w:r>
      <w:r>
        <w:t>aya</w:t>
      </w:r>
      <w:r w:rsidR="00D6152B">
        <w:t xml:space="preserve"> </w:t>
      </w:r>
      <w:r w:rsidR="008D1851">
        <w:t>Pondok Daun</w:t>
      </w:r>
    </w:p>
    <w:p w:rsidR="00D15C4C" w:rsidRPr="00534922" w:rsidRDefault="00D15C4C" w:rsidP="00E676EE">
      <w:pPr>
        <w:rPr>
          <w:sz w:val="20"/>
          <w:szCs w:val="20"/>
        </w:rPr>
      </w:pPr>
    </w:p>
    <w:p w:rsidR="004E1FFE" w:rsidRPr="00F746CC" w:rsidRDefault="004E1FFE" w:rsidP="00E676EE">
      <w:r>
        <w:tab/>
      </w:r>
      <w:r w:rsidR="009F0868">
        <w:t xml:space="preserve">Bagian kelima dari pelayanan publik Yesus </w:t>
      </w:r>
      <w:r w:rsidR="00F63985">
        <w:t xml:space="preserve">berkaitan dengan perayaan </w:t>
      </w:r>
      <w:r w:rsidR="00C179F3">
        <w:t xml:space="preserve">Hari Raya </w:t>
      </w:r>
      <w:r w:rsidR="008D1851">
        <w:t xml:space="preserve">Pondok Daun </w:t>
      </w:r>
      <w:r w:rsidR="00F63985">
        <w:t xml:space="preserve">yang diikuti-Nya </w:t>
      </w:r>
      <w:r w:rsidR="008D1851">
        <w:t>d</w:t>
      </w:r>
      <w:r w:rsidR="00F63985">
        <w:t>alam</w:t>
      </w:r>
      <w:r w:rsidR="008D1851">
        <w:t xml:space="preserve"> Yohanes 7:1-10:21</w:t>
      </w:r>
      <w:r w:rsidRPr="00F746CC">
        <w:t>.</w:t>
      </w:r>
    </w:p>
    <w:p w:rsidR="004E1FFE" w:rsidRPr="00F746CC" w:rsidRDefault="004E1FFE" w:rsidP="00E676EE">
      <w:pPr>
        <w:rPr>
          <w:lang w:eastAsia="zh-CN"/>
        </w:rPr>
      </w:pPr>
      <w:r>
        <w:tab/>
      </w:r>
      <w:r w:rsidR="008D1851">
        <w:t>D</w:t>
      </w:r>
      <w:r w:rsidR="00F63985">
        <w:t>alam</w:t>
      </w:r>
      <w:r w:rsidR="008D1851">
        <w:t xml:space="preserve"> Yohanes</w:t>
      </w:r>
      <w:r w:rsidRPr="00F746CC">
        <w:t xml:space="preserve"> 7</w:t>
      </w:r>
      <w:r>
        <w:t>:</w:t>
      </w:r>
      <w:r w:rsidRPr="00F746CC">
        <w:t>1</w:t>
      </w:r>
      <w:r>
        <w:t>-</w:t>
      </w:r>
      <w:r w:rsidRPr="00F746CC">
        <w:t xml:space="preserve">52, </w:t>
      </w:r>
      <w:r w:rsidR="008D1851">
        <w:rPr>
          <w:lang w:eastAsia="zh-CN"/>
        </w:rPr>
        <w:t>Y</w:t>
      </w:r>
      <w:r w:rsidRPr="00F746CC">
        <w:rPr>
          <w:rFonts w:hint="eastAsia"/>
          <w:lang w:eastAsia="zh-CN"/>
        </w:rPr>
        <w:t>oh</w:t>
      </w:r>
      <w:r w:rsidR="008D1851">
        <w:rPr>
          <w:lang w:eastAsia="zh-CN"/>
        </w:rPr>
        <w:t>a</w:t>
      </w:r>
      <w:r w:rsidRPr="00F746CC">
        <w:rPr>
          <w:rFonts w:hint="eastAsia"/>
          <w:lang w:eastAsia="zh-CN"/>
        </w:rPr>
        <w:t>n</w:t>
      </w:r>
      <w:r w:rsidR="008D1851">
        <w:rPr>
          <w:lang w:eastAsia="zh-CN"/>
        </w:rPr>
        <w:t>es</w:t>
      </w:r>
      <w:r w:rsidR="003A0B5C">
        <w:rPr>
          <w:lang w:eastAsia="zh-CN"/>
        </w:rPr>
        <w:t xml:space="preserve"> </w:t>
      </w:r>
      <w:r w:rsidR="008D1851">
        <w:t xml:space="preserve">mencatat bagaimana Yesus </w:t>
      </w:r>
      <w:r w:rsidR="007929B6">
        <w:t>men</w:t>
      </w:r>
      <w:r w:rsidR="00F63985">
        <w:t>jalankan</w:t>
      </w:r>
      <w:r w:rsidR="00F007FA">
        <w:t xml:space="preserve"> </w:t>
      </w:r>
      <w:r w:rsidR="000C6F9C">
        <w:t xml:space="preserve">dan menggenapi </w:t>
      </w:r>
      <w:r w:rsidR="00187831">
        <w:t>Hari Raya</w:t>
      </w:r>
      <w:r w:rsidR="008D1851">
        <w:t xml:space="preserve"> Pondok Daun.</w:t>
      </w:r>
    </w:p>
    <w:p w:rsidR="00CB1583" w:rsidRDefault="004E1FFE" w:rsidP="00E676EE">
      <w:r>
        <w:tab/>
      </w:r>
      <w:r w:rsidR="008D1851">
        <w:t>Dalam</w:t>
      </w:r>
      <w:r w:rsidRPr="00F746CC">
        <w:t xml:space="preserve"> </w:t>
      </w:r>
      <w:r w:rsidR="00F007FA">
        <w:t>Yohanes</w:t>
      </w:r>
      <w:r w:rsidRPr="00F746CC">
        <w:t xml:space="preserve"> 7</w:t>
      </w:r>
      <w:r>
        <w:t>:</w:t>
      </w:r>
      <w:r w:rsidRPr="00F746CC">
        <w:t>1</w:t>
      </w:r>
      <w:r>
        <w:t>-</w:t>
      </w:r>
      <w:r w:rsidR="008D1851">
        <w:t>52, Y</w:t>
      </w:r>
      <w:r w:rsidRPr="00F746CC">
        <w:t>esus</w:t>
      </w:r>
      <w:r w:rsidR="000C6F9C">
        <w:t xml:space="preserve"> menggenapi </w:t>
      </w:r>
      <w:r w:rsidR="00F63985">
        <w:t>tujuan</w:t>
      </w:r>
      <w:r w:rsidR="000C6F9C">
        <w:t xml:space="preserve"> </w:t>
      </w:r>
      <w:r w:rsidR="00187831">
        <w:t>Hari Raya</w:t>
      </w:r>
      <w:r w:rsidR="000C6F9C">
        <w:t xml:space="preserve"> Pondok Daun. </w:t>
      </w:r>
      <w:r w:rsidR="00187831">
        <w:t xml:space="preserve">Hari </w:t>
      </w:r>
      <w:r w:rsidR="004D2981">
        <w:t xml:space="preserve">Raya </w:t>
      </w:r>
      <w:r w:rsidR="008D1851">
        <w:t xml:space="preserve">Pondok </w:t>
      </w:r>
      <w:r w:rsidR="000C6F9C">
        <w:t>Daun adalah</w:t>
      </w:r>
      <w:r w:rsidR="00F63985">
        <w:t xml:space="preserve"> perayaan untuk memperingati</w:t>
      </w:r>
      <w:r w:rsidR="00E070D1">
        <w:t xml:space="preserve"> </w:t>
      </w:r>
      <w:r w:rsidR="008D1851">
        <w:t>pembebasan Israel dari Mesir</w:t>
      </w:r>
      <w:r w:rsidR="00FB11EC">
        <w:t xml:space="preserve"> oleh Allah</w:t>
      </w:r>
      <w:r w:rsidR="008D1851">
        <w:t xml:space="preserve">, dan </w:t>
      </w:r>
      <w:r w:rsidR="00F63985">
        <w:t>memperingati pemeliharaan Allah yang telah menyediakan air di</w:t>
      </w:r>
      <w:r w:rsidR="00C6062D">
        <w:t xml:space="preserve"> padang gurun. </w:t>
      </w:r>
      <w:r w:rsidR="007369FF">
        <w:t xml:space="preserve">Hari raya </w:t>
      </w:r>
      <w:r w:rsidR="003F1016">
        <w:t xml:space="preserve">ini </w:t>
      </w:r>
      <w:r w:rsidR="00C6062D">
        <w:t>juga merayakan</w:t>
      </w:r>
      <w:r w:rsidR="00F63985">
        <w:t xml:space="preserve"> pemberian</w:t>
      </w:r>
      <w:r w:rsidR="00CB1583">
        <w:t xml:space="preserve"> hujan yang </w:t>
      </w:r>
      <w:r w:rsidR="00F63985">
        <w:t>terus-menerus</w:t>
      </w:r>
      <w:r w:rsidR="00CB1583">
        <w:t xml:space="preserve"> </w:t>
      </w:r>
      <w:r w:rsidR="00F007FA">
        <w:t xml:space="preserve">dari Allah </w:t>
      </w:r>
      <w:r w:rsidR="00CB1583">
        <w:t xml:space="preserve">untuk panen. Dan </w:t>
      </w:r>
      <w:r w:rsidR="007302E7">
        <w:t xml:space="preserve">perayaan </w:t>
      </w:r>
      <w:r w:rsidR="00CB1583">
        <w:t xml:space="preserve">ini </w:t>
      </w:r>
      <w:r w:rsidR="00DB0D2B">
        <w:t xml:space="preserve">juga menantikan </w:t>
      </w:r>
      <w:r w:rsidR="00CB1583">
        <w:t xml:space="preserve">hari pembebasan </w:t>
      </w:r>
      <w:r w:rsidR="00450708">
        <w:t xml:space="preserve">akhir </w:t>
      </w:r>
      <w:r w:rsidR="00CB1583">
        <w:t xml:space="preserve">dari Allah atas umat-Nya. Selama hari raya itu, imam </w:t>
      </w:r>
      <w:r w:rsidR="001D5D90">
        <w:t>meng</w:t>
      </w:r>
      <w:r w:rsidR="00911D6C">
        <w:t>gambarkan</w:t>
      </w:r>
      <w:r w:rsidR="001D5D90">
        <w:t xml:space="preserve"> </w:t>
      </w:r>
      <w:r w:rsidR="00F63985">
        <w:t xml:space="preserve">pemeliharaan Allah yang penuh rahmat dengan </w:t>
      </w:r>
      <w:r w:rsidR="00CB1583">
        <w:t xml:space="preserve">menuangkan air di sekeliling </w:t>
      </w:r>
      <w:r w:rsidR="00CE108C">
        <w:t xml:space="preserve">mezbah </w:t>
      </w:r>
      <w:r w:rsidR="00F63985">
        <w:t>b</w:t>
      </w:r>
      <w:r w:rsidR="00CE108C">
        <w:t xml:space="preserve">ait </w:t>
      </w:r>
      <w:r w:rsidR="00F63985">
        <w:t>s</w:t>
      </w:r>
      <w:r w:rsidR="00CE108C">
        <w:t>uci</w:t>
      </w:r>
      <w:r w:rsidR="00CB1583">
        <w:t>. Dengan menggunakan gambaran air</w:t>
      </w:r>
      <w:r w:rsidR="00F63985">
        <w:t xml:space="preserve"> ini</w:t>
      </w:r>
      <w:r w:rsidR="00CB1583">
        <w:t>, Yesus dengan b</w:t>
      </w:r>
      <w:r w:rsidR="000C6F9C">
        <w:t xml:space="preserve">erani </w:t>
      </w:r>
      <w:r w:rsidR="00B10ECB">
        <w:t>mengklaim</w:t>
      </w:r>
      <w:r w:rsidR="000C6F9C">
        <w:t xml:space="preserve"> bahwa </w:t>
      </w:r>
      <w:r w:rsidR="00876505">
        <w:t>diri-Nya</w:t>
      </w:r>
      <w:r w:rsidR="00F63985">
        <w:t xml:space="preserve"> ada</w:t>
      </w:r>
      <w:r w:rsidR="00876505">
        <w:t xml:space="preserve">lah satu-satunya </w:t>
      </w:r>
      <w:r w:rsidR="00CB1583">
        <w:t xml:space="preserve">yang </w:t>
      </w:r>
      <w:r w:rsidR="000D38FC">
        <w:t xml:space="preserve">mampu </w:t>
      </w:r>
      <w:r w:rsidR="00CB1583">
        <w:t>memberi mereka “air hidup.”</w:t>
      </w:r>
    </w:p>
    <w:p w:rsidR="004E1FFE" w:rsidRPr="00F746CC" w:rsidRDefault="004E1FFE" w:rsidP="00E676EE">
      <w:r>
        <w:tab/>
      </w:r>
      <w:r w:rsidR="00CB1583">
        <w:t>D</w:t>
      </w:r>
      <w:r w:rsidR="00F63985">
        <w:t>alam</w:t>
      </w:r>
      <w:r w:rsidR="00CB1583">
        <w:t xml:space="preserve"> Yohanes 8:12-59, Y</w:t>
      </w:r>
      <w:r w:rsidRPr="00F746CC">
        <w:rPr>
          <w:rFonts w:hint="eastAsia"/>
          <w:lang w:eastAsia="zh-CN"/>
        </w:rPr>
        <w:t xml:space="preserve">esus </w:t>
      </w:r>
      <w:r w:rsidR="00385E41">
        <w:rPr>
          <w:lang w:eastAsia="zh-CN"/>
        </w:rPr>
        <w:t>memb</w:t>
      </w:r>
      <w:r w:rsidR="00B344BC">
        <w:rPr>
          <w:lang w:eastAsia="zh-CN"/>
        </w:rPr>
        <w:t xml:space="preserve">ahas </w:t>
      </w:r>
      <w:r w:rsidR="00E03E3A">
        <w:rPr>
          <w:lang w:eastAsia="zh-CN"/>
        </w:rPr>
        <w:t>ke</w:t>
      </w:r>
      <w:r w:rsidR="003661F3">
        <w:rPr>
          <w:lang w:eastAsia="zh-CN"/>
        </w:rPr>
        <w:t xml:space="preserve">beradaan sejati-Nya sebagai Anak dengan menyebut </w:t>
      </w:r>
      <w:r w:rsidR="00385E41">
        <w:rPr>
          <w:lang w:eastAsia="zh-CN"/>
        </w:rPr>
        <w:t>diri-Nya Anak Allah.</w:t>
      </w:r>
      <w:r w:rsidR="00911D6C">
        <w:rPr>
          <w:lang w:eastAsia="zh-CN"/>
        </w:rPr>
        <w:t xml:space="preserve"> </w:t>
      </w:r>
      <w:r w:rsidR="003661F3">
        <w:rPr>
          <w:lang w:eastAsia="zh-CN"/>
        </w:rPr>
        <w:t xml:space="preserve">Yesus menyebut diri-Nya Anak Allah. </w:t>
      </w:r>
      <w:r w:rsidR="00385E41">
        <w:rPr>
          <w:lang w:eastAsia="zh-CN"/>
        </w:rPr>
        <w:t>Ia bahkan menyangkal bahwa orang-orang Yahudi yang tidak percaya itu adalah anak-anak yang sah dari Abraham.</w:t>
      </w:r>
    </w:p>
    <w:p w:rsidR="004E1FFE" w:rsidRPr="00F746CC" w:rsidRDefault="004E1FFE" w:rsidP="00E676EE">
      <w:r>
        <w:tab/>
      </w:r>
      <w:r w:rsidR="00385E41">
        <w:t>D</w:t>
      </w:r>
      <w:r w:rsidR="003661F3">
        <w:t>alam</w:t>
      </w:r>
      <w:r w:rsidR="00385E41">
        <w:t xml:space="preserve"> </w:t>
      </w:r>
      <w:r w:rsidRPr="00F746CC">
        <w:t>9</w:t>
      </w:r>
      <w:r>
        <w:t>:</w:t>
      </w:r>
      <w:r w:rsidRPr="00F746CC">
        <w:t>1</w:t>
      </w:r>
      <w:r>
        <w:t>-</w:t>
      </w:r>
      <w:r>
        <w:rPr>
          <w:rFonts w:hint="eastAsia"/>
          <w:lang w:eastAsia="zh-CN"/>
        </w:rPr>
        <w:t>4</w:t>
      </w:r>
      <w:r>
        <w:rPr>
          <w:lang w:eastAsia="zh-CN"/>
        </w:rPr>
        <w:t>2</w:t>
      </w:r>
      <w:r w:rsidRPr="00F746CC">
        <w:t>,</w:t>
      </w:r>
      <w:r w:rsidR="00385E41">
        <w:t>Y</w:t>
      </w:r>
      <w:r w:rsidRPr="00F746CC">
        <w:t xml:space="preserve">esus </w:t>
      </w:r>
      <w:r w:rsidR="00385E41">
        <w:t xml:space="preserve">menyembuhkan seorang </w:t>
      </w:r>
      <w:r w:rsidR="00B344BC">
        <w:t>pria</w:t>
      </w:r>
      <w:r w:rsidR="00385E41">
        <w:t xml:space="preserve"> yang buta sejak lahir. </w:t>
      </w:r>
      <w:r w:rsidR="00B344BC">
        <w:t xml:space="preserve">Akibatnya, </w:t>
      </w:r>
      <w:r w:rsidR="00385E41">
        <w:t>orang-orang Farisi yang curiga menyelidiki</w:t>
      </w:r>
      <w:r w:rsidR="00B344BC">
        <w:t xml:space="preserve"> dengan seksama</w:t>
      </w:r>
      <w:r w:rsidR="00385E41">
        <w:t xml:space="preserve"> </w:t>
      </w:r>
      <w:r w:rsidR="00B344BC">
        <w:t xml:space="preserve">apa yang telah </w:t>
      </w:r>
      <w:r w:rsidR="00385E41">
        <w:t xml:space="preserve">Yesus </w:t>
      </w:r>
      <w:r w:rsidR="00B344BC">
        <w:t>lakukan</w:t>
      </w:r>
      <w:r w:rsidR="00385E41">
        <w:t xml:space="preserve">. Ketidakpercayan mereka mendorong Yesus </w:t>
      </w:r>
      <w:r w:rsidR="00B10ECB">
        <w:t>mengklaim</w:t>
      </w:r>
      <w:r w:rsidR="00385E41">
        <w:t xml:space="preserve"> bahwa orang-orang Farisi </w:t>
      </w:r>
      <w:r w:rsidR="00B344BC">
        <w:t xml:space="preserve">itulah </w:t>
      </w:r>
      <w:r w:rsidR="00385E41">
        <w:t>sebenarnya</w:t>
      </w:r>
      <w:r w:rsidR="00B344BC">
        <w:t xml:space="preserve"> yang</w:t>
      </w:r>
      <w:r w:rsidR="00385E41">
        <w:t xml:space="preserve"> buta, sekalipun mereka </w:t>
      </w:r>
      <w:r w:rsidR="00B10ECB">
        <w:t>meng</w:t>
      </w:r>
      <w:r w:rsidR="00B344BC">
        <w:t>aku dapat</w:t>
      </w:r>
      <w:r w:rsidR="00385E41">
        <w:t xml:space="preserve"> melihat.</w:t>
      </w:r>
    </w:p>
    <w:p w:rsidR="00ED09A3" w:rsidRPr="00534922" w:rsidRDefault="004E1FFE" w:rsidP="00E676EE">
      <w:pPr>
        <w:rPr>
          <w:sz w:val="20"/>
          <w:szCs w:val="20"/>
        </w:rPr>
      </w:pPr>
      <w:r>
        <w:tab/>
      </w:r>
      <w:r w:rsidR="00385E41">
        <w:t>Dan Y</w:t>
      </w:r>
      <w:r w:rsidRPr="00F746CC">
        <w:t xml:space="preserve">esus </w:t>
      </w:r>
      <w:r w:rsidR="00385E41">
        <w:t>memperkenal</w:t>
      </w:r>
      <w:r w:rsidR="000C6F9C">
        <w:t>k</w:t>
      </w:r>
      <w:r w:rsidR="00385E41">
        <w:t>an diri-Nya sendiri sebagai Gembala yang Baik d</w:t>
      </w:r>
      <w:r w:rsidR="00B344BC">
        <w:t>alam</w:t>
      </w:r>
      <w:r w:rsidR="00385E41">
        <w:t xml:space="preserve"> 10:1-21. </w:t>
      </w:r>
      <w:r w:rsidR="00F47FAC">
        <w:t>Sebagai kontras dengan</w:t>
      </w:r>
      <w:r w:rsidR="00385E41">
        <w:t xml:space="preserve"> orang-orang Farisi, Yesus adalah Gembala</w:t>
      </w:r>
      <w:r w:rsidR="00B344BC">
        <w:t xml:space="preserve"> yang</w:t>
      </w:r>
      <w:r w:rsidR="00385E41">
        <w:t xml:space="preserve"> Baik karena ia rela menyerahkan nyawa-Nya untuk domba-domba-Nya.</w:t>
      </w:r>
    </w:p>
    <w:p w:rsidR="00ED09A3" w:rsidRDefault="00ED09A3" w:rsidP="00E676EE">
      <w:pPr>
        <w:rPr>
          <w:sz w:val="20"/>
          <w:szCs w:val="20"/>
        </w:rPr>
      </w:pPr>
    </w:p>
    <w:p w:rsidR="00B344BC" w:rsidRDefault="00B344BC" w:rsidP="00E676EE">
      <w:pPr>
        <w:rPr>
          <w:sz w:val="20"/>
          <w:szCs w:val="20"/>
        </w:rPr>
      </w:pPr>
    </w:p>
    <w:p w:rsidR="00B344BC" w:rsidRPr="00534922" w:rsidRDefault="00B344BC" w:rsidP="00E676EE">
      <w:pPr>
        <w:rPr>
          <w:sz w:val="20"/>
          <w:szCs w:val="20"/>
        </w:rPr>
      </w:pPr>
    </w:p>
    <w:p w:rsidR="004E1FFE" w:rsidRDefault="00187831" w:rsidP="00E676EE">
      <w:pPr>
        <w:pStyle w:val="BulletHeading"/>
      </w:pPr>
      <w:r>
        <w:t xml:space="preserve">Hari </w:t>
      </w:r>
      <w:r w:rsidR="00F5139C">
        <w:t xml:space="preserve">Raya </w:t>
      </w:r>
      <w:r w:rsidR="00385E41">
        <w:t>Penahbisan</w:t>
      </w:r>
    </w:p>
    <w:p w:rsidR="00D15C4C" w:rsidRPr="00EA3F67" w:rsidRDefault="00D15C4C" w:rsidP="00E676EE">
      <w:pPr>
        <w:pStyle w:val="BulletHeading"/>
      </w:pPr>
    </w:p>
    <w:p w:rsidR="004E1FFE" w:rsidRDefault="00503D8F" w:rsidP="00E676EE">
      <w:pPr>
        <w:ind w:firstLine="720"/>
      </w:pPr>
      <w:r>
        <w:t>Bagian keenam dari pelayanan publik Yesus mencatat peristiwa</w:t>
      </w:r>
      <w:r w:rsidR="000C6F9C">
        <w:t xml:space="preserve">-peristiwa seputar ibadah </w:t>
      </w:r>
      <w:r w:rsidR="00187831">
        <w:t xml:space="preserve">Hari </w:t>
      </w:r>
      <w:r w:rsidR="005A7A58">
        <w:t xml:space="preserve">Raya </w:t>
      </w:r>
      <w:r>
        <w:t xml:space="preserve">Penahbisan </w:t>
      </w:r>
      <w:r w:rsidR="00B344BC">
        <w:t xml:space="preserve">yang diikuti-Nya </w:t>
      </w:r>
      <w:r>
        <w:t>d</w:t>
      </w:r>
      <w:r w:rsidR="00B344BC">
        <w:t>alam</w:t>
      </w:r>
      <w:r>
        <w:t xml:space="preserve"> Yohanes 10:22-11:57. Yohanes 10:22-40 melaporkan bahwa Yesu</w:t>
      </w:r>
      <w:r w:rsidR="000C6F9C">
        <w:t xml:space="preserve">s </w:t>
      </w:r>
      <w:r w:rsidR="007929B6">
        <w:t xml:space="preserve">mengikuti </w:t>
      </w:r>
      <w:r w:rsidR="000C6F9C">
        <w:t xml:space="preserve">dan menggenapi </w:t>
      </w:r>
      <w:r w:rsidR="00187831">
        <w:t xml:space="preserve">Hari </w:t>
      </w:r>
      <w:r w:rsidR="00B344BC">
        <w:t>R</w:t>
      </w:r>
      <w:r w:rsidR="00187831">
        <w:t>aya</w:t>
      </w:r>
      <w:r>
        <w:t xml:space="preserve"> Penahbisan.</w:t>
      </w:r>
    </w:p>
    <w:p w:rsidR="000C5815" w:rsidRDefault="004E1FFE" w:rsidP="00E676EE">
      <w:pPr>
        <w:rPr>
          <w:rFonts w:cs="Arial"/>
        </w:rPr>
      </w:pPr>
      <w:r>
        <w:tab/>
      </w:r>
      <w:r w:rsidR="00503D8F">
        <w:rPr>
          <w:rFonts w:cs="Arial"/>
        </w:rPr>
        <w:t>Y</w:t>
      </w:r>
      <w:r w:rsidRPr="00F746CC">
        <w:rPr>
          <w:rFonts w:cs="Arial"/>
        </w:rPr>
        <w:t>oh</w:t>
      </w:r>
      <w:r w:rsidR="00503D8F">
        <w:rPr>
          <w:rFonts w:cs="Arial"/>
        </w:rPr>
        <w:t>a</w:t>
      </w:r>
      <w:r w:rsidRPr="00F746CC">
        <w:rPr>
          <w:rFonts w:cs="Arial"/>
        </w:rPr>
        <w:t>n</w:t>
      </w:r>
      <w:r w:rsidR="00503D8F">
        <w:rPr>
          <w:rFonts w:cs="Arial"/>
        </w:rPr>
        <w:t>es</w:t>
      </w:r>
      <w:r w:rsidRPr="00F746CC">
        <w:rPr>
          <w:rFonts w:cs="Arial"/>
        </w:rPr>
        <w:t xml:space="preserve"> 10</w:t>
      </w:r>
      <w:r>
        <w:rPr>
          <w:rFonts w:cs="Arial"/>
        </w:rPr>
        <w:t>:</w:t>
      </w:r>
      <w:r w:rsidRPr="00F746CC">
        <w:rPr>
          <w:rFonts w:cs="Arial"/>
        </w:rPr>
        <w:t>22</w:t>
      </w:r>
      <w:r>
        <w:rPr>
          <w:rFonts w:cs="Arial"/>
        </w:rPr>
        <w:t>-</w:t>
      </w:r>
      <w:r w:rsidRPr="00F746CC">
        <w:rPr>
          <w:rFonts w:cs="Arial"/>
        </w:rPr>
        <w:t xml:space="preserve">40 </w:t>
      </w:r>
      <w:r w:rsidR="00503D8F">
        <w:rPr>
          <w:rFonts w:cs="Arial"/>
        </w:rPr>
        <w:t>menc</w:t>
      </w:r>
      <w:r w:rsidR="000C6F9C">
        <w:rPr>
          <w:rFonts w:cs="Arial"/>
        </w:rPr>
        <w:t xml:space="preserve">atat bahwa Yesus </w:t>
      </w:r>
      <w:r w:rsidR="007929B6">
        <w:rPr>
          <w:rFonts w:cs="Arial"/>
        </w:rPr>
        <w:t>me</w:t>
      </w:r>
      <w:r w:rsidR="00B344BC">
        <w:rPr>
          <w:rFonts w:cs="Arial"/>
        </w:rPr>
        <w:t>rayakan</w:t>
      </w:r>
      <w:r w:rsidR="007929B6">
        <w:rPr>
          <w:rFonts w:cs="Arial"/>
        </w:rPr>
        <w:t xml:space="preserve"> </w:t>
      </w:r>
      <w:r w:rsidR="00187831">
        <w:rPr>
          <w:rFonts w:cs="Arial"/>
        </w:rPr>
        <w:t xml:space="preserve">Hari </w:t>
      </w:r>
      <w:r w:rsidR="007929B6">
        <w:rPr>
          <w:rFonts w:cs="Arial"/>
        </w:rPr>
        <w:t xml:space="preserve">Raya </w:t>
      </w:r>
      <w:r w:rsidR="00503D8F">
        <w:rPr>
          <w:rFonts w:cs="Arial"/>
        </w:rPr>
        <w:t xml:space="preserve">Penahbisan. </w:t>
      </w:r>
      <w:r w:rsidR="00B344BC">
        <w:rPr>
          <w:rFonts w:cs="Arial"/>
        </w:rPr>
        <w:t xml:space="preserve">Perayaan </w:t>
      </w:r>
      <w:r w:rsidR="00503D8F">
        <w:rPr>
          <w:rFonts w:cs="Arial"/>
        </w:rPr>
        <w:t>ini tidak di</w:t>
      </w:r>
      <w:r w:rsidR="00B344BC">
        <w:rPr>
          <w:rFonts w:cs="Arial"/>
        </w:rPr>
        <w:t>tetapkan dalam</w:t>
      </w:r>
      <w:r w:rsidR="00503D8F">
        <w:rPr>
          <w:rFonts w:cs="Arial"/>
        </w:rPr>
        <w:t xml:space="preserve"> Perjanjian Lama. </w:t>
      </w:r>
      <w:r w:rsidR="007537D0">
        <w:rPr>
          <w:rFonts w:cs="Arial"/>
        </w:rPr>
        <w:t xml:space="preserve">Pelaksanaannya </w:t>
      </w:r>
      <w:r w:rsidR="00503D8F">
        <w:rPr>
          <w:rFonts w:cs="Arial"/>
        </w:rPr>
        <w:t>dimulai pada</w:t>
      </w:r>
      <w:r w:rsidR="00B344BC">
        <w:rPr>
          <w:rFonts w:cs="Arial"/>
        </w:rPr>
        <w:t xml:space="preserve"> tahun</w:t>
      </w:r>
      <w:r w:rsidR="00503D8F">
        <w:rPr>
          <w:rFonts w:cs="Arial"/>
        </w:rPr>
        <w:t xml:space="preserve"> 165 M, setelah keluarga imam Makabe</w:t>
      </w:r>
      <w:r w:rsidR="006C2407">
        <w:rPr>
          <w:rFonts w:cs="Arial"/>
        </w:rPr>
        <w:t xml:space="preserve">us </w:t>
      </w:r>
      <w:r w:rsidR="00503D8F">
        <w:rPr>
          <w:rFonts w:cs="Arial"/>
        </w:rPr>
        <w:t xml:space="preserve"> memimpin pemberontakan yang berhasil melawan raja Yunani Antiokhus Epifanes.</w:t>
      </w:r>
      <w:r w:rsidR="00B344BC">
        <w:rPr>
          <w:rFonts w:cs="Arial"/>
        </w:rPr>
        <w:t xml:space="preserve"> </w:t>
      </w:r>
      <w:r w:rsidR="00503D8F">
        <w:rPr>
          <w:rFonts w:cs="Arial"/>
        </w:rPr>
        <w:t xml:space="preserve"> Antiokhus </w:t>
      </w:r>
      <w:r w:rsidR="00237BA2">
        <w:rPr>
          <w:rFonts w:cs="Arial"/>
        </w:rPr>
        <w:t xml:space="preserve">telah </w:t>
      </w:r>
      <w:r w:rsidR="00503D8F">
        <w:rPr>
          <w:rFonts w:cs="Arial"/>
        </w:rPr>
        <w:t xml:space="preserve">memakai gelar Epifanes karena ia percaya dirinya adalah manifestasi dewa. Ia membantai banyak orang di Yerusalem, mencemari </w:t>
      </w:r>
      <w:r w:rsidR="00B344BC">
        <w:rPr>
          <w:rFonts w:cs="Arial"/>
        </w:rPr>
        <w:t>b</w:t>
      </w:r>
      <w:r w:rsidR="00CE3187">
        <w:rPr>
          <w:rFonts w:cs="Arial"/>
        </w:rPr>
        <w:t xml:space="preserve">ait </w:t>
      </w:r>
      <w:r w:rsidR="00B344BC">
        <w:rPr>
          <w:rFonts w:cs="Arial"/>
        </w:rPr>
        <w:t>s</w:t>
      </w:r>
      <w:r w:rsidR="00CE3187">
        <w:rPr>
          <w:rFonts w:cs="Arial"/>
        </w:rPr>
        <w:t>uci</w:t>
      </w:r>
      <w:r w:rsidR="00503D8F">
        <w:rPr>
          <w:rFonts w:cs="Arial"/>
        </w:rPr>
        <w:t>, dan memerintahkan</w:t>
      </w:r>
      <w:r w:rsidR="006C2407">
        <w:rPr>
          <w:rFonts w:cs="Arial"/>
        </w:rPr>
        <w:t xml:space="preserve"> orang Yahudi</w:t>
      </w:r>
      <w:r w:rsidR="00B344BC">
        <w:rPr>
          <w:rFonts w:cs="Arial"/>
        </w:rPr>
        <w:t xml:space="preserve"> untuk</w:t>
      </w:r>
      <w:r w:rsidR="006C2407">
        <w:rPr>
          <w:rFonts w:cs="Arial"/>
        </w:rPr>
        <w:t xml:space="preserve"> </w:t>
      </w:r>
      <w:r w:rsidR="00503D8F">
        <w:rPr>
          <w:rFonts w:cs="Arial"/>
        </w:rPr>
        <w:t xml:space="preserve"> </w:t>
      </w:r>
      <w:r w:rsidR="006C2407">
        <w:rPr>
          <w:rFonts w:cs="Arial"/>
        </w:rPr>
        <w:t>m</w:t>
      </w:r>
      <w:r w:rsidR="00503D8F">
        <w:rPr>
          <w:rFonts w:cs="Arial"/>
        </w:rPr>
        <w:t xml:space="preserve">enyembah </w:t>
      </w:r>
      <w:r w:rsidR="00503D8F">
        <w:rPr>
          <w:rFonts w:cs="Arial"/>
        </w:rPr>
        <w:lastRenderedPageBreak/>
        <w:t xml:space="preserve">Zeus. </w:t>
      </w:r>
      <w:r w:rsidR="000C6F9C">
        <w:rPr>
          <w:rFonts w:cs="Arial"/>
        </w:rPr>
        <w:t xml:space="preserve">Jadi </w:t>
      </w:r>
      <w:r w:rsidR="00187831">
        <w:rPr>
          <w:rFonts w:cs="Arial"/>
        </w:rPr>
        <w:t xml:space="preserve">Hari </w:t>
      </w:r>
      <w:r w:rsidR="00094E22">
        <w:rPr>
          <w:rFonts w:cs="Arial"/>
        </w:rPr>
        <w:t xml:space="preserve">Raya </w:t>
      </w:r>
      <w:r w:rsidR="000C5815">
        <w:rPr>
          <w:rFonts w:cs="Arial"/>
        </w:rPr>
        <w:t>Penahbisan merayakan pe</w:t>
      </w:r>
      <w:r w:rsidR="00B344BC">
        <w:rPr>
          <w:rFonts w:cs="Arial"/>
        </w:rPr>
        <w:t>nyucian</w:t>
      </w:r>
      <w:r w:rsidR="000C5815">
        <w:rPr>
          <w:rFonts w:cs="Arial"/>
        </w:rPr>
        <w:t xml:space="preserve"> </w:t>
      </w:r>
      <w:r w:rsidR="00B344BC">
        <w:rPr>
          <w:rFonts w:cs="Arial"/>
        </w:rPr>
        <w:t>b</w:t>
      </w:r>
      <w:r w:rsidR="00A530A9">
        <w:rPr>
          <w:rFonts w:cs="Arial"/>
        </w:rPr>
        <w:t xml:space="preserve">ait </w:t>
      </w:r>
      <w:r w:rsidR="00B344BC">
        <w:rPr>
          <w:rFonts w:cs="Arial"/>
        </w:rPr>
        <w:t>s</w:t>
      </w:r>
      <w:r w:rsidR="00A530A9">
        <w:rPr>
          <w:rFonts w:cs="Arial"/>
        </w:rPr>
        <w:t xml:space="preserve">uci </w:t>
      </w:r>
      <w:r w:rsidR="000C5815">
        <w:rPr>
          <w:rFonts w:cs="Arial"/>
        </w:rPr>
        <w:t xml:space="preserve">dengan </w:t>
      </w:r>
      <w:r w:rsidR="000C18D9">
        <w:rPr>
          <w:rFonts w:cs="Arial"/>
        </w:rPr>
        <w:t>menahbiskannya</w:t>
      </w:r>
      <w:r w:rsidR="006C2407">
        <w:rPr>
          <w:rFonts w:cs="Arial"/>
        </w:rPr>
        <w:t xml:space="preserve"> </w:t>
      </w:r>
      <w:r w:rsidR="000C5815">
        <w:rPr>
          <w:rFonts w:cs="Arial"/>
        </w:rPr>
        <w:t xml:space="preserve">kembali setelah </w:t>
      </w:r>
      <w:r w:rsidR="00B344BC">
        <w:rPr>
          <w:rFonts w:cs="Arial"/>
        </w:rPr>
        <w:t xml:space="preserve">bait suci itu </w:t>
      </w:r>
      <w:r w:rsidR="000C18D9">
        <w:rPr>
          <w:rFonts w:cs="Arial"/>
        </w:rPr>
        <w:t xml:space="preserve">direbut </w:t>
      </w:r>
      <w:r w:rsidR="000C5815">
        <w:rPr>
          <w:rFonts w:cs="Arial"/>
        </w:rPr>
        <w:t>kembali oleh</w:t>
      </w:r>
      <w:r w:rsidR="00B344BC">
        <w:rPr>
          <w:rFonts w:cs="Arial"/>
        </w:rPr>
        <w:t xml:space="preserve"> orang-orang</w:t>
      </w:r>
      <w:r w:rsidR="000C5815">
        <w:rPr>
          <w:rFonts w:cs="Arial"/>
        </w:rPr>
        <w:t xml:space="preserve"> Makabe. </w:t>
      </w:r>
      <w:r w:rsidR="00B344BC">
        <w:rPr>
          <w:rFonts w:cs="Arial"/>
        </w:rPr>
        <w:t xml:space="preserve"> </w:t>
      </w:r>
      <w:r w:rsidR="000C5815">
        <w:rPr>
          <w:rFonts w:cs="Arial"/>
        </w:rPr>
        <w:t>Sekarang, hari raya itu dikenal dengan nama Ibrani, Hanukkah, yang berarti “dedikasi.”</w:t>
      </w:r>
    </w:p>
    <w:p w:rsidR="009B4F4B" w:rsidRDefault="004E1FFE" w:rsidP="00E676EE">
      <w:pPr>
        <w:rPr>
          <w:rFonts w:cs="Arial"/>
        </w:rPr>
      </w:pPr>
      <w:r>
        <w:rPr>
          <w:rFonts w:cs="Arial"/>
        </w:rPr>
        <w:tab/>
      </w:r>
      <w:r w:rsidR="000D639C">
        <w:rPr>
          <w:rFonts w:cs="Arial"/>
        </w:rPr>
        <w:t xml:space="preserve">Nas </w:t>
      </w:r>
      <w:r w:rsidR="000C5815">
        <w:rPr>
          <w:rFonts w:cs="Arial"/>
        </w:rPr>
        <w:t>ini secara tersirat meng</w:t>
      </w:r>
      <w:r w:rsidR="00BB5A5C">
        <w:rPr>
          <w:rFonts w:cs="Arial"/>
        </w:rPr>
        <w:t>k</w:t>
      </w:r>
      <w:r w:rsidR="000C5815">
        <w:rPr>
          <w:rFonts w:cs="Arial"/>
        </w:rPr>
        <w:t xml:space="preserve">ontraskan Yesus dengan Antiokhus. Di satu sisi, Antiokhus </w:t>
      </w:r>
      <w:r w:rsidR="009B6F23">
        <w:rPr>
          <w:rFonts w:cs="Arial"/>
        </w:rPr>
        <w:t xml:space="preserve">secara keliru </w:t>
      </w:r>
      <w:r w:rsidR="009B4F4B">
        <w:rPr>
          <w:rFonts w:cs="Arial"/>
        </w:rPr>
        <w:t>meng</w:t>
      </w:r>
      <w:r w:rsidR="00BB5A5C">
        <w:rPr>
          <w:rFonts w:cs="Arial"/>
        </w:rPr>
        <w:t xml:space="preserve">aku </w:t>
      </w:r>
      <w:r w:rsidR="009B4F4B">
        <w:rPr>
          <w:rFonts w:cs="Arial"/>
        </w:rPr>
        <w:t xml:space="preserve">ilahi ketika ia membantai umat Allah dan mencemari </w:t>
      </w:r>
      <w:r w:rsidR="00BB5A5C">
        <w:rPr>
          <w:rFonts w:cs="Arial"/>
        </w:rPr>
        <w:t>bait-Nya</w:t>
      </w:r>
      <w:r w:rsidR="009B4F4B">
        <w:rPr>
          <w:rFonts w:cs="Arial"/>
        </w:rPr>
        <w:t xml:space="preserve">. Di sisi lain, Yesus </w:t>
      </w:r>
      <w:r w:rsidR="00B528C3">
        <w:rPr>
          <w:rFonts w:cs="Arial"/>
        </w:rPr>
        <w:t xml:space="preserve">benar-benar </w:t>
      </w:r>
      <w:r w:rsidR="009B4F4B">
        <w:rPr>
          <w:rFonts w:cs="Arial"/>
        </w:rPr>
        <w:t>adalah Anak Allah yang dengan setia melakukan pekerjaan Bapa, termasuk memberikan hidup kekal kepada umat-Nya. D</w:t>
      </w:r>
      <w:r w:rsidR="00BB5A5C">
        <w:rPr>
          <w:rFonts w:cs="Arial"/>
        </w:rPr>
        <w:t>alam</w:t>
      </w:r>
      <w:r w:rsidR="009B4F4B">
        <w:rPr>
          <w:rFonts w:cs="Arial"/>
        </w:rPr>
        <w:t xml:space="preserve"> Yohanes 10</w:t>
      </w:r>
      <w:r w:rsidR="00BB5A5C">
        <w:rPr>
          <w:rFonts w:cs="Arial"/>
        </w:rPr>
        <w:t>:</w:t>
      </w:r>
      <w:r w:rsidR="009B4F4B">
        <w:rPr>
          <w:rFonts w:cs="Arial"/>
        </w:rPr>
        <w:t>36, Yesus bahkan meng</w:t>
      </w:r>
      <w:r w:rsidR="00065508">
        <w:rPr>
          <w:rFonts w:cs="Arial"/>
        </w:rPr>
        <w:t>k</w:t>
      </w:r>
      <w:r w:rsidR="009B4F4B">
        <w:rPr>
          <w:rFonts w:cs="Arial"/>
        </w:rPr>
        <w:t xml:space="preserve">laim bahwa Ia telah </w:t>
      </w:r>
      <w:r w:rsidR="00CE4FF6">
        <w:rPr>
          <w:rFonts w:cs="Arial"/>
        </w:rPr>
        <w:t>dikhususkan</w:t>
      </w:r>
      <w:r w:rsidR="009B4F4B">
        <w:rPr>
          <w:rFonts w:cs="Arial"/>
        </w:rPr>
        <w:t>—atau dalam beberapa terjemahan “ditahbiskan”—dan diutus ke</w:t>
      </w:r>
      <w:r w:rsidR="00BB5A5C">
        <w:rPr>
          <w:rFonts w:cs="Arial"/>
        </w:rPr>
        <w:t xml:space="preserve"> dalam</w:t>
      </w:r>
      <w:r w:rsidR="009B4F4B">
        <w:rPr>
          <w:rFonts w:cs="Arial"/>
        </w:rPr>
        <w:t xml:space="preserve"> dunia. Dan bahasa ini </w:t>
      </w:r>
      <w:r w:rsidR="0080733E">
        <w:rPr>
          <w:rFonts w:cs="Arial"/>
        </w:rPr>
        <w:t xml:space="preserve">mengingatkan kembali kepada </w:t>
      </w:r>
      <w:r w:rsidR="009B4F4B">
        <w:rPr>
          <w:rFonts w:cs="Arial"/>
        </w:rPr>
        <w:t xml:space="preserve">penahbisan </w:t>
      </w:r>
      <w:r w:rsidR="00BB5A5C">
        <w:rPr>
          <w:rFonts w:cs="Arial"/>
        </w:rPr>
        <w:t>b</w:t>
      </w:r>
      <w:r w:rsidR="0080733E">
        <w:rPr>
          <w:rFonts w:cs="Arial"/>
        </w:rPr>
        <w:t xml:space="preserve">ait </w:t>
      </w:r>
      <w:r w:rsidR="00BB5A5C">
        <w:rPr>
          <w:rFonts w:cs="Arial"/>
        </w:rPr>
        <w:t>s</w:t>
      </w:r>
      <w:r w:rsidR="0080733E">
        <w:rPr>
          <w:rFonts w:cs="Arial"/>
        </w:rPr>
        <w:t xml:space="preserve">uci </w:t>
      </w:r>
      <w:r w:rsidR="009B4F4B">
        <w:rPr>
          <w:rFonts w:cs="Arial"/>
        </w:rPr>
        <w:t xml:space="preserve">pada </w:t>
      </w:r>
      <w:r w:rsidR="00187831">
        <w:rPr>
          <w:rFonts w:cs="Arial"/>
        </w:rPr>
        <w:t xml:space="preserve">Hari </w:t>
      </w:r>
      <w:r w:rsidR="0080733E">
        <w:rPr>
          <w:rFonts w:cs="Arial"/>
        </w:rPr>
        <w:t xml:space="preserve">Raya </w:t>
      </w:r>
      <w:r w:rsidR="009B4F4B">
        <w:rPr>
          <w:rFonts w:cs="Arial"/>
        </w:rPr>
        <w:t xml:space="preserve">Penahbisan. Dan tentunya, Yesus sudah pernah membandingkan pembangunan kembali </w:t>
      </w:r>
      <w:r w:rsidR="00BB5A5C">
        <w:rPr>
          <w:rFonts w:cs="Arial"/>
        </w:rPr>
        <w:t>b</w:t>
      </w:r>
      <w:r w:rsidR="00742BFB">
        <w:rPr>
          <w:rFonts w:cs="Arial"/>
        </w:rPr>
        <w:t xml:space="preserve">ait </w:t>
      </w:r>
      <w:r w:rsidR="00BB5A5C">
        <w:rPr>
          <w:rFonts w:cs="Arial"/>
        </w:rPr>
        <w:t>s</w:t>
      </w:r>
      <w:r w:rsidR="00742BFB">
        <w:rPr>
          <w:rFonts w:cs="Arial"/>
        </w:rPr>
        <w:t xml:space="preserve">uci </w:t>
      </w:r>
      <w:r w:rsidR="009B4F4B">
        <w:rPr>
          <w:rFonts w:cs="Arial"/>
        </w:rPr>
        <w:t>dengan kebangkitan tubuh-Nya d</w:t>
      </w:r>
      <w:r w:rsidR="00BB5A5C">
        <w:rPr>
          <w:rFonts w:cs="Arial"/>
        </w:rPr>
        <w:t xml:space="preserve">alam </w:t>
      </w:r>
      <w:r w:rsidR="009B4F4B">
        <w:rPr>
          <w:rFonts w:cs="Arial"/>
        </w:rPr>
        <w:t>Yohanes 2:19-21.</w:t>
      </w:r>
    </w:p>
    <w:p w:rsidR="004E1FFE" w:rsidRDefault="004E1FFE" w:rsidP="00E676EE">
      <w:pPr>
        <w:rPr>
          <w:rFonts w:cs="Arial"/>
        </w:rPr>
      </w:pPr>
      <w:r>
        <w:rPr>
          <w:rFonts w:cs="Arial"/>
        </w:rPr>
        <w:tab/>
      </w:r>
      <w:r w:rsidR="009B4F4B">
        <w:rPr>
          <w:rFonts w:cs="Arial"/>
        </w:rPr>
        <w:t xml:space="preserve">Tema-tema ini dibawa </w:t>
      </w:r>
      <w:r w:rsidR="002D7223">
        <w:rPr>
          <w:rFonts w:cs="Arial"/>
        </w:rPr>
        <w:t xml:space="preserve">ke dalam </w:t>
      </w:r>
      <w:r w:rsidR="009B4F4B">
        <w:rPr>
          <w:rFonts w:cs="Arial"/>
        </w:rPr>
        <w:t>kisah kebangkitan Lazarus d</w:t>
      </w:r>
      <w:r w:rsidR="00BB5A5C">
        <w:rPr>
          <w:rFonts w:cs="Arial"/>
        </w:rPr>
        <w:t>alam</w:t>
      </w:r>
      <w:r w:rsidR="009B4F4B">
        <w:rPr>
          <w:rFonts w:cs="Arial"/>
        </w:rPr>
        <w:t xml:space="preserve"> Yohanes 11:1-57, yang mendemonstrasikan kuasa ilahi Yesus atas kematian. Dan </w:t>
      </w:r>
      <w:r w:rsidR="00F858A3">
        <w:rPr>
          <w:rFonts w:cs="Arial"/>
        </w:rPr>
        <w:t>dibangkitkannya</w:t>
      </w:r>
      <w:r w:rsidR="009B4F4B">
        <w:rPr>
          <w:rFonts w:cs="Arial"/>
        </w:rPr>
        <w:t xml:space="preserve"> Lazarus dari </w:t>
      </w:r>
      <w:r w:rsidR="00BB5A5C">
        <w:rPr>
          <w:rFonts w:cs="Arial"/>
        </w:rPr>
        <w:t>antara orang mati</w:t>
      </w:r>
      <w:r w:rsidR="009B4F4B">
        <w:rPr>
          <w:rFonts w:cs="Arial"/>
        </w:rPr>
        <w:t xml:space="preserve"> juga </w:t>
      </w:r>
      <w:r w:rsidR="00267A4A">
        <w:rPr>
          <w:rFonts w:cs="Arial"/>
        </w:rPr>
        <w:t xml:space="preserve">menjadi bayang-bayang </w:t>
      </w:r>
      <w:r w:rsidR="00F858A3">
        <w:rPr>
          <w:rFonts w:cs="Arial"/>
        </w:rPr>
        <w:t xml:space="preserve">dari </w:t>
      </w:r>
      <w:r w:rsidR="00267A4A">
        <w:rPr>
          <w:rFonts w:cs="Arial"/>
        </w:rPr>
        <w:t xml:space="preserve">kebangkitan Yesus sendiri di akhir </w:t>
      </w:r>
      <w:r w:rsidR="005A4424">
        <w:rPr>
          <w:rFonts w:cs="Arial"/>
        </w:rPr>
        <w:t xml:space="preserve">Injil </w:t>
      </w:r>
      <w:r w:rsidR="00267A4A">
        <w:rPr>
          <w:rFonts w:cs="Arial"/>
        </w:rPr>
        <w:t>ini, tatk</w:t>
      </w:r>
      <w:r w:rsidR="000C6F9C">
        <w:rPr>
          <w:rFonts w:cs="Arial"/>
        </w:rPr>
        <w:t xml:space="preserve">ala semua </w:t>
      </w:r>
      <w:r w:rsidR="00F858A3">
        <w:rPr>
          <w:rFonts w:cs="Arial"/>
        </w:rPr>
        <w:t>peng</w:t>
      </w:r>
      <w:r w:rsidR="000C6F9C">
        <w:rPr>
          <w:rFonts w:cs="Arial"/>
        </w:rPr>
        <w:t xml:space="preserve">harapan dari </w:t>
      </w:r>
      <w:r w:rsidR="00187831">
        <w:rPr>
          <w:rFonts w:cs="Arial"/>
        </w:rPr>
        <w:t xml:space="preserve">Hari </w:t>
      </w:r>
      <w:r w:rsidR="005A4424">
        <w:rPr>
          <w:rFonts w:cs="Arial"/>
        </w:rPr>
        <w:t xml:space="preserve">Raya </w:t>
      </w:r>
      <w:r w:rsidR="00267A4A">
        <w:rPr>
          <w:rFonts w:cs="Arial"/>
        </w:rPr>
        <w:t xml:space="preserve">Penahbisan </w:t>
      </w:r>
      <w:r w:rsidR="00F858A3">
        <w:rPr>
          <w:rFonts w:cs="Arial"/>
        </w:rPr>
        <w:t xml:space="preserve">pada </w:t>
      </w:r>
      <w:r w:rsidR="00267A4A">
        <w:rPr>
          <w:rFonts w:cs="Arial"/>
        </w:rPr>
        <w:t>akhirnya digenapi.</w:t>
      </w:r>
    </w:p>
    <w:p w:rsidR="00D15C4C" w:rsidRDefault="00D15C4C" w:rsidP="00E676EE">
      <w:pPr>
        <w:rPr>
          <w:rFonts w:cs="Arial"/>
        </w:rPr>
      </w:pPr>
    </w:p>
    <w:p w:rsidR="00F858A3" w:rsidRDefault="00F858A3" w:rsidP="00E676EE">
      <w:pPr>
        <w:rPr>
          <w:rFonts w:cs="Arial"/>
        </w:rPr>
      </w:pPr>
    </w:p>
    <w:p w:rsidR="004E1FFE" w:rsidRPr="00EA3F67" w:rsidRDefault="00267A4A" w:rsidP="00E676EE">
      <w:pPr>
        <w:pStyle w:val="BulletHeading"/>
      </w:pPr>
      <w:r>
        <w:t>Paskah Ketiga</w:t>
      </w:r>
    </w:p>
    <w:p w:rsidR="00D15C4C" w:rsidRDefault="00D15C4C" w:rsidP="00E676EE">
      <w:pPr>
        <w:rPr>
          <w:rFonts w:cs="Arial"/>
        </w:rPr>
      </w:pPr>
    </w:p>
    <w:p w:rsidR="004E1FFE" w:rsidRDefault="004E1FFE" w:rsidP="00E676EE">
      <w:pPr>
        <w:rPr>
          <w:rFonts w:cs="Arial"/>
        </w:rPr>
      </w:pPr>
      <w:r>
        <w:rPr>
          <w:rFonts w:cs="Arial"/>
        </w:rPr>
        <w:tab/>
      </w:r>
      <w:r w:rsidR="00EC4A8A">
        <w:rPr>
          <w:rFonts w:cs="Arial"/>
        </w:rPr>
        <w:t xml:space="preserve">Bagian ketujuh </w:t>
      </w:r>
      <w:r w:rsidR="00AD55B2">
        <w:rPr>
          <w:rFonts w:cs="Arial"/>
        </w:rPr>
        <w:t xml:space="preserve">yang </w:t>
      </w:r>
      <w:r w:rsidR="00EC4A8A">
        <w:rPr>
          <w:rFonts w:cs="Arial"/>
        </w:rPr>
        <w:t xml:space="preserve">berkaitan dengan pelayanan publik Yesus </w:t>
      </w:r>
      <w:r w:rsidR="00AD55B2">
        <w:rPr>
          <w:rFonts w:cs="Arial"/>
        </w:rPr>
        <w:t xml:space="preserve">ini </w:t>
      </w:r>
      <w:r w:rsidR="00EC4A8A">
        <w:rPr>
          <w:rFonts w:cs="Arial"/>
        </w:rPr>
        <w:t>dipusatkan</w:t>
      </w:r>
      <w:r w:rsidR="00F858A3">
        <w:rPr>
          <w:rFonts w:cs="Arial"/>
        </w:rPr>
        <w:t xml:space="preserve"> di</w:t>
      </w:r>
      <w:r w:rsidR="00EC4A8A">
        <w:rPr>
          <w:rFonts w:cs="Arial"/>
        </w:rPr>
        <w:t xml:space="preserve"> seputar persiapan-persiapan untuk Paskah ketiga d</w:t>
      </w:r>
      <w:r w:rsidR="00F858A3">
        <w:rPr>
          <w:rFonts w:cs="Arial"/>
        </w:rPr>
        <w:t>alam</w:t>
      </w:r>
      <w:r w:rsidR="00EC4A8A">
        <w:rPr>
          <w:rFonts w:cs="Arial"/>
        </w:rPr>
        <w:t xml:space="preserve"> Yohanes 12:1-50.</w:t>
      </w:r>
    </w:p>
    <w:p w:rsidR="004E1FFE" w:rsidRDefault="00EC4A8A" w:rsidP="00E676EE">
      <w:pPr>
        <w:ind w:firstLine="720"/>
        <w:rPr>
          <w:lang w:eastAsia="zh-CN"/>
        </w:rPr>
      </w:pPr>
      <w:r>
        <w:t>Persiapan-persiapan Yesus untuk Paskah ketiga yang Yohanes</w:t>
      </w:r>
      <w:r w:rsidR="00F858A3">
        <w:t xml:space="preserve"> sebutkan</w:t>
      </w:r>
      <w:r>
        <w:t xml:space="preserve"> </w:t>
      </w:r>
      <w:r w:rsidR="00D72B09">
        <w:t>me</w:t>
      </w:r>
      <w:r w:rsidR="00F858A3">
        <w:t>latarbelakangi</w:t>
      </w:r>
      <w:r w:rsidR="000225CB">
        <w:t xml:space="preserve"> </w:t>
      </w:r>
      <w:r>
        <w:t>pelayanan-Nya kepada kedua belas murid-Nya d</w:t>
      </w:r>
      <w:r w:rsidR="00F858A3">
        <w:t>alam</w:t>
      </w:r>
      <w:r>
        <w:t xml:space="preserve"> Yohanes 13-17, </w:t>
      </w:r>
      <w:r w:rsidR="00CC529E">
        <w:t xml:space="preserve"> </w:t>
      </w:r>
      <w:r w:rsidR="00F858A3">
        <w:t>serta</w:t>
      </w:r>
      <w:r w:rsidR="00637D77">
        <w:t xml:space="preserve"> </w:t>
      </w:r>
      <w:r>
        <w:t xml:space="preserve">pengorbanan-Nya sebagai </w:t>
      </w:r>
      <w:r w:rsidR="006A1D4C">
        <w:t xml:space="preserve">Sang Anak Domba </w:t>
      </w:r>
      <w:r>
        <w:t>Paskah d</w:t>
      </w:r>
      <w:r w:rsidR="00F858A3">
        <w:t>alam</w:t>
      </w:r>
      <w:r>
        <w:t xml:space="preserve"> pasal 19. Persiapan-persiapan Yesus diawali dengan pengurapan-Nya untuk penguburan d</w:t>
      </w:r>
      <w:r w:rsidR="00F858A3">
        <w:t>alam</w:t>
      </w:r>
      <w:r w:rsidR="004E1FFE" w:rsidRPr="00F746CC">
        <w:t xml:space="preserve"> 12</w:t>
      </w:r>
      <w:r w:rsidR="004E1FFE">
        <w:t>:</w:t>
      </w:r>
      <w:r w:rsidR="004E1FFE" w:rsidRPr="00F746CC">
        <w:t>1</w:t>
      </w:r>
      <w:r w:rsidR="004E1FFE">
        <w:t>-</w:t>
      </w:r>
      <w:r w:rsidR="00A926FC">
        <w:t xml:space="preserve">11. </w:t>
      </w:r>
      <w:r>
        <w:t>Dalam ayat 12-19, Yohanes mencatat Yesus</w:t>
      </w:r>
      <w:r w:rsidR="00F858A3">
        <w:t xml:space="preserve"> dielu-elukan ketika</w:t>
      </w:r>
      <w:r>
        <w:t xml:space="preserve"> memasuki Yerusalem. D</w:t>
      </w:r>
      <w:r w:rsidR="00F858A3">
        <w:t>alam</w:t>
      </w:r>
      <w:r>
        <w:t xml:space="preserve"> Yohanes 12:20-50, Yesus mengumumkan secara </w:t>
      </w:r>
      <w:r w:rsidR="00FF1F56">
        <w:t xml:space="preserve">terbuka </w:t>
      </w:r>
      <w:r>
        <w:t>bahwa inilah</w:t>
      </w:r>
      <w:r w:rsidR="00F858A3">
        <w:t xml:space="preserve"> saat</w:t>
      </w:r>
      <w:r>
        <w:t xml:space="preserve"> bagi-Nya untuk dimuliakan melalui kematian dan kebangkitan-Nya. Yesus memanggil mereka yang mendengarkan-Nya untuk percaya kepada-Nya.  Namun</w:t>
      </w:r>
      <w:r w:rsidR="00877B7E">
        <w:t>,</w:t>
      </w:r>
      <w:r>
        <w:t xml:space="preserve"> bahkan setelah melakukan banyak mukjizat di hadapan mereka, banyak orang Yahudi yang percaya tetapi banyak juga </w:t>
      </w:r>
      <w:r w:rsidR="00F858A3">
        <w:t xml:space="preserve">yang </w:t>
      </w:r>
      <w:r>
        <w:t>tidak percaya.</w:t>
      </w:r>
    </w:p>
    <w:p w:rsidR="004E1FFE" w:rsidRDefault="00B46AE3" w:rsidP="00E676EE">
      <w:pPr>
        <w:ind w:firstLine="720"/>
        <w:rPr>
          <w:lang w:eastAsia="zh-CN"/>
        </w:rPr>
      </w:pPr>
      <w:r>
        <w:rPr>
          <w:lang w:eastAsia="zh-CN"/>
        </w:rPr>
        <w:t xml:space="preserve">Bagian utama berikutnya dari </w:t>
      </w:r>
      <w:r w:rsidR="00CD744D">
        <w:rPr>
          <w:lang w:eastAsia="zh-CN"/>
        </w:rPr>
        <w:t xml:space="preserve">Injil </w:t>
      </w:r>
      <w:r>
        <w:rPr>
          <w:lang w:eastAsia="zh-CN"/>
        </w:rPr>
        <w:t>Yohanes berkaitan dengan pelayanan pribadi Yesus</w:t>
      </w:r>
      <w:r w:rsidR="00F858A3">
        <w:rPr>
          <w:lang w:eastAsia="zh-CN"/>
        </w:rPr>
        <w:t xml:space="preserve"> kepada</w:t>
      </w:r>
      <w:r>
        <w:rPr>
          <w:lang w:eastAsia="zh-CN"/>
        </w:rPr>
        <w:t xml:space="preserve"> mereka yang telah menerima dan percaya kepada-Nya. Bagian ini ada d</w:t>
      </w:r>
      <w:r w:rsidR="00F858A3">
        <w:rPr>
          <w:lang w:eastAsia="zh-CN"/>
        </w:rPr>
        <w:t>alam</w:t>
      </w:r>
      <w:r>
        <w:rPr>
          <w:lang w:eastAsia="zh-CN"/>
        </w:rPr>
        <w:t xml:space="preserve"> Yohanes 13:1-20:31.</w:t>
      </w:r>
    </w:p>
    <w:p w:rsidR="00064317" w:rsidRDefault="00064317" w:rsidP="00E676EE">
      <w:pPr>
        <w:pStyle w:val="PanelHeading"/>
      </w:pPr>
    </w:p>
    <w:p w:rsidR="004E1FFE" w:rsidRPr="00DA3C3F" w:rsidRDefault="00B46AE3" w:rsidP="00E676EE">
      <w:pPr>
        <w:pStyle w:val="PanelHeading"/>
        <w:rPr>
          <w:rFonts w:cs="Arial"/>
        </w:rPr>
      </w:pPr>
      <w:r>
        <w:t>Pelayanan Pribadi Y</w:t>
      </w:r>
      <w:r w:rsidR="004E1FFE" w:rsidRPr="00DA3C3F">
        <w:t>esus</w:t>
      </w:r>
    </w:p>
    <w:p w:rsidR="0033242C" w:rsidRDefault="0033242C" w:rsidP="00E676EE">
      <w:pPr>
        <w:pStyle w:val="PanelHeading"/>
      </w:pPr>
    </w:p>
    <w:p w:rsidR="004E1FFE" w:rsidRDefault="004E1FFE" w:rsidP="00E676EE">
      <w:r>
        <w:tab/>
      </w:r>
      <w:r w:rsidR="00EB0C0B">
        <w:t xml:space="preserve">Bagian ini terdiri dari catatan Yohanes tentang perjamuan terakhir Yesus dengan murid-murid-Nya </w:t>
      </w:r>
      <w:r w:rsidR="00985276">
        <w:t xml:space="preserve">serta </w:t>
      </w:r>
      <w:r w:rsidR="00EB0C0B">
        <w:t xml:space="preserve">penangkapan, penyaliban, dan kebangkitan-Nya. </w:t>
      </w:r>
      <w:r w:rsidR="00695CCC">
        <w:t xml:space="preserve">Isinya </w:t>
      </w:r>
      <w:r w:rsidR="00EB0C0B">
        <w:t xml:space="preserve">adalah kisah tentang bagaimana Yesus menyatakan kemuliaan-Nya kepada orang-orang </w:t>
      </w:r>
      <w:r w:rsidR="002B5BFF">
        <w:t>istimewa</w:t>
      </w:r>
      <w:r w:rsidR="00EB0C0B">
        <w:t>-Nya. Yohanes mengajarkan bahwa Yesus dengan intim melayani mereka yang percaya kepada-Nya, dan</w:t>
      </w:r>
      <w:r w:rsidR="00F858A3">
        <w:t xml:space="preserve"> Ia dengan</w:t>
      </w:r>
      <w:r w:rsidR="00EB0C0B">
        <w:t xml:space="preserve"> sukarela me</w:t>
      </w:r>
      <w:r w:rsidR="00215B89">
        <w:t>nyerahkan nyawa-Nya untuk</w:t>
      </w:r>
      <w:r w:rsidR="00215B89" w:rsidDel="00215B89">
        <w:t xml:space="preserve"> </w:t>
      </w:r>
      <w:r w:rsidR="00215B89">
        <w:t xml:space="preserve"> </w:t>
      </w:r>
      <w:r w:rsidR="00EB0C0B">
        <w:t xml:space="preserve">mereka. </w:t>
      </w:r>
      <w:r w:rsidR="00EB0C0B">
        <w:lastRenderedPageBreak/>
        <w:t>Melalui peristiwa-peristiwa ini, Yesus mem</w:t>
      </w:r>
      <w:r w:rsidR="007B4429">
        <w:t>p</w:t>
      </w:r>
      <w:r w:rsidR="00EB0C0B">
        <w:t>er</w:t>
      </w:r>
      <w:r w:rsidR="00215B89">
        <w:t>lihatkan</w:t>
      </w:r>
      <w:r w:rsidR="00EB0C0B">
        <w:t xml:space="preserve"> kemuliaan Allah dengan cara yang belum pernah </w:t>
      </w:r>
      <w:r w:rsidR="00215B89">
        <w:t>di</w:t>
      </w:r>
      <w:r w:rsidR="00EB0C0B">
        <w:t>lihat sebelumnya.</w:t>
      </w:r>
    </w:p>
    <w:p w:rsidR="004E1FFE" w:rsidRPr="00F746CC" w:rsidRDefault="00EB0C0B" w:rsidP="00E676EE">
      <w:pPr>
        <w:ind w:firstLine="720"/>
      </w:pPr>
      <w:r>
        <w:t xml:space="preserve">Bagian </w:t>
      </w:r>
      <w:r w:rsidR="00215B89">
        <w:t>ini dalam</w:t>
      </w:r>
      <w:r>
        <w:t xml:space="preserve"> </w:t>
      </w:r>
      <w:r w:rsidR="00C705C4">
        <w:t xml:space="preserve">Injil </w:t>
      </w:r>
      <w:r>
        <w:t xml:space="preserve">Yohanes ini </w:t>
      </w:r>
      <w:r w:rsidR="00E810E6">
        <w:t xml:space="preserve">menjabarkan </w:t>
      </w:r>
      <w:r w:rsidR="0031661F">
        <w:t>pemikiran yang</w:t>
      </w:r>
      <w:r w:rsidR="00215B89">
        <w:t xml:space="preserve"> telah</w:t>
      </w:r>
      <w:r w:rsidR="0031661F">
        <w:t xml:space="preserve"> Yohanes ungkapkan d</w:t>
      </w:r>
      <w:r w:rsidR="00215B89">
        <w:t>alam</w:t>
      </w:r>
      <w:r w:rsidR="0031661F">
        <w:t xml:space="preserve"> Yohanes 1:11-12, di mana ia menuliskan kata-kata ini:</w:t>
      </w:r>
    </w:p>
    <w:p w:rsidR="004E1FFE" w:rsidRPr="00F746CC" w:rsidRDefault="004E1FFE" w:rsidP="00E676EE">
      <w:pPr>
        <w:rPr>
          <w:i/>
        </w:rPr>
      </w:pPr>
    </w:p>
    <w:p w:rsidR="004E1FFE" w:rsidRPr="00F746CC" w:rsidRDefault="00215B89" w:rsidP="00E676EE">
      <w:pPr>
        <w:pStyle w:val="Quotations"/>
      </w:pPr>
      <w:r>
        <w:t>[Yesus]</w:t>
      </w:r>
      <w:r w:rsidRPr="00215B89">
        <w:t xml:space="preserve"> datang kepada milik kepunyaan-Nya, tetapi orang-orang kepunyaan-Nya itu tidak menerima-Nya. Tetapi kepada semua orang yang menerima Dia, kepada semua orang yang percaya kepada nama-Nya, Ia memberikan hak untuk menjadi anak-anak Allah</w:t>
      </w:r>
      <w:r w:rsidR="0031661F">
        <w:t xml:space="preserve"> (Y</w:t>
      </w:r>
      <w:r w:rsidR="004E1FFE" w:rsidRPr="00F746CC">
        <w:t>oh</w:t>
      </w:r>
      <w:r w:rsidR="0031661F">
        <w:t>a</w:t>
      </w:r>
      <w:r w:rsidR="004E1FFE" w:rsidRPr="00F746CC">
        <w:t>n</w:t>
      </w:r>
      <w:r w:rsidR="0031661F">
        <w:t>es</w:t>
      </w:r>
      <w:r w:rsidR="004E1FFE" w:rsidRPr="00F746CC">
        <w:t xml:space="preserve"> 1:11-12</w:t>
      </w:r>
      <w:r>
        <w:t>, diterjemahkan dari NIV</w:t>
      </w:r>
      <w:r w:rsidR="004E1FFE" w:rsidRPr="00F746CC">
        <w:t>)</w:t>
      </w:r>
      <w:r w:rsidR="0033242C">
        <w:t>.</w:t>
      </w:r>
    </w:p>
    <w:p w:rsidR="004E1FFE" w:rsidRPr="00F746CC" w:rsidRDefault="004E1FFE" w:rsidP="00E676EE">
      <w:pPr>
        <w:pStyle w:val="Quotation"/>
        <w:ind w:right="720" w:firstLine="0"/>
        <w:rPr>
          <w:rFonts w:ascii="Times New Roman" w:hAnsi="Times New Roman"/>
          <w:i/>
          <w:color w:val="000000"/>
        </w:rPr>
      </w:pPr>
    </w:p>
    <w:p w:rsidR="004E1FFE" w:rsidRDefault="0031661F" w:rsidP="00E676EE">
      <w:r>
        <w:t xml:space="preserve">Dalam 12 pasal pertama </w:t>
      </w:r>
      <w:r w:rsidR="001463C2">
        <w:t xml:space="preserve">Injil </w:t>
      </w:r>
      <w:r>
        <w:t>Yohanes, Yesus melayani dunia ini, tetapi bahkan milik kepunyaan-Nya tidak menerima Dia.  Kemudian, mulai pasal 13, Yesus berkonsentrasi pada mereka yang telah menerima-Nya: murid-murid-Nya.</w:t>
      </w:r>
    </w:p>
    <w:p w:rsidR="004E1FFE" w:rsidRDefault="0031661F" w:rsidP="00E676EE">
      <w:pPr>
        <w:ind w:firstLine="720"/>
      </w:pPr>
      <w:r>
        <w:t xml:space="preserve">Kita akan melihat bagian </w:t>
      </w:r>
      <w:r w:rsidR="009A6786">
        <w:t>I</w:t>
      </w:r>
      <w:r>
        <w:t>njil Yohanes ini dalam dua</w:t>
      </w:r>
      <w:r w:rsidR="00215B89">
        <w:t xml:space="preserve"> bagian</w:t>
      </w:r>
      <w:r>
        <w:t>. Pertama</w:t>
      </w:r>
      <w:r w:rsidR="00215B89">
        <w:t>,</w:t>
      </w:r>
      <w:r>
        <w:t xml:space="preserve"> kita akan membahas peristiwa-peristiwa pada Perjamuan Terakhir. Kedua, kita akan </w:t>
      </w:r>
      <w:r w:rsidR="00706E28">
        <w:t>mem</w:t>
      </w:r>
      <w:r w:rsidR="00215B89">
        <w:t>p</w:t>
      </w:r>
      <w:r w:rsidR="00706E28">
        <w:t>erhatikan</w:t>
      </w:r>
      <w:r w:rsidR="00215B89">
        <w:t xml:space="preserve"> saat</w:t>
      </w:r>
      <w:r w:rsidR="00706E28">
        <w:t xml:space="preserve"> </w:t>
      </w:r>
      <w:r>
        <w:t xml:space="preserve">kemuliaan Yesus yang teragung, yaitu kematian dan kebangkitan-Nya. Marilah kita mulai dari peristiwa-peristiwa </w:t>
      </w:r>
      <w:r w:rsidR="00215B89">
        <w:t>yang mengelilingi</w:t>
      </w:r>
      <w:r>
        <w:t xml:space="preserve"> Perjamuan Terakhir.</w:t>
      </w:r>
    </w:p>
    <w:p w:rsidR="0033242C" w:rsidRDefault="0033242C" w:rsidP="00E676EE"/>
    <w:p w:rsidR="004E1FFE" w:rsidRPr="00DA3C3F" w:rsidRDefault="0031661F" w:rsidP="00E676EE">
      <w:pPr>
        <w:pStyle w:val="BulletHeading"/>
      </w:pPr>
      <w:r>
        <w:t>Perjamuan Terakhir</w:t>
      </w:r>
    </w:p>
    <w:p w:rsidR="0033242C" w:rsidRDefault="0033242C" w:rsidP="00E676EE"/>
    <w:p w:rsidR="004E1FFE" w:rsidRDefault="004E1FFE" w:rsidP="00E676EE">
      <w:r>
        <w:tab/>
      </w:r>
      <w:r w:rsidR="0031661F">
        <w:t xml:space="preserve">Pelayanan Yesus </w:t>
      </w:r>
      <w:r w:rsidR="00215B89">
        <w:t>ke</w:t>
      </w:r>
      <w:r w:rsidR="0031661F">
        <w:t xml:space="preserve">pada murid-murid-Nya pada Perjamuan Terakhir </w:t>
      </w:r>
      <w:r w:rsidR="000408BC">
        <w:t xml:space="preserve">dijelaskan </w:t>
      </w:r>
      <w:r w:rsidR="0031661F">
        <w:t>dalam empat bagian yang berbeda. Pada bagian pertama, Yesus melayani mereka dengan membasuh kaki mereka d</w:t>
      </w:r>
      <w:r w:rsidR="00215B89">
        <w:t>alam</w:t>
      </w:r>
      <w:r w:rsidR="0031661F">
        <w:t xml:space="preserve"> Yohanes 13:1-30.</w:t>
      </w:r>
    </w:p>
    <w:p w:rsidR="0031661F" w:rsidRDefault="0031661F" w:rsidP="00E676EE"/>
    <w:p w:rsidR="0014173E" w:rsidRDefault="0031661F" w:rsidP="00E676EE">
      <w:r>
        <w:rPr>
          <w:b/>
          <w:i/>
          <w:color w:val="C0504D"/>
        </w:rPr>
        <w:t>Pelayanan</w:t>
      </w:r>
      <w:r w:rsidR="0033242C" w:rsidRPr="002D4604">
        <w:rPr>
          <w:b/>
          <w:i/>
          <w:color w:val="C0504D"/>
        </w:rPr>
        <w:t xml:space="preserve">. </w:t>
      </w:r>
      <w:r>
        <w:t xml:space="preserve">Yesus </w:t>
      </w:r>
      <w:r w:rsidR="005D452A">
        <w:t>me</w:t>
      </w:r>
      <w:r w:rsidR="00215B89">
        <w:t>representasikan</w:t>
      </w:r>
      <w:r w:rsidR="005D452A">
        <w:t xml:space="preserve"> </w:t>
      </w:r>
      <w:r>
        <w:t xml:space="preserve">seluruh pelayanan-Nya di bumi ini </w:t>
      </w:r>
      <w:r w:rsidR="005D452A">
        <w:t xml:space="preserve">saat </w:t>
      </w:r>
      <w:r>
        <w:t xml:space="preserve">Ia </w:t>
      </w:r>
      <w:r w:rsidR="00215B89">
        <w:t xml:space="preserve">dengan rendah hati </w:t>
      </w:r>
      <w:r>
        <w:t>membasuh kaki murid-murid-Nya. Peristiwa ini secara dramatis me</w:t>
      </w:r>
      <w:r w:rsidR="00215B89">
        <w:t>lukiskan</w:t>
      </w:r>
      <w:r>
        <w:t xml:space="preserve"> inkarnasi-Nya dan </w:t>
      </w:r>
      <w:r w:rsidR="00215B89">
        <w:t xml:space="preserve">juga </w:t>
      </w:r>
      <w:r>
        <w:t xml:space="preserve">pengorbanan-Nya </w:t>
      </w:r>
      <w:r w:rsidR="00215B89">
        <w:t xml:space="preserve">yang menyelamatkan </w:t>
      </w:r>
      <w:r>
        <w:t>di kayu salib.</w:t>
      </w:r>
      <w:r w:rsidR="005F36A5">
        <w:t xml:space="preserve"> </w:t>
      </w:r>
      <w:r w:rsidR="007C6F2F">
        <w:t xml:space="preserve">Sang </w:t>
      </w:r>
      <w:r>
        <w:t>Pencipta alam semesta me</w:t>
      </w:r>
      <w:r w:rsidR="00095EB1">
        <w:t>mbungkuk</w:t>
      </w:r>
      <w:r>
        <w:t xml:space="preserve"> di hadapan umat-Nya</w:t>
      </w:r>
      <w:r w:rsidR="00095EB1">
        <w:t xml:space="preserve"> sendiri</w:t>
      </w:r>
      <w:r>
        <w:t xml:space="preserve"> dan melayani mereka dengan membasuh </w:t>
      </w:r>
      <w:r w:rsidR="0014173E">
        <w:t xml:space="preserve">kaki mereka yang lelah dan kotor. Inilah sebuah pelayanan yang mencapai klimaksnya pada hari berikutnya di atas salib ketika Ia membasuh jiwa-jiwa yang lelah dan kotor dengan darah-Nya yang membersihkan. Setelah membasuh kaki mereka, Yesus mengumumkan bahwa </w:t>
      </w:r>
      <w:r w:rsidR="00095EB1">
        <w:t>salah seorang</w:t>
      </w:r>
      <w:r w:rsidR="0014173E">
        <w:t xml:space="preserve"> dari </w:t>
      </w:r>
      <w:r w:rsidR="00095EB1">
        <w:t xml:space="preserve">antara </w:t>
      </w:r>
      <w:r w:rsidR="0014173E">
        <w:t xml:space="preserve">para murid akan mengkhianati-Nya. </w:t>
      </w:r>
      <w:r w:rsidR="000B5492">
        <w:t>Kemudian</w:t>
      </w:r>
      <w:r w:rsidR="0014173E">
        <w:t xml:space="preserve">, setelah </w:t>
      </w:r>
      <w:r w:rsidR="00783F8B">
        <w:t xml:space="preserve">Iblis </w:t>
      </w:r>
      <w:r w:rsidR="0014173E">
        <w:t>merasuki Yudas, Yudas meninggalkan ruangan itu untuk melakukan pengkhianatan itu.</w:t>
      </w:r>
    </w:p>
    <w:p w:rsidR="004E1FFE" w:rsidRDefault="004E1FFE" w:rsidP="00E676EE">
      <w:r>
        <w:tab/>
      </w:r>
      <w:r w:rsidR="0014173E">
        <w:t>Setelah melayani murid-murid-Nya dengan membasuh kaki mereka, Yesus menghibur mereka d</w:t>
      </w:r>
      <w:r w:rsidR="00095EB1">
        <w:t>alam</w:t>
      </w:r>
      <w:r w:rsidR="0014173E">
        <w:t xml:space="preserve"> Yohanes 13:31</w:t>
      </w:r>
      <w:r w:rsidR="00BD55B8">
        <w:t>-</w:t>
      </w:r>
      <w:r w:rsidR="0014173E">
        <w:t>14:31.</w:t>
      </w:r>
    </w:p>
    <w:p w:rsidR="0014173E" w:rsidRDefault="0014173E" w:rsidP="00E676EE"/>
    <w:p w:rsidR="00280335" w:rsidRDefault="00280335" w:rsidP="00E676EE"/>
    <w:p w:rsidR="004E1FFE" w:rsidRPr="002D4604" w:rsidRDefault="0014173E" w:rsidP="00E676EE">
      <w:pPr>
        <w:rPr>
          <w:b/>
          <w:i/>
          <w:color w:val="C0504D"/>
        </w:rPr>
      </w:pPr>
      <w:r>
        <w:rPr>
          <w:b/>
          <w:i/>
          <w:color w:val="C0504D"/>
        </w:rPr>
        <w:t>Penghiburan</w:t>
      </w:r>
      <w:r w:rsidR="0033242C" w:rsidRPr="002D4604">
        <w:rPr>
          <w:b/>
          <w:i/>
          <w:color w:val="C0504D"/>
        </w:rPr>
        <w:t xml:space="preserve">. </w:t>
      </w:r>
      <w:r>
        <w:t>Setelah Yudas pergi, Yesus memulai apa yang sering disebut “</w:t>
      </w:r>
      <w:r w:rsidR="00E25FC4">
        <w:t>ucapan perpisahan</w:t>
      </w:r>
      <w:r>
        <w:t xml:space="preserve">”-Nya, di mana Ia mempersiapkan murid-murid-Nya yang setia untuk menghadapi fakta bahwa Ia </w:t>
      </w:r>
      <w:r w:rsidR="00095EB1">
        <w:t xml:space="preserve">akan </w:t>
      </w:r>
      <w:r>
        <w:t>segera meninggalkan mereka.</w:t>
      </w:r>
    </w:p>
    <w:p w:rsidR="004E1FFE" w:rsidRDefault="004E1FFE" w:rsidP="00E676EE">
      <w:pPr>
        <w:shd w:val="solid" w:color="FFFFFF" w:fill="DAEEF3"/>
        <w:ind w:right="720"/>
        <w:rPr>
          <w:i/>
        </w:rPr>
      </w:pPr>
    </w:p>
    <w:p w:rsidR="00280335" w:rsidRPr="00F746CC" w:rsidRDefault="00280335" w:rsidP="00E676EE">
      <w:pPr>
        <w:shd w:val="solid" w:color="FFFFFF" w:fill="DAEEF3"/>
        <w:ind w:right="720"/>
        <w:rPr>
          <w:i/>
        </w:rPr>
      </w:pPr>
    </w:p>
    <w:p w:rsidR="0033242C" w:rsidRDefault="003A5B66" w:rsidP="00E676EE">
      <w:pPr>
        <w:pStyle w:val="Quotations"/>
      </w:pPr>
      <w:r>
        <w:lastRenderedPageBreak/>
        <w:t>M</w:t>
      </w:r>
      <w:r w:rsidR="00877438">
        <w:t>eskipun para rasul</w:t>
      </w:r>
      <w:r w:rsidR="005F36A5">
        <w:t xml:space="preserve"> adalah</w:t>
      </w:r>
      <w:r w:rsidR="00095EB1">
        <w:t xml:space="preserve"> </w:t>
      </w:r>
      <w:r w:rsidR="005F36A5">
        <w:t>pendengar</w:t>
      </w:r>
      <w:r w:rsidR="00095EB1">
        <w:t xml:space="preserve"> yang dituju-Nya, </w:t>
      </w:r>
      <w:r w:rsidR="00877438">
        <w:t xml:space="preserve">tentunya ada beberapa alasan mengapa </w:t>
      </w:r>
      <w:r w:rsidR="00023DCA">
        <w:t xml:space="preserve">kata-kata itu </w:t>
      </w:r>
      <w:r w:rsidR="00877438">
        <w:t xml:space="preserve">perlu dipelihara </w:t>
      </w:r>
      <w:r w:rsidR="00023DCA">
        <w:t xml:space="preserve">bagi </w:t>
      </w:r>
      <w:r w:rsidR="00877438">
        <w:t>generasi-generasi m</w:t>
      </w:r>
      <w:r w:rsidR="00095EB1">
        <w:t>asa depan dari</w:t>
      </w:r>
      <w:r w:rsidR="00877438">
        <w:t xml:space="preserve"> pelayanan kerasulan. Dengan kata lain, bisa jadi ada konsep-konsep yang dapat dialihkan </w:t>
      </w:r>
      <w:r w:rsidR="00D25217">
        <w:t xml:space="preserve">bagi siapa pun yang ingin hidup sebagai seorang rasul dan sebagai </w:t>
      </w:r>
      <w:r w:rsidR="00095EB1">
        <w:t>se</w:t>
      </w:r>
      <w:r w:rsidR="00D25217">
        <w:t xml:space="preserve">orang yang sedang </w:t>
      </w:r>
      <w:r w:rsidR="00095EB1">
        <w:t>belajar melayani</w:t>
      </w:r>
      <w:r w:rsidR="00D25217">
        <w:t xml:space="preserve">, sebagai seorang yang belajar dan seorang yang memahami bahwa </w:t>
      </w:r>
      <w:r w:rsidR="00291B78">
        <w:t xml:space="preserve">Anda </w:t>
      </w:r>
      <w:r w:rsidR="00D25217">
        <w:t xml:space="preserve">diutus ke dalam dunia.  Jika Anda memiliki </w:t>
      </w:r>
      <w:r w:rsidR="00A7240A">
        <w:t xml:space="preserve">pemahaman tentang </w:t>
      </w:r>
      <w:r w:rsidR="00E34A5A">
        <w:t xml:space="preserve">panggilan </w:t>
      </w:r>
      <w:r w:rsidR="00A7240A">
        <w:t>Anda</w:t>
      </w:r>
      <w:r w:rsidR="00D25217">
        <w:t xml:space="preserve">, maka ada banyak pengajaran yang menakjubkan dalam </w:t>
      </w:r>
      <w:r w:rsidR="00095EB1">
        <w:t>wacana</w:t>
      </w:r>
      <w:r w:rsidR="00D25217">
        <w:t xml:space="preserve"> di ruang atas itu. Saya </w:t>
      </w:r>
      <w:r w:rsidR="00095EB1">
        <w:t>yakin</w:t>
      </w:r>
      <w:r w:rsidR="00D25217">
        <w:t xml:space="preserve"> ada </w:t>
      </w:r>
      <w:r w:rsidR="003D2678">
        <w:t xml:space="preserve">sejumlah aplikasi </w:t>
      </w:r>
      <w:r w:rsidR="00D25217">
        <w:t xml:space="preserve">khusus </w:t>
      </w:r>
      <w:r w:rsidR="003D2678">
        <w:t xml:space="preserve">bagi </w:t>
      </w:r>
      <w:r w:rsidR="00D25217">
        <w:t>para pemimpin dalam perikop itu. Saya pikir</w:t>
      </w:r>
      <w:r w:rsidR="005F36A5">
        <w:t xml:space="preserve"> </w:t>
      </w:r>
      <w:r w:rsidR="00D25217">
        <w:t>pasal-pasal itu dapat</w:t>
      </w:r>
      <w:r w:rsidR="00095EB1">
        <w:t xml:space="preserve"> dibaca untuk</w:t>
      </w:r>
      <w:r w:rsidR="00D25217">
        <w:t xml:space="preserve"> </w:t>
      </w:r>
      <w:r w:rsidR="00726390">
        <w:t>memberikan manfaat</w:t>
      </w:r>
      <w:r w:rsidR="00095EB1">
        <w:t xml:space="preserve"> yang</w:t>
      </w:r>
      <w:r w:rsidR="00726390">
        <w:t xml:space="preserve"> </w:t>
      </w:r>
      <w:r w:rsidR="00D25217">
        <w:t xml:space="preserve">besar bagi </w:t>
      </w:r>
      <w:r w:rsidR="0036485D">
        <w:t xml:space="preserve">para </w:t>
      </w:r>
      <w:r w:rsidR="00095EB1">
        <w:t>pria dan para wanita</w:t>
      </w:r>
      <w:r w:rsidR="00D25217">
        <w:t xml:space="preserve"> yang dipanggil untuk </w:t>
      </w:r>
      <w:r w:rsidR="00095EB1">
        <w:t xml:space="preserve">menjadi pemimpin </w:t>
      </w:r>
      <w:r w:rsidR="00B20D4C">
        <w:t xml:space="preserve">di </w:t>
      </w:r>
      <w:r w:rsidR="00D25217">
        <w:t xml:space="preserve">dalam tubuh Kristus. Tetapi </w:t>
      </w:r>
      <w:r w:rsidR="005F36A5">
        <w:t xml:space="preserve">hal </w:t>
      </w:r>
      <w:r w:rsidR="00D25217">
        <w:t xml:space="preserve">yang </w:t>
      </w:r>
      <w:r w:rsidR="00D802A6">
        <w:t>biasa</w:t>
      </w:r>
      <w:r w:rsidR="00095EB1">
        <w:t>nya</w:t>
      </w:r>
      <w:r w:rsidR="00D802A6">
        <w:t xml:space="preserve"> </w:t>
      </w:r>
      <w:r w:rsidR="00D25217">
        <w:t xml:space="preserve">saya katakan adalah bahwa semua motif Kristen benar-benar diwujudkan </w:t>
      </w:r>
      <w:r w:rsidR="008D1ECA">
        <w:t xml:space="preserve">dalam </w:t>
      </w:r>
      <w:r w:rsidR="00B85DAA">
        <w:t xml:space="preserve">diri </w:t>
      </w:r>
      <w:r w:rsidR="00D25217">
        <w:t>Yesus d</w:t>
      </w:r>
      <w:r w:rsidR="00095EB1">
        <w:t>alam</w:t>
      </w:r>
      <w:r w:rsidR="00D25217">
        <w:t xml:space="preserve"> Yohanes 17, karena Ia membagi doa itu, berdoa bagi para rasul, tetapi kemudian </w:t>
      </w:r>
      <w:r w:rsidR="00AC4DD7">
        <w:t xml:space="preserve">Ia </w:t>
      </w:r>
      <w:r w:rsidR="00D25217">
        <w:t>berkata, “Tetapi Aku berdoa bukan saja untuk mereka, tetapi bagi mereka yang</w:t>
      </w:r>
      <w:r w:rsidR="00095EB1">
        <w:t xml:space="preserve"> akan</w:t>
      </w:r>
      <w:r w:rsidR="00D25217">
        <w:t xml:space="preserve"> percaya karena kesaksian mereka.” Jadi </w:t>
      </w:r>
      <w:r w:rsidR="00280335">
        <w:t xml:space="preserve">dalam </w:t>
      </w:r>
      <w:r w:rsidR="00C93460">
        <w:t xml:space="preserve">seluruh </w:t>
      </w:r>
      <w:r w:rsidR="00D25217">
        <w:t xml:space="preserve">bagian </w:t>
      </w:r>
      <w:r w:rsidR="00095EB1">
        <w:t xml:space="preserve">dalam </w:t>
      </w:r>
      <w:r w:rsidR="00D25217">
        <w:t xml:space="preserve">Yohanes 14, 15, 16 dan 17 </w:t>
      </w:r>
      <w:r w:rsidR="00C93460">
        <w:t>itu</w:t>
      </w:r>
      <w:r w:rsidR="00280335">
        <w:t xml:space="preserve">, yang menjadi fokus perhatian adalah antara Dua Belas Murid dan orang-orang yang akan </w:t>
      </w:r>
      <w:r w:rsidR="0027220B">
        <w:t xml:space="preserve">melayani dalam peran-peran </w:t>
      </w:r>
      <w:r w:rsidR="00280335">
        <w:t xml:space="preserve">serupa </w:t>
      </w:r>
      <w:r w:rsidR="0027220B">
        <w:t xml:space="preserve">setelah </w:t>
      </w:r>
      <w:r w:rsidR="00280335">
        <w:t xml:space="preserve">Dua </w:t>
      </w:r>
      <w:r w:rsidR="00D01EA7">
        <w:t xml:space="preserve">Belas </w:t>
      </w:r>
      <w:r w:rsidR="00280335">
        <w:t>Murid</w:t>
      </w:r>
      <w:r w:rsidR="00D01EA7">
        <w:t xml:space="preserve"> </w:t>
      </w:r>
      <w:r w:rsidR="0027220B">
        <w:t xml:space="preserve">itu </w:t>
      </w:r>
      <w:r w:rsidR="00280335">
        <w:t>tidak ada lagi</w:t>
      </w:r>
      <w:r w:rsidR="0027220B">
        <w:t xml:space="preserve">. Jadi saya melihatnya sebagai sebuah bagian </w:t>
      </w:r>
      <w:r w:rsidR="00D57297">
        <w:t xml:space="preserve">yang ditujukan bagi </w:t>
      </w:r>
      <w:r w:rsidR="0027220B">
        <w:t>semua orang percaya.</w:t>
      </w:r>
    </w:p>
    <w:p w:rsidR="0033242C" w:rsidRDefault="0033242C" w:rsidP="00E676EE">
      <w:pPr>
        <w:pStyle w:val="Quotations"/>
      </w:pPr>
    </w:p>
    <w:p w:rsidR="004E1FFE" w:rsidRPr="00F746CC" w:rsidRDefault="0033242C" w:rsidP="00E676EE">
      <w:pPr>
        <w:pStyle w:val="Quotations"/>
        <w:numPr>
          <w:ilvl w:val="0"/>
          <w:numId w:val="20"/>
        </w:numPr>
        <w:jc w:val="right"/>
      </w:pPr>
      <w:r>
        <w:t>Dr. Steve Harper</w:t>
      </w:r>
    </w:p>
    <w:p w:rsidR="004E1FFE" w:rsidRPr="00F746CC" w:rsidRDefault="004E1FFE" w:rsidP="00E676EE">
      <w:pPr>
        <w:jc w:val="right"/>
      </w:pPr>
    </w:p>
    <w:p w:rsidR="004E1FFE" w:rsidRPr="00F746CC" w:rsidRDefault="00540AEC" w:rsidP="00E676EE">
      <w:pPr>
        <w:ind w:firstLine="720"/>
      </w:pPr>
      <w:r>
        <w:t xml:space="preserve">Yesus memulai </w:t>
      </w:r>
      <w:r w:rsidR="00135565">
        <w:t>ucapan perpisahan</w:t>
      </w:r>
      <w:r>
        <w:t xml:space="preserve">-Nya dengan mengatakan bahwa waktunya telah tiba bagi-Nya untuk dimuliakan—yang artinya bahwa Ia akan mati, bangkit dari </w:t>
      </w:r>
      <w:r w:rsidR="00374F34">
        <w:t>antara orang mati</w:t>
      </w:r>
      <w:r>
        <w:t xml:space="preserve">, dan naik kepada Bapa-Nya di surga. Murid-murid-Nya </w:t>
      </w:r>
      <w:r w:rsidR="00280335">
        <w:t xml:space="preserve">nantinya harus </w:t>
      </w:r>
      <w:r>
        <w:t>hidup tanpa kehadiran</w:t>
      </w:r>
      <w:r w:rsidR="00280335">
        <w:t>nya secara fisik:</w:t>
      </w:r>
      <w:r>
        <w:t xml:space="preserve"> berjalan, berbicara, dan tinggal di </w:t>
      </w:r>
      <w:r w:rsidR="00280335">
        <w:t>tengah</w:t>
      </w:r>
      <w:r>
        <w:t xml:space="preserve"> mereka. Ia juga me</w:t>
      </w:r>
      <w:r w:rsidR="00280335">
        <w:t>nubuatkan</w:t>
      </w:r>
      <w:r>
        <w:t xml:space="preserve"> bahwa Petrus akan menyangkal</w:t>
      </w:r>
      <w:r w:rsidR="00B831A9">
        <w:t>i</w:t>
      </w:r>
      <w:r>
        <w:t xml:space="preserve">-Nya tiga kali. Tetapi Yesus tahu bahwa potongan-potongan </w:t>
      </w:r>
      <w:r w:rsidR="00280335">
        <w:t xml:space="preserve">berita </w:t>
      </w:r>
      <w:r>
        <w:t>yang sulit ini</w:t>
      </w:r>
      <w:r w:rsidR="007A0CFE">
        <w:t xml:space="preserve"> menyusahkan</w:t>
      </w:r>
      <w:r w:rsidR="00280335">
        <w:t xml:space="preserve"> hati </w:t>
      </w:r>
      <w:r>
        <w:t xml:space="preserve"> murid-mur</w:t>
      </w:r>
      <w:r w:rsidR="007A0CFE">
        <w:t xml:space="preserve">id-Nya, karena itu Ia menghibur mereka, dan </w:t>
      </w:r>
      <w:r w:rsidR="00FB0953">
        <w:t xml:space="preserve">meyakinkan </w:t>
      </w:r>
      <w:r w:rsidR="007A0CFE">
        <w:t>mereka bahwa pada akhirnya Ia juga akan membawa mereka kepada Bapa. Dan Ia memberitahu mereka bahwa Ia tidak akan meninggalkan mereka sendirian; Ia akan mengutus Roh Kudus untuk melayani mereka sebagai pengganti</w:t>
      </w:r>
      <w:r w:rsidR="00280335">
        <w:t>-Nya</w:t>
      </w:r>
      <w:r w:rsidR="007A0CFE">
        <w:t>. Dengarkanlah janji Yesus d</w:t>
      </w:r>
      <w:r w:rsidR="00280335">
        <w:t>alam</w:t>
      </w:r>
      <w:r w:rsidR="007A0CFE">
        <w:t xml:space="preserve"> Yohanes 14:26.</w:t>
      </w:r>
    </w:p>
    <w:p w:rsidR="004E1FFE" w:rsidRPr="00F746CC" w:rsidRDefault="004E1FFE" w:rsidP="00E676EE"/>
    <w:p w:rsidR="004E1FFE" w:rsidRPr="00F746CC" w:rsidRDefault="007A0CFE" w:rsidP="00E676EE">
      <w:pPr>
        <w:pStyle w:val="Quotations"/>
      </w:pPr>
      <w:r w:rsidRPr="007A0CFE">
        <w:t>Penghibur, yaitu Roh Kudus, yang akan diutus oleh Bapa dalam nama-Ku, Dialah yang akan mengajarkan segala sesuatu kepadamu dan akan mengingatkan kamu akan semu</w:t>
      </w:r>
      <w:r>
        <w:t>a yang telah Kukatakan kepadamu (Y</w:t>
      </w:r>
      <w:r w:rsidR="004E1FFE" w:rsidRPr="00F746CC">
        <w:t>oh</w:t>
      </w:r>
      <w:r>
        <w:t>a</w:t>
      </w:r>
      <w:r w:rsidR="004E1FFE" w:rsidRPr="00F746CC">
        <w:t>n</w:t>
      </w:r>
      <w:r>
        <w:t>es</w:t>
      </w:r>
      <w:r w:rsidR="004E1FFE" w:rsidRPr="00F746CC">
        <w:t xml:space="preserve"> 14:26)</w:t>
      </w:r>
      <w:r w:rsidR="0033242C">
        <w:t>.</w:t>
      </w:r>
    </w:p>
    <w:p w:rsidR="004E1FFE" w:rsidRPr="00F746CC" w:rsidRDefault="004E1FFE" w:rsidP="00E676EE">
      <w:pPr>
        <w:pStyle w:val="Quotation"/>
        <w:ind w:right="720" w:firstLine="0"/>
        <w:rPr>
          <w:rFonts w:ascii="Times New Roman" w:hAnsi="Times New Roman"/>
        </w:rPr>
      </w:pPr>
    </w:p>
    <w:p w:rsidR="004E1FFE" w:rsidRPr="00F746CC" w:rsidRDefault="007A0CFE" w:rsidP="00E676EE">
      <w:r>
        <w:t>Y</w:t>
      </w:r>
      <w:r w:rsidR="004E1FFE" w:rsidRPr="00F746CC">
        <w:t xml:space="preserve">esus </w:t>
      </w:r>
      <w:r>
        <w:t xml:space="preserve">berjanji bahwa murid-murid-Nya tidak akan </w:t>
      </w:r>
      <w:r w:rsidR="00421095">
        <w:t xml:space="preserve">pernah </w:t>
      </w:r>
      <w:r>
        <w:t xml:space="preserve">sendirian. Mereka akan dibawa ke pengadilan dan dianiaya oleh dunia ini, tetapi mereka tidak pernah perlu membela nama Yesus dan diri mereka sendiri. Roh </w:t>
      </w:r>
      <w:r w:rsidR="00FF7ECB">
        <w:t>K</w:t>
      </w:r>
      <w:r>
        <w:t xml:space="preserve">ebenaran akan memberi kuasa </w:t>
      </w:r>
      <w:r>
        <w:lastRenderedPageBreak/>
        <w:t xml:space="preserve">kepada mereka untuk berbicara dan menuliskan tanpa </w:t>
      </w:r>
      <w:r w:rsidR="00FF7ECB">
        <w:t>ke</w:t>
      </w:r>
      <w:r>
        <w:t>salah</w:t>
      </w:r>
      <w:r w:rsidR="00FF7ECB">
        <w:t>an</w:t>
      </w:r>
      <w:r>
        <w:t xml:space="preserve"> dan </w:t>
      </w:r>
      <w:r w:rsidR="00FF7ECB">
        <w:t xml:space="preserve">dengan </w:t>
      </w:r>
      <w:r>
        <w:t xml:space="preserve">penuh otoritas </w:t>
      </w:r>
      <w:r w:rsidR="00280335">
        <w:t>untuk mewakili</w:t>
      </w:r>
      <w:r>
        <w:t xml:space="preserve"> Yesus.</w:t>
      </w:r>
    </w:p>
    <w:p w:rsidR="004E1FFE" w:rsidRDefault="004E1FFE" w:rsidP="00E676EE">
      <w:r>
        <w:tab/>
      </w:r>
      <w:r w:rsidR="007A0CFE">
        <w:t xml:space="preserve">Setelah menghibur murid-murid-Nya, Yesus mempersiapkan mereka untuk </w:t>
      </w:r>
      <w:r w:rsidR="00280335">
        <w:t xml:space="preserve">menghadapi </w:t>
      </w:r>
      <w:r w:rsidR="007A0CFE">
        <w:t>kepergian-Nya dan untuk pelayanan-pelayanan mereka pada masa yang akan datang d</w:t>
      </w:r>
      <w:r w:rsidR="00280335">
        <w:t>alam</w:t>
      </w:r>
      <w:r w:rsidR="007A0CFE">
        <w:t xml:space="preserve"> Yohanes 15:1-16:33</w:t>
      </w:r>
      <w:r>
        <w:t>.</w:t>
      </w:r>
    </w:p>
    <w:p w:rsidR="004E1FFE" w:rsidRDefault="004E1FFE" w:rsidP="00E676EE"/>
    <w:p w:rsidR="004E1FFE" w:rsidRPr="002D4604" w:rsidRDefault="004E1FFE" w:rsidP="00E676EE">
      <w:pPr>
        <w:rPr>
          <w:b/>
          <w:i/>
          <w:color w:val="C0504D"/>
        </w:rPr>
      </w:pPr>
      <w:r w:rsidRPr="002D4604">
        <w:rPr>
          <w:b/>
          <w:i/>
          <w:color w:val="C0504D"/>
        </w:rPr>
        <w:t>P</w:t>
      </w:r>
      <w:r w:rsidR="007A0CFE">
        <w:rPr>
          <w:b/>
          <w:i/>
          <w:color w:val="C0504D"/>
        </w:rPr>
        <w:t>ersiapan</w:t>
      </w:r>
      <w:r w:rsidR="0033242C" w:rsidRPr="002D4604">
        <w:rPr>
          <w:b/>
          <w:i/>
          <w:color w:val="C0504D"/>
        </w:rPr>
        <w:t xml:space="preserve">. </w:t>
      </w:r>
      <w:r w:rsidR="007A0CFE">
        <w:t xml:space="preserve">Di akhir bagian sebelumnya, Yesus dan murid-murid-Nya meninggalkan tempat di mana mereka berada, dan Yesus </w:t>
      </w:r>
      <w:r w:rsidR="003F606B">
        <w:t>me</w:t>
      </w:r>
      <w:r w:rsidR="007A0CFE">
        <w:t>mulai satu bagian baru da</w:t>
      </w:r>
      <w:r w:rsidR="00280335">
        <w:t>lam wacana</w:t>
      </w:r>
      <w:r w:rsidR="00280335" w:rsidDel="00280335">
        <w:t xml:space="preserve"> </w:t>
      </w:r>
      <w:r w:rsidR="007A0CFE">
        <w:t>-Nya. Ia mulai dengan men</w:t>
      </w:r>
      <w:r w:rsidR="00280335">
        <w:t>ggambarkan</w:t>
      </w:r>
      <w:r w:rsidR="007A0CFE">
        <w:t xml:space="preserve"> diri-Nya sebagai “pokok anggur yang benar” d</w:t>
      </w:r>
      <w:r w:rsidR="00280335">
        <w:t>alam</w:t>
      </w:r>
      <w:r w:rsidR="007A0CFE">
        <w:t xml:space="preserve"> Yohanes 15:1-8. Metafor ini </w:t>
      </w:r>
      <w:r w:rsidR="00BB0906">
        <w:t xml:space="preserve">mengacu kepada </w:t>
      </w:r>
      <w:r w:rsidR="00721C29">
        <w:t>Mazmur 80:9</w:t>
      </w:r>
      <w:r w:rsidR="00582C54">
        <w:t xml:space="preserve"> dan Yesaya 5:1-7, di mana bangsa Israel digambarkan sebagai pohon anggur yang </w:t>
      </w:r>
      <w:r w:rsidR="00280335">
        <w:t>mulia</w:t>
      </w:r>
      <w:r w:rsidR="00582C54">
        <w:t xml:space="preserve">. Karena kegagalan dan dosa Israel, </w:t>
      </w:r>
      <w:r w:rsidR="00FF3B12">
        <w:t xml:space="preserve">bangsa ini </w:t>
      </w:r>
      <w:r w:rsidR="00582C54">
        <w:t>kemudian disebut sebagai “pohon anggur liar yang berbau busuk” d</w:t>
      </w:r>
      <w:r w:rsidR="002163F1">
        <w:t>alam</w:t>
      </w:r>
      <w:r w:rsidR="00582C54">
        <w:t xml:space="preserve"> Yeremia 2:21. </w:t>
      </w:r>
      <w:r w:rsidR="00721C29">
        <w:t xml:space="preserve">Tetapi Yesus menggunakan penggambaran ini untuk </w:t>
      </w:r>
      <w:r w:rsidR="001F069E">
        <w:t xml:space="preserve">meyakinkan </w:t>
      </w:r>
      <w:r w:rsidR="00721C29">
        <w:t xml:space="preserve">murid-murid-Nya bahwa Ia sendiri yang akan membangun kembali satu bangsa yang </w:t>
      </w:r>
      <w:r w:rsidR="002163F1">
        <w:t>benar</w:t>
      </w:r>
      <w:r w:rsidR="00721C29">
        <w:t xml:space="preserve"> dan setia bagi Israel, dan bahwa mereka adalah bagian dari rencana agung ini</w:t>
      </w:r>
      <w:r w:rsidRPr="00F746CC">
        <w:t xml:space="preserve">. </w:t>
      </w:r>
      <w:r w:rsidR="00721C29">
        <w:t>Dengarkanlah apa yang Yesus katakan d</w:t>
      </w:r>
      <w:r w:rsidR="002163F1">
        <w:t>alam</w:t>
      </w:r>
      <w:r w:rsidR="00721C29">
        <w:t xml:space="preserve"> Yohanes </w:t>
      </w:r>
      <w:r w:rsidRPr="00F746CC">
        <w:t>15</w:t>
      </w:r>
      <w:r>
        <w:t>:</w:t>
      </w:r>
      <w:r w:rsidRPr="00F746CC">
        <w:t>1</w:t>
      </w:r>
      <w:r>
        <w:t>-</w:t>
      </w:r>
      <w:r w:rsidRPr="00F746CC">
        <w:t>5:</w:t>
      </w:r>
    </w:p>
    <w:p w:rsidR="004E1FFE" w:rsidRPr="00F746CC" w:rsidRDefault="004E1FFE" w:rsidP="00E676EE"/>
    <w:p w:rsidR="004E1FFE" w:rsidRPr="00F746CC" w:rsidRDefault="00721C29" w:rsidP="00E676EE">
      <w:pPr>
        <w:pStyle w:val="Quotations"/>
      </w:pPr>
      <w:r>
        <w:t xml:space="preserve">Akulah pokok anggur </w:t>
      </w:r>
      <w:r w:rsidR="000E27FD">
        <w:t xml:space="preserve">dan kamulah ranting-rantingnya. </w:t>
      </w:r>
      <w:r>
        <w:t>Barangsiapa tinggal di dalam Aku dan Aku d</w:t>
      </w:r>
      <w:r w:rsidR="000E27FD">
        <w:t>i dalam dia, ia berbuah banyak (Y</w:t>
      </w:r>
      <w:r w:rsidR="004E1FFE" w:rsidRPr="00F746CC">
        <w:t>oh</w:t>
      </w:r>
      <w:r w:rsidR="000E27FD">
        <w:t>a</w:t>
      </w:r>
      <w:r w:rsidR="004E1FFE" w:rsidRPr="00F746CC">
        <w:t>n</w:t>
      </w:r>
      <w:r w:rsidR="000E27FD">
        <w:t>es</w:t>
      </w:r>
      <w:r w:rsidR="004E1FFE" w:rsidRPr="00F746CC">
        <w:t xml:space="preserve"> 15:1-5)</w:t>
      </w:r>
      <w:r w:rsidR="0033242C">
        <w:t>.</w:t>
      </w:r>
    </w:p>
    <w:p w:rsidR="004E1FFE" w:rsidRPr="00F746CC" w:rsidRDefault="004E1FFE" w:rsidP="00E676EE"/>
    <w:p w:rsidR="000E27FD" w:rsidRDefault="000E27FD" w:rsidP="00E676EE">
      <w:r>
        <w:t>Dengan men</w:t>
      </w:r>
      <w:r w:rsidR="004913F2">
        <w:t>gklaim</w:t>
      </w:r>
      <w:r w:rsidR="002163F1">
        <w:t xml:space="preserve"> diri-Nya</w:t>
      </w:r>
      <w:r w:rsidR="005B095D">
        <w:t xml:space="preserve"> </w:t>
      </w:r>
      <w:r>
        <w:t>sebagai pokok anggur yang benar, Yesus sedang mengataka</w:t>
      </w:r>
      <w:r w:rsidR="0021453C">
        <w:t>n</w:t>
      </w:r>
      <w:r>
        <w:t xml:space="preserve"> </w:t>
      </w:r>
      <w:r w:rsidR="00E8404E">
        <w:t xml:space="preserve">bahwa dalam pengertian yang </w:t>
      </w:r>
      <w:r>
        <w:t>penting, Ia sendiri adalah Israel. Yesus me</w:t>
      </w:r>
      <w:r w:rsidR="00E8404E">
        <w:t>wakili</w:t>
      </w:r>
      <w:r>
        <w:t xml:space="preserve"> Israel, dan Ia menggenapi</w:t>
      </w:r>
      <w:r w:rsidR="00E8404E">
        <w:t xml:space="preserve"> tujuan akhir</w:t>
      </w:r>
      <w:r>
        <w:t xml:space="preserve"> Israel. Israel telah gagal membangun </w:t>
      </w:r>
      <w:r w:rsidR="00E8404E">
        <w:t>k</w:t>
      </w:r>
      <w:r w:rsidR="002A425C">
        <w:t xml:space="preserve">erajaan </w:t>
      </w:r>
      <w:r>
        <w:t xml:space="preserve">Allah di bumi, tetapi Yesus berhasil. Dan murid-murid-Nya adalah ranting-ranting dari pohon anggur itu.  Mereka adalah bagian dari umat Allah, dan </w:t>
      </w:r>
      <w:r w:rsidR="00F558D9">
        <w:t xml:space="preserve">juga </w:t>
      </w:r>
      <w:r>
        <w:t>agen-agen yang melaluinya Allah akan melaksanakan rencana-Nya selama berabad-abad.</w:t>
      </w:r>
    </w:p>
    <w:p w:rsidR="004E1FFE" w:rsidRPr="00F746CC" w:rsidRDefault="004E1FFE" w:rsidP="00E676EE">
      <w:r>
        <w:tab/>
      </w:r>
      <w:r w:rsidR="000E27FD">
        <w:t xml:space="preserve">Tetapi Yesus juga tahu bahwa dunia membenci murid-murid-Nya, karena dunia sudah membenci-Nya. Jadi, Ia </w:t>
      </w:r>
      <w:r w:rsidR="0045498D">
        <w:t xml:space="preserve">meyakinkan </w:t>
      </w:r>
      <w:r w:rsidR="000E27FD">
        <w:t xml:space="preserve">mereka bahwa </w:t>
      </w:r>
      <w:r w:rsidR="0045498D">
        <w:t xml:space="preserve">Ia </w:t>
      </w:r>
      <w:r w:rsidR="000E27FD">
        <w:t>sedang membuka pintu doa bagi Bapa untuk mereka. Mereka adalah duta-duta-Nya, wakil-wakil</w:t>
      </w:r>
      <w:r w:rsidR="003F606B">
        <w:t xml:space="preserve">-Nya yang </w:t>
      </w:r>
      <w:r w:rsidR="000E27FD">
        <w:t xml:space="preserve"> </w:t>
      </w:r>
      <w:r w:rsidR="00E81D75">
        <w:t>berotoritas</w:t>
      </w:r>
      <w:r w:rsidR="000E27FD">
        <w:t xml:space="preserve"> di bumi ini. Dan karena</w:t>
      </w:r>
      <w:r w:rsidR="00E8404E">
        <w:t xml:space="preserve"> hal ini</w:t>
      </w:r>
      <w:r w:rsidR="000E27FD">
        <w:t xml:space="preserve">, Bapa akan memperhatikan doa-doa mereka </w:t>
      </w:r>
      <w:r w:rsidR="00FD410A">
        <w:t>seakan-akan</w:t>
      </w:r>
      <w:r w:rsidR="00E8404E">
        <w:t xml:space="preserve"> </w:t>
      </w:r>
      <w:r w:rsidR="000E27FD">
        <w:t xml:space="preserve">Yesus sendiri </w:t>
      </w:r>
      <w:r w:rsidR="00FD410A">
        <w:t>yang memanjatkan doa-doa itu</w:t>
      </w:r>
      <w:r w:rsidR="000E27FD">
        <w:t>. Sebagaimana Ia katakan kepada mereka d</w:t>
      </w:r>
      <w:r w:rsidR="00E8404E">
        <w:t>alam</w:t>
      </w:r>
      <w:r w:rsidR="000E27FD">
        <w:t xml:space="preserve"> Yohanes</w:t>
      </w:r>
      <w:r w:rsidRPr="00F746CC">
        <w:t xml:space="preserve"> 16</w:t>
      </w:r>
      <w:r>
        <w:t>:</w:t>
      </w:r>
      <w:r w:rsidRPr="00F746CC">
        <w:t>23</w:t>
      </w:r>
      <w:r>
        <w:t>-</w:t>
      </w:r>
      <w:r w:rsidRPr="00F746CC">
        <w:t>24:</w:t>
      </w:r>
    </w:p>
    <w:p w:rsidR="004E1FFE" w:rsidRPr="00F746CC" w:rsidRDefault="004E1FFE" w:rsidP="00E676EE"/>
    <w:p w:rsidR="00E57A0F" w:rsidRDefault="00E57A0F" w:rsidP="00E676EE">
      <w:pPr>
        <w:pStyle w:val="Quotations"/>
      </w:pPr>
      <w:r>
        <w:t>Aku berkata kepadamu: Sesungguhnya segala sesuatu yang kamu minta kepada Bapa, akan diberikan-Nya kepadamu dalam nama-Ku.</w:t>
      </w:r>
    </w:p>
    <w:p w:rsidR="004E1FFE" w:rsidRPr="00F746CC" w:rsidRDefault="00E57A0F" w:rsidP="00E676EE">
      <w:pPr>
        <w:pStyle w:val="Quotations"/>
      </w:pPr>
      <w:r>
        <w:t>Sampai sekarang kamu belum meminta sesuatupun dalam nama-Ku. Mintalah maka kamu akan menerima, supaya penuhlah sukacitamu (Y</w:t>
      </w:r>
      <w:r w:rsidR="004E1FFE" w:rsidRPr="00F746CC">
        <w:t>oh</w:t>
      </w:r>
      <w:r>
        <w:t>a</w:t>
      </w:r>
      <w:r w:rsidR="004E1FFE" w:rsidRPr="00F746CC">
        <w:t>n</w:t>
      </w:r>
      <w:r>
        <w:t>es</w:t>
      </w:r>
      <w:r w:rsidR="004E1FFE" w:rsidRPr="00F746CC">
        <w:t xml:space="preserve"> 16:23-24)</w:t>
      </w:r>
      <w:r w:rsidR="0033242C">
        <w:t>.</w:t>
      </w:r>
    </w:p>
    <w:p w:rsidR="004E1FFE" w:rsidRPr="00F746CC" w:rsidRDefault="004E1FFE" w:rsidP="00E676EE"/>
    <w:p w:rsidR="004E1FFE" w:rsidRDefault="00E57A0F" w:rsidP="00E676EE">
      <w:pPr>
        <w:ind w:firstLine="720"/>
      </w:pPr>
      <w:r>
        <w:t xml:space="preserve">Setelah mempersiapkan murid-murid-Nya, Yesus berdoa </w:t>
      </w:r>
      <w:r w:rsidR="00E8404E">
        <w:t xml:space="preserve">untuk </w:t>
      </w:r>
      <w:r>
        <w:t>mereka d</w:t>
      </w:r>
      <w:r w:rsidR="00E8404E">
        <w:t>alam</w:t>
      </w:r>
      <w:r>
        <w:t xml:space="preserve"> Yohanes 17:1-26.</w:t>
      </w:r>
    </w:p>
    <w:p w:rsidR="004E1FFE" w:rsidRDefault="004E1FFE" w:rsidP="00E676EE"/>
    <w:p w:rsidR="004E1FFE" w:rsidRPr="002D4604" w:rsidRDefault="00763672" w:rsidP="00E676EE">
      <w:pPr>
        <w:rPr>
          <w:b/>
          <w:i/>
          <w:color w:val="C0504D"/>
        </w:rPr>
      </w:pPr>
      <w:r>
        <w:rPr>
          <w:b/>
          <w:i/>
          <w:color w:val="C0504D"/>
        </w:rPr>
        <w:t>Doa.</w:t>
      </w:r>
      <w:r w:rsidR="003F606B">
        <w:rPr>
          <w:b/>
          <w:i/>
          <w:color w:val="C0504D"/>
        </w:rPr>
        <w:t xml:space="preserve"> </w:t>
      </w:r>
      <w:r>
        <w:t>Doa Yesus d</w:t>
      </w:r>
      <w:r w:rsidR="00E8404E">
        <w:t>alam</w:t>
      </w:r>
      <w:r>
        <w:t xml:space="preserve"> Yohanes 17 sering disebut sebagai Doa Imam Besar, karena Ia</w:t>
      </w:r>
      <w:r w:rsidR="00E8404E">
        <w:t xml:space="preserve"> bersyafaat bagi</w:t>
      </w:r>
      <w:r>
        <w:t xml:space="preserve"> pengikut-pengikut-Nya dengan cara</w:t>
      </w:r>
      <w:r w:rsidR="003F606B">
        <w:t xml:space="preserve"> </w:t>
      </w:r>
      <w:r w:rsidR="00E8404E">
        <w:t>yang digunakan oleh</w:t>
      </w:r>
      <w:r w:rsidR="00683E86">
        <w:t xml:space="preserve"> seorang imam</w:t>
      </w:r>
      <w:r>
        <w:t xml:space="preserve">. Secara khusus, Yesus berdoa </w:t>
      </w:r>
      <w:r w:rsidR="006C6F64">
        <w:t xml:space="preserve">supaya </w:t>
      </w:r>
      <w:r>
        <w:t xml:space="preserve">Bapa melindungi murid-murid-Nya sehingga </w:t>
      </w:r>
      <w:r>
        <w:lastRenderedPageBreak/>
        <w:t>banyak orang lain akan menjadi percaya melalui mereka. Ia berdoa</w:t>
      </w:r>
      <w:r w:rsidR="00E8404E">
        <w:t xml:space="preserve"> agar</w:t>
      </w:r>
      <w:r>
        <w:t xml:space="preserve"> mereka dan murid-murid mereka sendiri akan dilindungi dari kekuatan-kekuatan dunia, </w:t>
      </w:r>
      <w:r w:rsidR="00821E86">
        <w:t xml:space="preserve">supaya </w:t>
      </w:r>
      <w:r>
        <w:t>kesatuan mereka akan me</w:t>
      </w:r>
      <w:r w:rsidR="00E8404E">
        <w:t>mperkuat</w:t>
      </w:r>
      <w:r>
        <w:t xml:space="preserve"> mereka, dan </w:t>
      </w:r>
      <w:r w:rsidR="004E5021">
        <w:t xml:space="preserve">supaya </w:t>
      </w:r>
      <w:r>
        <w:t>kehidupan mereka akan memuliakan Allah.</w:t>
      </w:r>
    </w:p>
    <w:p w:rsidR="004E1FFE" w:rsidRPr="00F746CC" w:rsidRDefault="004E1FFE" w:rsidP="00E676EE">
      <w:pPr>
        <w:shd w:val="solid" w:color="FFFFFF" w:fill="E0E0E0"/>
        <w:ind w:left="720" w:right="720"/>
        <w:rPr>
          <w:i/>
        </w:rPr>
      </w:pPr>
    </w:p>
    <w:p w:rsidR="0033242C" w:rsidRDefault="00A02982" w:rsidP="00E676EE">
      <w:pPr>
        <w:pStyle w:val="Quotations"/>
      </w:pPr>
      <w:r>
        <w:t xml:space="preserve">Yesus tahu bahwa waktu-Nya singkat, </w:t>
      </w:r>
      <w:r w:rsidR="00FE7944">
        <w:t xml:space="preserve">bahwa </w:t>
      </w:r>
      <w:r w:rsidR="00842369">
        <w:t xml:space="preserve">seperti yang Ia katakan, </w:t>
      </w:r>
      <w:r w:rsidR="00AF4EA3">
        <w:t xml:space="preserve">sudah tiba </w:t>
      </w:r>
      <w:r>
        <w:t>waktu</w:t>
      </w:r>
      <w:r w:rsidR="00AF4EA3">
        <w:t xml:space="preserve">nya untuk Ia </w:t>
      </w:r>
      <w:r>
        <w:t xml:space="preserve">kembali </w:t>
      </w:r>
      <w:r w:rsidR="00AF4EA3">
        <w:t xml:space="preserve">untuk </w:t>
      </w:r>
      <w:r>
        <w:t>berada</w:t>
      </w:r>
      <w:r w:rsidR="00AF4EA3">
        <w:t xml:space="preserve"> </w:t>
      </w:r>
      <w:r>
        <w:t>dengan Bapa se</w:t>
      </w:r>
      <w:r w:rsidR="00AF4EA3">
        <w:t>bagaimana</w:t>
      </w:r>
      <w:r>
        <w:t xml:space="preserve"> </w:t>
      </w:r>
      <w:r w:rsidR="00246803">
        <w:t>keduanya</w:t>
      </w:r>
      <w:r w:rsidR="00AF4EA3">
        <w:t xml:space="preserve"> adalah</w:t>
      </w:r>
      <w:r w:rsidR="00246803">
        <w:t xml:space="preserve"> </w:t>
      </w:r>
      <w:r>
        <w:t xml:space="preserve">satu sebelum permulaan dunia ini. Dan kali ini, Yesus </w:t>
      </w:r>
      <w:r w:rsidR="00AF4EA3">
        <w:t xml:space="preserve">berkata </w:t>
      </w:r>
      <w:r>
        <w:t>bahwa Aku telah menjaga semua yang</w:t>
      </w:r>
      <w:r w:rsidR="00AF4EA3">
        <w:t xml:space="preserve"> telah</w:t>
      </w:r>
      <w:r>
        <w:t xml:space="preserve"> Engkau berikan kepada-Ku kecuali satu, yaitu </w:t>
      </w:r>
      <w:r w:rsidR="00AF4EA3">
        <w:t>O</w:t>
      </w:r>
      <w:r>
        <w:t>rang yang</w:t>
      </w:r>
      <w:r w:rsidR="00AF4EA3">
        <w:t xml:space="preserve"> Telah D</w:t>
      </w:r>
      <w:r>
        <w:t xml:space="preserve">itentukan untuk </w:t>
      </w:r>
      <w:r w:rsidR="00AF4EA3">
        <w:t>B</w:t>
      </w:r>
      <w:r>
        <w:t>inasa</w:t>
      </w:r>
      <w:r w:rsidR="00AF4EA3">
        <w:t xml:space="preserve"> (</w:t>
      </w:r>
      <w:r w:rsidR="00AF4EA3">
        <w:rPr>
          <w:i/>
        </w:rPr>
        <w:t>Son of Perdition</w:t>
      </w:r>
      <w:r w:rsidR="00AF4EA3">
        <w:t>)</w:t>
      </w:r>
      <w:r>
        <w:t xml:space="preserve">, </w:t>
      </w:r>
      <w:r w:rsidR="00AB161F">
        <w:t xml:space="preserve">supaya </w:t>
      </w:r>
      <w:r>
        <w:t xml:space="preserve">Kitab Suci digenapi. Jadi Yesus sungguh-sungguh </w:t>
      </w:r>
      <w:r w:rsidR="00AF4EA3">
        <w:t xml:space="preserve">sedang berdoa </w:t>
      </w:r>
      <w:r>
        <w:t>kepada Bapa-Nya</w:t>
      </w:r>
      <w:r w:rsidR="00AF4EA3">
        <w:t xml:space="preserve"> mengenai murid-murid-Nya</w:t>
      </w:r>
      <w:r w:rsidR="0058297E">
        <w:t>.</w:t>
      </w:r>
      <w:r w:rsidR="00842369">
        <w:t xml:space="preserve"> </w:t>
      </w:r>
      <w:r>
        <w:t>Ia berkata, Aku</w:t>
      </w:r>
      <w:r w:rsidR="00AF4EA3">
        <w:t xml:space="preserve"> telah</w:t>
      </w:r>
      <w:r>
        <w:t xml:space="preserve"> bekerja bersama mereka selama 3 sampai 3-1/2 tahun untuk menguduskan mereka, memimpin mereka sampai sekarang ini. Tetapi sekarang, Aku tidak akan </w:t>
      </w:r>
      <w:r w:rsidR="00AF4EA3">
        <w:t xml:space="preserve">ada </w:t>
      </w:r>
      <w:r>
        <w:t>bersama mereka, karena itu Bapa,</w:t>
      </w:r>
      <w:r w:rsidR="00AF4EA3">
        <w:t xml:space="preserve"> tolong</w:t>
      </w:r>
      <w:r>
        <w:t xml:space="preserve"> jaga mereka,</w:t>
      </w:r>
      <w:r w:rsidR="00AF4EA3">
        <w:t xml:space="preserve"> teruskanlah</w:t>
      </w:r>
      <w:r>
        <w:t xml:space="preserve"> proses pengudusan ini karena mereka akan menghadapi ujian dan penganiayaan yang </w:t>
      </w:r>
      <w:r w:rsidR="00AF4EA3">
        <w:t xml:space="preserve">sangat </w:t>
      </w:r>
      <w:r>
        <w:t xml:space="preserve">besar, dan sekarang bagaimana mereka akan melaluinya? </w:t>
      </w:r>
      <w:r w:rsidR="00CA12AC">
        <w:t xml:space="preserve">Jadi, </w:t>
      </w:r>
      <w:r w:rsidR="00AF4EA3">
        <w:t>sekali lagi</w:t>
      </w:r>
      <w:r w:rsidR="00CA12AC">
        <w:t xml:space="preserve">, inilah doa kepada Allah untuk memelihara murid-murid-Nya </w:t>
      </w:r>
      <w:r w:rsidR="00AF4EA3">
        <w:t>sebagai persiapan untuk pekerjaan</w:t>
      </w:r>
      <w:r w:rsidR="00CA12AC">
        <w:t xml:space="preserve"> dan ujian, penganiayaan, kem</w:t>
      </w:r>
      <w:r w:rsidR="00AF4EA3">
        <w:t>atian sebagai martir</w:t>
      </w:r>
      <w:r w:rsidR="00CA12AC">
        <w:t xml:space="preserve"> yang akan menghadang mereka, hal-hal yang </w:t>
      </w:r>
      <w:r w:rsidR="00AF4EA3">
        <w:t xml:space="preserve">akan harus </w:t>
      </w:r>
      <w:r w:rsidR="00CA12AC">
        <w:t>mereka</w:t>
      </w:r>
      <w:r w:rsidR="00AF4EA3">
        <w:t xml:space="preserve"> korbankan untuk</w:t>
      </w:r>
      <w:r w:rsidR="00BA52DC">
        <w:t xml:space="preserve"> </w:t>
      </w:r>
      <w:r w:rsidR="00CA12AC">
        <w:t xml:space="preserve">mengabarkan </w:t>
      </w:r>
      <w:r w:rsidR="00AF4EA3">
        <w:t>berita i</w:t>
      </w:r>
      <w:r w:rsidR="00BA52DC">
        <w:t xml:space="preserve">njil </w:t>
      </w:r>
      <w:r w:rsidR="00CA12AC">
        <w:t>Yesus Kristus.</w:t>
      </w:r>
    </w:p>
    <w:p w:rsidR="00CA12AC" w:rsidRDefault="00CA12AC" w:rsidP="00E676EE">
      <w:pPr>
        <w:pStyle w:val="Quotations"/>
      </w:pPr>
    </w:p>
    <w:p w:rsidR="004E1FFE" w:rsidRDefault="0033242C" w:rsidP="00E676EE">
      <w:pPr>
        <w:pStyle w:val="Quotations"/>
        <w:numPr>
          <w:ilvl w:val="0"/>
          <w:numId w:val="20"/>
        </w:numPr>
        <w:jc w:val="right"/>
      </w:pPr>
      <w:r>
        <w:t>Rev. Thad James</w:t>
      </w:r>
    </w:p>
    <w:p w:rsidR="004E1FFE" w:rsidRDefault="004E1FFE" w:rsidP="00E676EE">
      <w:pPr>
        <w:shd w:val="solid" w:color="FFFFFF" w:fill="E0E0E0"/>
        <w:ind w:right="720"/>
        <w:rPr>
          <w:i/>
        </w:rPr>
      </w:pPr>
    </w:p>
    <w:p w:rsidR="004E1FFE" w:rsidRDefault="00CA12AC" w:rsidP="00E676EE">
      <w:pPr>
        <w:shd w:val="solid" w:color="FFFFFF" w:fill="E0E0E0"/>
        <w:ind w:firstLine="720"/>
      </w:pPr>
      <w:r>
        <w:t>Setelah membahas Perjamuan Terakhir, Yohanes me</w:t>
      </w:r>
      <w:r w:rsidR="00AF4EA3">
        <w:t>nceritakan</w:t>
      </w:r>
      <w:r>
        <w:t xml:space="preserve"> kematian dan kebangkitan Yesus d</w:t>
      </w:r>
      <w:r w:rsidR="00AF4EA3">
        <w:t>alam</w:t>
      </w:r>
      <w:r>
        <w:t xml:space="preserve"> Yohanes </w:t>
      </w:r>
      <w:r w:rsidR="004E1FFE" w:rsidRPr="00EA6000">
        <w:t>18</w:t>
      </w:r>
      <w:r w:rsidR="004E1FFE">
        <w:t>:</w:t>
      </w:r>
      <w:r w:rsidR="004E1FFE" w:rsidRPr="00EA6000">
        <w:t>1</w:t>
      </w:r>
      <w:r w:rsidR="004E1FFE">
        <w:t>–</w:t>
      </w:r>
      <w:r w:rsidR="004E1FFE" w:rsidRPr="00EA6000">
        <w:t>20</w:t>
      </w:r>
      <w:r w:rsidR="004E1FFE">
        <w:t>:</w:t>
      </w:r>
      <w:r w:rsidR="004E1FFE" w:rsidRPr="00EA6000">
        <w:t>31.</w:t>
      </w:r>
    </w:p>
    <w:p w:rsidR="00ED09A3" w:rsidRDefault="00ED09A3" w:rsidP="00E676EE">
      <w:pPr>
        <w:pStyle w:val="BulletHeading"/>
      </w:pPr>
    </w:p>
    <w:p w:rsidR="004E1FFE" w:rsidRPr="00EA6000" w:rsidRDefault="00296158" w:rsidP="00E676EE">
      <w:pPr>
        <w:pStyle w:val="BulletHeading"/>
        <w:rPr>
          <w:i/>
        </w:rPr>
      </w:pPr>
      <w:r>
        <w:t>Kematian dan Kebangkitan</w:t>
      </w:r>
    </w:p>
    <w:p w:rsidR="0033242C" w:rsidRDefault="0033242C" w:rsidP="00E676EE"/>
    <w:p w:rsidR="004E1FFE" w:rsidRDefault="00CA12AC" w:rsidP="00E676EE">
      <w:pPr>
        <w:ind w:firstLine="720"/>
      </w:pPr>
      <w:r>
        <w:t xml:space="preserve">Dalam </w:t>
      </w:r>
      <w:r w:rsidR="002B3D3C">
        <w:t xml:space="preserve">Injil </w:t>
      </w:r>
      <w:r>
        <w:t xml:space="preserve">Yohanes, kematian dan kebangkitan Yesus, dan peristiwa-peristiwa yang menyertainya, seringkali dinyatakan sebagai </w:t>
      </w:r>
      <w:r w:rsidR="00AF4EA3">
        <w:t xml:space="preserve">saat </w:t>
      </w:r>
      <w:r>
        <w:t>kemuliaan Yesus. Dalam Perjanjian Lama, kata “kemuliaan” mengacu pada kehadiran Allah di</w:t>
      </w:r>
      <w:r w:rsidR="00AF4EA3">
        <w:t xml:space="preserve"> tengah</w:t>
      </w:r>
      <w:r>
        <w:t xml:space="preserve"> umat-Nya. </w:t>
      </w:r>
      <w:r w:rsidR="00AF4EA3">
        <w:t>Di s</w:t>
      </w:r>
      <w:r>
        <w:t xml:space="preserve">epanjang sejarah Israel, kemuliaan Allah menyertai Israel. Kemuliaan-Nya adalah awan yang memimpin orang Israel selama pengembaraan </w:t>
      </w:r>
      <w:r w:rsidR="000B4298">
        <w:t xml:space="preserve">mereka </w:t>
      </w:r>
      <w:r>
        <w:t xml:space="preserve">di padang gurun dalam Keluaran 16:10. </w:t>
      </w:r>
      <w:r w:rsidR="003E66EC">
        <w:t xml:space="preserve">Kemuliaan itu </w:t>
      </w:r>
      <w:r>
        <w:t>ada di</w:t>
      </w:r>
      <w:r w:rsidR="000B4298">
        <w:t xml:space="preserve"> dalam</w:t>
      </w:r>
      <w:r>
        <w:t xml:space="preserve"> </w:t>
      </w:r>
      <w:r w:rsidR="000B4298">
        <w:t>kemah suci</w:t>
      </w:r>
      <w:r w:rsidR="00EC6B87">
        <w:t xml:space="preserve"> </w:t>
      </w:r>
      <w:r>
        <w:t xml:space="preserve">Allah dalam Keluaran 40:34-35. Dan kemuliaan Allah </w:t>
      </w:r>
      <w:r w:rsidR="006F5E29">
        <w:t xml:space="preserve">berdiam </w:t>
      </w:r>
      <w:r>
        <w:t xml:space="preserve">di </w:t>
      </w:r>
      <w:r w:rsidR="000B4298">
        <w:t>b</w:t>
      </w:r>
      <w:r w:rsidR="006F5E29">
        <w:t xml:space="preserve">ait </w:t>
      </w:r>
      <w:r w:rsidR="000B4298">
        <w:t>s</w:t>
      </w:r>
      <w:r w:rsidR="006F5E29">
        <w:t xml:space="preserve">uci </w:t>
      </w:r>
      <w:r>
        <w:t>buatan Salomo d</w:t>
      </w:r>
      <w:r w:rsidR="000B4298">
        <w:t>alam</w:t>
      </w:r>
      <w:r>
        <w:t xml:space="preserve"> 1</w:t>
      </w:r>
      <w:r w:rsidR="000B4298">
        <w:t xml:space="preserve"> </w:t>
      </w:r>
      <w:r>
        <w:t>Raja</w:t>
      </w:r>
      <w:r w:rsidR="000B4298">
        <w:t>-Raja</w:t>
      </w:r>
      <w:r>
        <w:t xml:space="preserve"> 8:11. Dan </w:t>
      </w:r>
      <w:r w:rsidR="00CD0417">
        <w:t xml:space="preserve">berkaitan </w:t>
      </w:r>
      <w:r>
        <w:t xml:space="preserve">dengan ini, </w:t>
      </w:r>
      <w:r w:rsidR="00CD0417">
        <w:t xml:space="preserve">di </w:t>
      </w:r>
      <w:r>
        <w:t xml:space="preserve">dalam </w:t>
      </w:r>
      <w:r w:rsidR="00CD0417">
        <w:t xml:space="preserve">Injil </w:t>
      </w:r>
      <w:r>
        <w:t xml:space="preserve">Yohanes kata “kemuliaan” mengacu </w:t>
      </w:r>
      <w:r w:rsidR="000B4298">
        <w:t>ke</w:t>
      </w:r>
      <w:r>
        <w:t xml:space="preserve">pada Yesus sebagai Allah yang berinkarnasi </w:t>
      </w:r>
      <w:r w:rsidR="000B4298">
        <w:t>yang ber</w:t>
      </w:r>
      <w:r w:rsidR="00B510D5">
        <w:t xml:space="preserve">diam </w:t>
      </w:r>
      <w:r>
        <w:t xml:space="preserve">di antara </w:t>
      </w:r>
      <w:r w:rsidR="000B4298">
        <w:t xml:space="preserve"> </w:t>
      </w:r>
      <w:r>
        <w:t xml:space="preserve">umat-Nya. </w:t>
      </w:r>
      <w:r w:rsidR="00CF757D">
        <w:t xml:space="preserve">Tetapi </w:t>
      </w:r>
      <w:r>
        <w:t>ketika Yesus merujuk pada “</w:t>
      </w:r>
      <w:r w:rsidR="00E76CB8">
        <w:t xml:space="preserve">saat </w:t>
      </w:r>
      <w:r>
        <w:t xml:space="preserve">kemuliaan-Nya,” biasanya Ia </w:t>
      </w:r>
      <w:r w:rsidR="00A9404F">
        <w:t>me</w:t>
      </w:r>
      <w:r w:rsidR="000B4298">
        <w:t>rujuk ke</w:t>
      </w:r>
      <w:r>
        <w:t xml:space="preserve">pada </w:t>
      </w:r>
      <w:r w:rsidR="000B4298">
        <w:t>saat</w:t>
      </w:r>
      <w:r>
        <w:t xml:space="preserve"> </w:t>
      </w:r>
      <w:r w:rsidR="001C6DB1">
        <w:t xml:space="preserve">spesifik </w:t>
      </w:r>
      <w:r w:rsidR="00437E36">
        <w:t xml:space="preserve">di </w:t>
      </w:r>
      <w:r>
        <w:t xml:space="preserve">dalam </w:t>
      </w:r>
      <w:r w:rsidR="000B4298">
        <w:t>ke</w:t>
      </w:r>
      <w:r>
        <w:t>hidup</w:t>
      </w:r>
      <w:r w:rsidR="000B4298">
        <w:t>an</w:t>
      </w:r>
      <w:r>
        <w:t xml:space="preserve">-Nya di mana kemuliaan-Nya </w:t>
      </w:r>
      <w:r w:rsidR="000B4298">
        <w:t xml:space="preserve">akan </w:t>
      </w:r>
      <w:r w:rsidR="00FD190B">
        <w:t>dinyatakan kepada dunia ini dengan cara yang paling</w:t>
      </w:r>
      <w:r w:rsidR="000B4298">
        <w:t xml:space="preserve"> dahsyat</w:t>
      </w:r>
      <w:r w:rsidR="00FD190B">
        <w:t xml:space="preserve">. Dengan kata lain, Ia </w:t>
      </w:r>
      <w:r w:rsidR="004D71B6">
        <w:t>me</w:t>
      </w:r>
      <w:r w:rsidR="000B4298">
        <w:t>rujuk</w:t>
      </w:r>
      <w:r w:rsidR="004D71B6">
        <w:t xml:space="preserve"> </w:t>
      </w:r>
      <w:r w:rsidR="000B4298">
        <w:t>ke</w:t>
      </w:r>
      <w:r w:rsidR="00FD190B">
        <w:t>pada kematian dan kebangkitan-Nya.</w:t>
      </w:r>
    </w:p>
    <w:p w:rsidR="004E1FFE" w:rsidRPr="00F746CC" w:rsidRDefault="004E1FFE" w:rsidP="00E676EE">
      <w:r>
        <w:lastRenderedPageBreak/>
        <w:tab/>
      </w:r>
      <w:r w:rsidR="007040B8">
        <w:t>Biasanya</w:t>
      </w:r>
      <w:r w:rsidR="00FD190B">
        <w:t xml:space="preserve"> kita tidak </w:t>
      </w:r>
      <w:r w:rsidR="000266B4">
        <w:t xml:space="preserve">menganggap </w:t>
      </w:r>
      <w:r w:rsidR="00FD190B">
        <w:t xml:space="preserve">kematian sebagai sesuatu yang mulia. Tetapi kematian dan kebangkitan Yesus </w:t>
      </w:r>
      <w:r w:rsidR="00036D48">
        <w:t>me</w:t>
      </w:r>
      <w:r w:rsidR="000B4298">
        <w:t xml:space="preserve">nghasilkan </w:t>
      </w:r>
      <w:r w:rsidR="00FD190B">
        <w:t xml:space="preserve">rekonsiliasi bagi umat Allah. Pengorbanan diri-Nya </w:t>
      </w:r>
      <w:r w:rsidR="000B4298">
        <w:t xml:space="preserve">secara </w:t>
      </w:r>
      <w:r w:rsidR="00FD190B">
        <w:t>sukarela dan kebangkitan-Nya memb</w:t>
      </w:r>
      <w:r w:rsidR="000B4298">
        <w:t>awa</w:t>
      </w:r>
      <w:r w:rsidR="00FD190B">
        <w:t xml:space="preserve"> keselamatan dan </w:t>
      </w:r>
      <w:r w:rsidR="000B4298">
        <w:t>ke</w:t>
      </w:r>
      <w:r w:rsidR="00FD190B">
        <w:t>hidup</w:t>
      </w:r>
      <w:r w:rsidR="000B4298">
        <w:t>an bagi</w:t>
      </w:r>
      <w:r w:rsidR="00FD190B">
        <w:t xml:space="preserve"> semua orang yang percaya kepada-Nya dan menerima</w:t>
      </w:r>
      <w:r w:rsidR="000B4298">
        <w:t xml:space="preserve"> Dia</w:t>
      </w:r>
      <w:r w:rsidR="00FD190B">
        <w:t xml:space="preserve"> sebagai Mesias. </w:t>
      </w:r>
      <w:r w:rsidR="000B4298">
        <w:t>Kematian dan kebangkitan Yesus</w:t>
      </w:r>
      <w:r w:rsidR="00F3516D">
        <w:t xml:space="preserve"> </w:t>
      </w:r>
      <w:r w:rsidR="00FD190B">
        <w:t xml:space="preserve">menyatakan kasih dan kuasa Allah </w:t>
      </w:r>
      <w:r w:rsidR="000B4298">
        <w:t xml:space="preserve">kepada kita </w:t>
      </w:r>
      <w:r w:rsidR="00FD190B">
        <w:t xml:space="preserve">dengan cara-cara </w:t>
      </w:r>
      <w:r w:rsidR="000B4298">
        <w:t>yang bisa k</w:t>
      </w:r>
      <w:r w:rsidR="00FD190B">
        <w:t xml:space="preserve">ita sadari. </w:t>
      </w:r>
      <w:r w:rsidR="000B4298">
        <w:t>Keduanya</w:t>
      </w:r>
      <w:r w:rsidR="00FD190B">
        <w:t xml:space="preserve"> tragis, tetapi indah.  Dan </w:t>
      </w:r>
      <w:r w:rsidR="00FB26D9">
        <w:t>keduanya</w:t>
      </w:r>
      <w:r w:rsidR="00FD190B">
        <w:t xml:space="preserve"> memb</w:t>
      </w:r>
      <w:r w:rsidR="000B4298">
        <w:t>awa</w:t>
      </w:r>
      <w:r w:rsidR="00FD190B">
        <w:t xml:space="preserve"> ke</w:t>
      </w:r>
      <w:r w:rsidR="000B4298">
        <w:t>muliaan</w:t>
      </w:r>
      <w:r w:rsidR="00FD190B">
        <w:t xml:space="preserve"> dan pujian yang t</w:t>
      </w:r>
      <w:r w:rsidR="000B4298">
        <w:t>id</w:t>
      </w:r>
      <w:r w:rsidR="00FD190B">
        <w:t>ak terukur</w:t>
      </w:r>
      <w:r w:rsidR="000B4298">
        <w:t xml:space="preserve"> bagi</w:t>
      </w:r>
      <w:r w:rsidR="00FD190B">
        <w:t xml:space="preserve"> Allah. Singkatnya, </w:t>
      </w:r>
      <w:r w:rsidR="000B4298">
        <w:t>kematian dan kebangkitan Yesus</w:t>
      </w:r>
      <w:r w:rsidR="00FD190B">
        <w:t xml:space="preserve"> adalah peristiwa yang paling mulia yang pernah</w:t>
      </w:r>
      <w:r w:rsidR="000B4298">
        <w:t xml:space="preserve"> terjadi</w:t>
      </w:r>
      <w:r w:rsidR="00FD190B">
        <w:t xml:space="preserve"> dalam sejarah manusia.</w:t>
      </w:r>
    </w:p>
    <w:p w:rsidR="004E1FFE" w:rsidRDefault="004E1FFE" w:rsidP="00E676EE">
      <w:pPr>
        <w:rPr>
          <w:lang w:eastAsia="zh-CN"/>
        </w:rPr>
      </w:pPr>
      <w:r>
        <w:tab/>
      </w:r>
      <w:r w:rsidR="00FD190B">
        <w:t>Catatan tentang kematian dan kebangkitan Yesus terbagi menjadi tiga bagian utama, dimulai dengan penangkapan dan pengadilan-Nya d</w:t>
      </w:r>
      <w:r w:rsidR="000B4298">
        <w:t>alam</w:t>
      </w:r>
      <w:r w:rsidR="00FD190B">
        <w:t xml:space="preserve"> Yohanes</w:t>
      </w:r>
      <w:r w:rsidRPr="00F746CC">
        <w:t xml:space="preserve"> 18</w:t>
      </w:r>
      <w:r>
        <w:t>:</w:t>
      </w:r>
      <w:r w:rsidRPr="00F746CC">
        <w:t>1</w:t>
      </w:r>
      <w:r>
        <w:t>–</w:t>
      </w:r>
      <w:r w:rsidRPr="00F746CC">
        <w:rPr>
          <w:lang w:eastAsia="zh-CN"/>
        </w:rPr>
        <w:t>19</w:t>
      </w:r>
      <w:r>
        <w:t>:</w:t>
      </w:r>
      <w:r w:rsidRPr="00F746CC">
        <w:rPr>
          <w:lang w:eastAsia="zh-CN"/>
        </w:rPr>
        <w:t>1</w:t>
      </w:r>
      <w:r w:rsidR="007974B7">
        <w:rPr>
          <w:lang w:eastAsia="zh-CN"/>
        </w:rPr>
        <w:t>6</w:t>
      </w:r>
      <w:r w:rsidRPr="00F746CC">
        <w:rPr>
          <w:lang w:eastAsia="zh-CN"/>
        </w:rPr>
        <w:t>.</w:t>
      </w:r>
    </w:p>
    <w:p w:rsidR="004E1FFE" w:rsidRDefault="004E1FFE" w:rsidP="00E676EE">
      <w:pPr>
        <w:rPr>
          <w:lang w:eastAsia="zh-CN"/>
        </w:rPr>
      </w:pPr>
    </w:p>
    <w:p w:rsidR="004E1FFE" w:rsidRPr="002D4604" w:rsidRDefault="00FD190B" w:rsidP="00E676EE">
      <w:pPr>
        <w:rPr>
          <w:b/>
          <w:i/>
          <w:color w:val="C0504D"/>
        </w:rPr>
      </w:pPr>
      <w:r>
        <w:rPr>
          <w:b/>
          <w:i/>
          <w:color w:val="C0504D"/>
          <w:lang w:eastAsia="zh-CN"/>
        </w:rPr>
        <w:t>Penangkapan dan Pengadilan.</w:t>
      </w:r>
      <w:r w:rsidR="00D84112">
        <w:rPr>
          <w:b/>
          <w:i/>
          <w:color w:val="C0504D"/>
          <w:lang w:eastAsia="zh-CN"/>
        </w:rPr>
        <w:t xml:space="preserve"> </w:t>
      </w:r>
      <w:r>
        <w:rPr>
          <w:lang w:eastAsia="zh-CN"/>
        </w:rPr>
        <w:t>Pertama</w:t>
      </w:r>
      <w:r w:rsidR="00FF05C8">
        <w:rPr>
          <w:lang w:eastAsia="zh-CN"/>
        </w:rPr>
        <w:t>-tama</w:t>
      </w:r>
      <w:r>
        <w:rPr>
          <w:lang w:eastAsia="zh-CN"/>
        </w:rPr>
        <w:t xml:space="preserve"> kita membaca Yesus ditangkap d</w:t>
      </w:r>
      <w:r w:rsidR="000B4298">
        <w:rPr>
          <w:lang w:eastAsia="zh-CN"/>
        </w:rPr>
        <w:t>alam</w:t>
      </w:r>
      <w:r>
        <w:rPr>
          <w:lang w:eastAsia="zh-CN"/>
        </w:rPr>
        <w:t xml:space="preserve"> </w:t>
      </w:r>
      <w:r w:rsidR="004E1FFE" w:rsidRPr="00F746CC">
        <w:rPr>
          <w:lang w:eastAsia="zh-CN"/>
        </w:rPr>
        <w:t>18</w:t>
      </w:r>
      <w:r w:rsidR="004E1FFE">
        <w:rPr>
          <w:lang w:eastAsia="zh-CN"/>
        </w:rPr>
        <w:t>:</w:t>
      </w:r>
      <w:r w:rsidR="004E1FFE" w:rsidRPr="00F746CC">
        <w:rPr>
          <w:lang w:eastAsia="zh-CN"/>
        </w:rPr>
        <w:t>1</w:t>
      </w:r>
      <w:r w:rsidR="004E1FFE">
        <w:rPr>
          <w:lang w:eastAsia="zh-CN"/>
        </w:rPr>
        <w:t>-</w:t>
      </w:r>
      <w:r w:rsidR="004E1FFE" w:rsidRPr="00F746CC">
        <w:rPr>
          <w:lang w:eastAsia="zh-CN"/>
        </w:rPr>
        <w:t xml:space="preserve">11. </w:t>
      </w:r>
      <w:r>
        <w:rPr>
          <w:lang w:eastAsia="zh-CN"/>
        </w:rPr>
        <w:t xml:space="preserve">Setelah Yudas mengkhianati Yesus dengan menyerahkan-Nya ke tangan </w:t>
      </w:r>
      <w:r w:rsidR="006D63C6">
        <w:rPr>
          <w:lang w:eastAsia="zh-CN"/>
        </w:rPr>
        <w:t xml:space="preserve">para </w:t>
      </w:r>
      <w:r>
        <w:rPr>
          <w:lang w:eastAsia="zh-CN"/>
        </w:rPr>
        <w:t xml:space="preserve">penguasa, </w:t>
      </w:r>
      <w:r w:rsidR="006D63C6">
        <w:rPr>
          <w:lang w:eastAsia="zh-CN"/>
        </w:rPr>
        <w:t xml:space="preserve">maka para </w:t>
      </w:r>
      <w:r>
        <w:rPr>
          <w:lang w:eastAsia="zh-CN"/>
        </w:rPr>
        <w:t xml:space="preserve">tentara dan </w:t>
      </w:r>
      <w:r w:rsidR="006D63C6">
        <w:rPr>
          <w:lang w:eastAsia="zh-CN"/>
        </w:rPr>
        <w:t>para pejabat</w:t>
      </w:r>
      <w:r w:rsidR="00E1687D">
        <w:rPr>
          <w:lang w:eastAsia="zh-CN"/>
        </w:rPr>
        <w:t xml:space="preserve"> </w:t>
      </w:r>
      <w:r w:rsidR="008D4B23">
        <w:rPr>
          <w:lang w:eastAsia="zh-CN"/>
        </w:rPr>
        <w:t xml:space="preserve">dari </w:t>
      </w:r>
      <w:r w:rsidR="00E1687D">
        <w:rPr>
          <w:lang w:eastAsia="zh-CN"/>
        </w:rPr>
        <w:t>imam</w:t>
      </w:r>
      <w:r w:rsidR="006D63C6">
        <w:rPr>
          <w:lang w:eastAsia="zh-CN"/>
        </w:rPr>
        <w:t xml:space="preserve"> kepala</w:t>
      </w:r>
      <w:r w:rsidR="008D4B23">
        <w:rPr>
          <w:lang w:eastAsia="zh-CN"/>
        </w:rPr>
        <w:t xml:space="preserve"> </w:t>
      </w:r>
      <w:r w:rsidR="00E1687D">
        <w:rPr>
          <w:lang w:eastAsia="zh-CN"/>
        </w:rPr>
        <w:t>serta</w:t>
      </w:r>
      <w:r>
        <w:rPr>
          <w:lang w:eastAsia="zh-CN"/>
        </w:rPr>
        <w:t xml:space="preserve"> orang</w:t>
      </w:r>
      <w:r w:rsidR="00E1687D">
        <w:rPr>
          <w:lang w:eastAsia="zh-CN"/>
        </w:rPr>
        <w:t>-orang Farisi datang</w:t>
      </w:r>
      <w:r>
        <w:rPr>
          <w:lang w:eastAsia="zh-CN"/>
        </w:rPr>
        <w:t xml:space="preserve"> </w:t>
      </w:r>
      <w:r w:rsidR="006D63C6">
        <w:rPr>
          <w:lang w:eastAsia="zh-CN"/>
        </w:rPr>
        <w:t xml:space="preserve">dan </w:t>
      </w:r>
      <w:r>
        <w:rPr>
          <w:lang w:eastAsia="zh-CN"/>
        </w:rPr>
        <w:t xml:space="preserve">menangkap Yesus. </w:t>
      </w:r>
      <w:r w:rsidR="00E1687D">
        <w:t xml:space="preserve">Dalam </w:t>
      </w:r>
      <w:r w:rsidR="004E1FFE" w:rsidRPr="00F746CC">
        <w:t>18</w:t>
      </w:r>
      <w:r w:rsidR="004E1FFE">
        <w:t>:</w:t>
      </w:r>
      <w:r w:rsidR="004E1FFE" w:rsidRPr="00F746CC">
        <w:t>1</w:t>
      </w:r>
      <w:r w:rsidR="004E1FFE">
        <w:t>2-</w:t>
      </w:r>
      <w:r w:rsidR="00E1687D">
        <w:t>27, Y</w:t>
      </w:r>
      <w:r w:rsidR="004E1FFE" w:rsidRPr="00F746CC">
        <w:t xml:space="preserve">esus </w:t>
      </w:r>
      <w:r w:rsidR="00E1687D">
        <w:t xml:space="preserve">dibawa kepada </w:t>
      </w:r>
      <w:r w:rsidR="003F6CE2">
        <w:t xml:space="preserve">Imam Besar </w:t>
      </w:r>
      <w:r w:rsidR="00E1687D">
        <w:t xml:space="preserve">Kayafas untuk </w:t>
      </w:r>
      <w:r w:rsidR="00DA1A88">
        <w:t>diinterogasi</w:t>
      </w:r>
      <w:r w:rsidR="00E1687D">
        <w:t xml:space="preserve">. Selama waktu itu, Petrus menyangkal Yesus tiga kali, seperti yang </w:t>
      </w:r>
      <w:r w:rsidR="006D63C6">
        <w:t xml:space="preserve">telah </w:t>
      </w:r>
      <w:r w:rsidR="00E1687D">
        <w:t>Yesus nubuatkan.</w:t>
      </w:r>
    </w:p>
    <w:p w:rsidR="004E1FFE" w:rsidRDefault="004E1FFE" w:rsidP="00E676EE">
      <w:r>
        <w:tab/>
      </w:r>
      <w:r w:rsidR="00E1687D">
        <w:t>Kemudian, Y</w:t>
      </w:r>
      <w:r w:rsidRPr="00F746CC">
        <w:t xml:space="preserve">esus </w:t>
      </w:r>
      <w:r w:rsidR="00E1687D">
        <w:t>diadili oleh Gubernur Roma</w:t>
      </w:r>
      <w:r w:rsidR="006D63C6">
        <w:t>wi</w:t>
      </w:r>
      <w:r w:rsidR="00E1687D">
        <w:t xml:space="preserve"> yaitu Pilatus dalam </w:t>
      </w:r>
      <w:r w:rsidRPr="00F746CC">
        <w:t>18</w:t>
      </w:r>
      <w:r>
        <w:t>:</w:t>
      </w:r>
      <w:r w:rsidRPr="00F746CC">
        <w:t>28</w:t>
      </w:r>
      <w:r>
        <w:t>–</w:t>
      </w:r>
      <w:r w:rsidRPr="00F746CC">
        <w:t>19</w:t>
      </w:r>
      <w:r>
        <w:t>:</w:t>
      </w:r>
      <w:r w:rsidR="00E1687D">
        <w:t xml:space="preserve">16. Pilatus menyimpulkan bahwa Yesus tidak bersalah, tetapi tidak membebaskan-Nya karena takut </w:t>
      </w:r>
      <w:r w:rsidR="00A45D22">
        <w:t>ke</w:t>
      </w:r>
      <w:r w:rsidR="00E1687D">
        <w:t>pada orang-orang Yahudi. Tetapi kuasa sejati di balik penangkapan dan pengadilan Yesus adalah Allah sendiri. Pilatus atau</w:t>
      </w:r>
      <w:r w:rsidR="006D63C6">
        <w:t>pun</w:t>
      </w:r>
      <w:r w:rsidR="00E1687D">
        <w:t xml:space="preserve"> Kayafas </w:t>
      </w:r>
      <w:r w:rsidR="006D63C6">
        <w:t xml:space="preserve">sesungguhnya tidak </w:t>
      </w:r>
      <w:r w:rsidR="00E234F2">
        <w:t xml:space="preserve">memegang </w:t>
      </w:r>
      <w:r w:rsidR="00E1687D">
        <w:t>kendali. Segala sesuatu terjadi menurut rencana Allah.  Seperti</w:t>
      </w:r>
      <w:r w:rsidR="006D63C6">
        <w:t xml:space="preserve"> yang</w:t>
      </w:r>
      <w:r w:rsidR="00E1687D">
        <w:t xml:space="preserve"> kita</w:t>
      </w:r>
      <w:r w:rsidR="000D07D7">
        <w:t xml:space="preserve"> </w:t>
      </w:r>
      <w:r w:rsidR="00E1687D">
        <w:t>baca d</w:t>
      </w:r>
      <w:r w:rsidR="006D63C6">
        <w:t>alam</w:t>
      </w:r>
      <w:r w:rsidR="00E1687D">
        <w:t xml:space="preserve"> Yohanes 19:10-11:</w:t>
      </w:r>
    </w:p>
    <w:p w:rsidR="00E1687D" w:rsidRPr="00F746CC" w:rsidRDefault="00E1687D" w:rsidP="00E676EE"/>
    <w:p w:rsidR="004E1FFE" w:rsidRPr="00F746CC" w:rsidRDefault="00E1687D" w:rsidP="00E676EE">
      <w:pPr>
        <w:pStyle w:val="Quotations"/>
      </w:pPr>
      <w:r>
        <w:t>Maka kata Pilatus kepada-Nya: “…Tidakkah Engkau tahu, bahwa aku berkuasa untuk membebaskan Engkau, dan berkuasa juga untuk menyalibkan Engkau?” Yesus menjawab: “Engkau tidak mempunyai kuasa apapun terhadap Aku, jikalau kuasa itu tidak diberikan kepadamu dari atas” (Y</w:t>
      </w:r>
      <w:r w:rsidR="004E1FFE" w:rsidRPr="00F746CC">
        <w:t>oh</w:t>
      </w:r>
      <w:r>
        <w:t>a</w:t>
      </w:r>
      <w:r w:rsidR="004E1FFE" w:rsidRPr="00F746CC">
        <w:t>n</w:t>
      </w:r>
      <w:r>
        <w:t>es</w:t>
      </w:r>
      <w:r w:rsidR="004E1FFE" w:rsidRPr="00F746CC">
        <w:t xml:space="preserve"> 19:10-11)</w:t>
      </w:r>
      <w:r w:rsidR="0033242C">
        <w:t>.</w:t>
      </w:r>
    </w:p>
    <w:p w:rsidR="004E1FFE" w:rsidRPr="00F746CC" w:rsidRDefault="004E1FFE" w:rsidP="00E676EE"/>
    <w:p w:rsidR="004E1FFE" w:rsidRDefault="00E1687D" w:rsidP="00E676EE">
      <w:r>
        <w:t>Bagian utama yang kedua dari catatan Yohanes tentang kematian dan kebangkitan Yesus adalah penyaliban d</w:t>
      </w:r>
      <w:r w:rsidR="006D63C6">
        <w:t>alam</w:t>
      </w:r>
      <w:r>
        <w:t xml:space="preserve"> Yohanes </w:t>
      </w:r>
      <w:r w:rsidR="004E1FFE" w:rsidRPr="00F746CC">
        <w:t>19</w:t>
      </w:r>
      <w:r w:rsidR="004E1FFE">
        <w:t>:</w:t>
      </w:r>
      <w:r w:rsidR="004E1FFE" w:rsidRPr="00F746CC">
        <w:t>16</w:t>
      </w:r>
      <w:r w:rsidR="004E1FFE">
        <w:t>-</w:t>
      </w:r>
      <w:r w:rsidR="004E1FFE" w:rsidRPr="00F746CC">
        <w:t>37.</w:t>
      </w:r>
    </w:p>
    <w:p w:rsidR="004E1FFE" w:rsidRDefault="004E1FFE" w:rsidP="00E676EE"/>
    <w:p w:rsidR="004E1FFE" w:rsidRPr="002D4604" w:rsidRDefault="00E1687D" w:rsidP="00E676EE">
      <w:pPr>
        <w:rPr>
          <w:b/>
          <w:i/>
          <w:color w:val="C0504D"/>
        </w:rPr>
      </w:pPr>
      <w:r>
        <w:rPr>
          <w:b/>
          <w:i/>
          <w:color w:val="C0504D"/>
        </w:rPr>
        <w:t>Penyaliban</w:t>
      </w:r>
      <w:r w:rsidR="0033242C" w:rsidRPr="002D4604">
        <w:rPr>
          <w:b/>
          <w:i/>
          <w:color w:val="C0504D"/>
        </w:rPr>
        <w:t xml:space="preserve">. </w:t>
      </w:r>
      <w:r>
        <w:t xml:space="preserve">Dalam catatannya tentang kematian Yesus, Yohanes menjelaskan bagaimana peristiwa-peristiwa khusus dari penyaliban telah menggenapi beberapa pengharapan Perjanjian Lama akan Mesias. Rincian-rincian ini mendemonstrasikan bahwa Yesus tidak ditangkap secara </w:t>
      </w:r>
      <w:r w:rsidR="006D63C6">
        <w:t>tidak terduga</w:t>
      </w:r>
      <w:r>
        <w:t>; semuanya terjadi seturut rencana Allah</w:t>
      </w:r>
      <w:r w:rsidR="004E1FFE" w:rsidRPr="00F746CC">
        <w:t>.</w:t>
      </w:r>
    </w:p>
    <w:p w:rsidR="004E1FFE" w:rsidRPr="00F746CC" w:rsidRDefault="004E1FFE" w:rsidP="00E676EE">
      <w:r>
        <w:tab/>
      </w:r>
      <w:r w:rsidR="006D63C6">
        <w:t>Di s</w:t>
      </w:r>
      <w:r w:rsidR="00E1687D">
        <w:t>epanjang penangkapan,</w:t>
      </w:r>
      <w:r w:rsidR="006D63C6" w:rsidDel="006D63C6">
        <w:t xml:space="preserve"> </w:t>
      </w:r>
      <w:r w:rsidR="00E1687D">
        <w:t xml:space="preserve">pengadilan, dan penyaliban-Nya, Yesus dengan </w:t>
      </w:r>
      <w:r w:rsidR="006D63C6">
        <w:t>hening</w:t>
      </w:r>
      <w:r w:rsidR="00E1687D">
        <w:t xml:space="preserve"> </w:t>
      </w:r>
      <w:r w:rsidR="00C14F2E">
        <w:t>me</w:t>
      </w:r>
      <w:r w:rsidR="006D63C6">
        <w:t>mpertahankan</w:t>
      </w:r>
      <w:r w:rsidR="00C14F2E">
        <w:t xml:space="preserve"> martabat yang tidak </w:t>
      </w:r>
      <w:r w:rsidR="006D63C6">
        <w:t>dapat ditaklukkan</w:t>
      </w:r>
      <w:r w:rsidR="00C14F2E">
        <w:t>.</w:t>
      </w:r>
      <w:r w:rsidR="006D63C6">
        <w:t xml:space="preserve"> </w:t>
      </w:r>
      <w:r w:rsidR="00C14F2E">
        <w:t xml:space="preserve"> Anak Allah menyerahkan nyawa-Nya bagi umat-Nya, dan </w:t>
      </w:r>
      <w:r w:rsidR="007B018B">
        <w:t xml:space="preserve">dengan melakukan </w:t>
      </w:r>
      <w:r w:rsidR="006D63C6">
        <w:t xml:space="preserve">hal </w:t>
      </w:r>
      <w:r w:rsidR="007B018B">
        <w:t xml:space="preserve">itu </w:t>
      </w:r>
      <w:r w:rsidR="00754139">
        <w:t xml:space="preserve">Ia </w:t>
      </w:r>
      <w:r w:rsidR="00C14F2E">
        <w:t>me</w:t>
      </w:r>
      <w:r w:rsidR="006D63C6">
        <w:t>wahyukan</w:t>
      </w:r>
      <w:r w:rsidR="00C14F2E">
        <w:t xml:space="preserve"> kemuliaan Allah dengan cara yang belum pernah di</w:t>
      </w:r>
      <w:r w:rsidR="006D63C6">
        <w:t>wahyukan</w:t>
      </w:r>
      <w:r w:rsidR="00C14F2E">
        <w:t xml:space="preserve"> sebelumnya. Seberapa jauhkah Allah </w:t>
      </w:r>
      <w:r w:rsidR="00063A86">
        <w:t xml:space="preserve">mau bertindak </w:t>
      </w:r>
      <w:r w:rsidR="00C14F2E">
        <w:t xml:space="preserve">untuk melepaskan umat-Nya? </w:t>
      </w:r>
      <w:r w:rsidR="006B7A12">
        <w:t xml:space="preserve">Sejauh </w:t>
      </w:r>
      <w:r w:rsidR="00C14F2E">
        <w:t>salib!</w:t>
      </w:r>
    </w:p>
    <w:p w:rsidR="004E1FFE" w:rsidRPr="00F746CC" w:rsidRDefault="004E1FFE" w:rsidP="00E676EE">
      <w:pPr>
        <w:shd w:val="solid" w:color="FFFFFF" w:fill="E0E0E0"/>
        <w:ind w:left="720" w:right="720"/>
        <w:rPr>
          <w:i/>
        </w:rPr>
      </w:pPr>
    </w:p>
    <w:p w:rsidR="0033242C" w:rsidRDefault="00C14F2E" w:rsidP="00E676EE">
      <w:pPr>
        <w:pStyle w:val="Quotations"/>
      </w:pPr>
      <w:r>
        <w:t>Alkitab mengatakan bahwa Yesus menuju ke salib karena sukacita yang</w:t>
      </w:r>
      <w:r w:rsidR="006D63C6">
        <w:t xml:space="preserve"> disediakan</w:t>
      </w:r>
      <w:r>
        <w:t xml:space="preserve"> di hadapan-Nya. Salib adalah hal terberat yang </w:t>
      </w:r>
      <w:r w:rsidR="0020251A">
        <w:lastRenderedPageBreak/>
        <w:t>pernah dilakukan oleh siapa pun. Tidak pernah ada penderitaan yang lebih besar dari</w:t>
      </w:r>
      <w:r w:rsidR="006D63C6">
        <w:t>pada</w:t>
      </w:r>
      <w:r w:rsidR="0020251A">
        <w:t xml:space="preserve"> apa yang </w:t>
      </w:r>
      <w:r w:rsidR="006D63C6">
        <w:t xml:space="preserve">dialami oleh </w:t>
      </w:r>
      <w:r w:rsidR="0020251A">
        <w:t xml:space="preserve">Anak Allah di atas salib, karena Ia bukan saja mengalami kematian fisik yang sulit dan brutal, tetapi Ia </w:t>
      </w:r>
      <w:r w:rsidR="006D63C6">
        <w:t>diharuskan memikul</w:t>
      </w:r>
      <w:r w:rsidR="0020251A">
        <w:t xml:space="preserve"> dosa kita, dan murka Allah di atas </w:t>
      </w:r>
      <w:r w:rsidR="00E70838">
        <w:t>pundak</w:t>
      </w:r>
      <w:r w:rsidR="0020251A">
        <w:t xml:space="preserve">-Nya. Jadi itu adalah hal yang paling berat yang pernah dilakukan oleh siapa pun, tetapi Yesus melakukannya </w:t>
      </w:r>
      <w:r w:rsidR="006D63C6">
        <w:t xml:space="preserve">demi </w:t>
      </w:r>
      <w:r w:rsidR="0020251A">
        <w:t xml:space="preserve">sukacita yang </w:t>
      </w:r>
      <w:r w:rsidR="00970889">
        <w:t xml:space="preserve">disediakan </w:t>
      </w:r>
      <w:r w:rsidR="0020251A">
        <w:t xml:space="preserve">di hadapan-Nya. </w:t>
      </w:r>
      <w:r w:rsidR="00F37D50">
        <w:t>Jadi</w:t>
      </w:r>
      <w:r w:rsidR="0020251A">
        <w:t xml:space="preserve">, mengapa </w:t>
      </w:r>
      <w:r w:rsidR="00AB377F">
        <w:t xml:space="preserve">Ia </w:t>
      </w:r>
      <w:r w:rsidR="0020251A">
        <w:t xml:space="preserve">melakukan hal itu? Ia melakukannya karena Ia </w:t>
      </w:r>
      <w:r w:rsidR="006D63C6">
        <w:t>menge</w:t>
      </w:r>
      <w:r w:rsidR="0020251A">
        <w:t>tahu</w:t>
      </w:r>
      <w:r w:rsidR="006D63C6">
        <w:t>i</w:t>
      </w:r>
      <w:r w:rsidR="0020251A">
        <w:t xml:space="preserve"> apa yang akan dihasilkan </w:t>
      </w:r>
      <w:r w:rsidR="000D6E86">
        <w:t>olehnya</w:t>
      </w:r>
      <w:r w:rsidR="0020251A">
        <w:t xml:space="preserve">. </w:t>
      </w:r>
      <w:r w:rsidR="008A3887">
        <w:t xml:space="preserve">Hal itu </w:t>
      </w:r>
      <w:r w:rsidR="0020251A">
        <w:t xml:space="preserve">akan menghasilkan </w:t>
      </w:r>
      <w:r w:rsidR="006D63C6">
        <w:t xml:space="preserve">penyingkapan </w:t>
      </w:r>
      <w:r w:rsidR="0020251A">
        <w:t xml:space="preserve">kemuliaan Allah. </w:t>
      </w:r>
      <w:r w:rsidR="006D63C6">
        <w:t xml:space="preserve">Penyingkapan </w:t>
      </w:r>
      <w:r w:rsidR="0020251A">
        <w:t>kasih-Nya, keadilan-Nya, murka-Nya, kekudusan-Nya, belas</w:t>
      </w:r>
      <w:r w:rsidR="006D63C6">
        <w:t xml:space="preserve"> </w:t>
      </w:r>
      <w:r w:rsidR="0020251A">
        <w:t>kasih</w:t>
      </w:r>
      <w:r w:rsidR="006D63C6">
        <w:t>an</w:t>
      </w:r>
      <w:r w:rsidR="0020251A">
        <w:t>-Nya, kemurahan-Nya, semuanya ber</w:t>
      </w:r>
      <w:r w:rsidR="00AB1BC1">
        <w:t>temu</w:t>
      </w:r>
      <w:r w:rsidR="0020251A">
        <w:t xml:space="preserve"> dengan indah di atas salib</w:t>
      </w:r>
      <w:r w:rsidR="00AB1BC1">
        <w:t xml:space="preserve"> dengan cara yang membuat kita</w:t>
      </w:r>
      <w:r w:rsidR="0020251A">
        <w:t xml:space="preserve"> melihat </w:t>
      </w:r>
      <w:r w:rsidR="00AB1BC1">
        <w:t>diri-Nya</w:t>
      </w:r>
      <w:r w:rsidR="0020251A">
        <w:t xml:space="preserve"> yang sebenarnya, dan kita mampu menyembah Dia</w:t>
      </w:r>
      <w:r w:rsidR="00AB1BC1">
        <w:t xml:space="preserve"> selama kekekalan</w:t>
      </w:r>
      <w:r w:rsidR="004F0204">
        <w:t xml:space="preserve"> </w:t>
      </w:r>
      <w:r w:rsidR="00F37D50">
        <w:t>ketika</w:t>
      </w:r>
      <w:r w:rsidR="004F0204">
        <w:t xml:space="preserve"> </w:t>
      </w:r>
      <w:r w:rsidR="0020251A">
        <w:t xml:space="preserve">kita berkumpul mengelilingi </w:t>
      </w:r>
      <w:r w:rsidR="00F37D50">
        <w:t xml:space="preserve">sang </w:t>
      </w:r>
      <w:r w:rsidR="0020251A">
        <w:t xml:space="preserve">Anak Domba yang </w:t>
      </w:r>
      <w:r w:rsidR="000102DA">
        <w:t>telah disembelih</w:t>
      </w:r>
      <w:r w:rsidR="004E1FFE" w:rsidRPr="00C3669C">
        <w:t xml:space="preserve">. </w:t>
      </w:r>
      <w:r w:rsidR="00AB1BC1">
        <w:t>Di t</w:t>
      </w:r>
      <w:r w:rsidR="00265768">
        <w:t>a</w:t>
      </w:r>
      <w:r w:rsidR="007976AD">
        <w:t>k</w:t>
      </w:r>
      <w:r w:rsidR="00265768">
        <w:t>hta-Nya</w:t>
      </w:r>
      <w:r w:rsidR="00AB1BC1">
        <w:t xml:space="preserve">lah kita </w:t>
      </w:r>
      <w:r w:rsidR="00265768">
        <w:t>menyembah. Jadi Allah telah mem</w:t>
      </w:r>
      <w:r w:rsidR="00AB1BC1">
        <w:t>perlihatkan</w:t>
      </w:r>
      <w:r w:rsidR="00265768">
        <w:t xml:space="preserve"> karakter</w:t>
      </w:r>
      <w:r w:rsidR="001A25BF">
        <w:t>-Nya</w:t>
      </w:r>
      <w:r w:rsidR="00265768">
        <w:t xml:space="preserve"> dan kemuliaan-Nya, dan menunjukkan </w:t>
      </w:r>
      <w:r w:rsidR="00AA1373">
        <w:t>ke</w:t>
      </w:r>
      <w:r w:rsidR="00265768">
        <w:t xml:space="preserve">pada kita siapakah Dia </w:t>
      </w:r>
      <w:r w:rsidR="00A87C60">
        <w:t xml:space="preserve">yang tergantung </w:t>
      </w:r>
      <w:r w:rsidR="00265768">
        <w:t>di salib, dan kita menyembah</w:t>
      </w:r>
      <w:r w:rsidR="001A25BF">
        <w:t xml:space="preserve"> Dia</w:t>
      </w:r>
      <w:r w:rsidR="00265768">
        <w:t xml:space="preserve">. Dan Ia membawa banyak anak kepada kemuliaan di salib ini. </w:t>
      </w:r>
      <w:r w:rsidR="001A25BF">
        <w:t xml:space="preserve">Jadi </w:t>
      </w:r>
      <w:r w:rsidR="00265768">
        <w:t>itulah alasan yang membuat Dia sanggup melakukannya dengan penuh sukacita, karena apa yang akan</w:t>
      </w:r>
      <w:r w:rsidR="001A25BF">
        <w:t xml:space="preserve"> dihasilkan</w:t>
      </w:r>
      <w:r w:rsidR="00265768">
        <w:t xml:space="preserve"> pada akhirnya.</w:t>
      </w:r>
    </w:p>
    <w:p w:rsidR="0033242C" w:rsidRDefault="0033242C" w:rsidP="00E676EE">
      <w:pPr>
        <w:pStyle w:val="Quotations"/>
      </w:pPr>
    </w:p>
    <w:p w:rsidR="004E1FFE" w:rsidRPr="00F746CC" w:rsidRDefault="0033242C" w:rsidP="00E676EE">
      <w:pPr>
        <w:pStyle w:val="Quotations"/>
        <w:numPr>
          <w:ilvl w:val="0"/>
          <w:numId w:val="20"/>
        </w:numPr>
        <w:jc w:val="right"/>
      </w:pPr>
      <w:r>
        <w:t>Dr. K. Erik Thoennes</w:t>
      </w:r>
    </w:p>
    <w:p w:rsidR="004E1FFE" w:rsidRPr="00F746CC" w:rsidRDefault="004E1FFE" w:rsidP="00E676EE">
      <w:pPr>
        <w:shd w:val="solid" w:color="FFFFFF" w:fill="E0E0E0"/>
        <w:ind w:left="720" w:right="720"/>
      </w:pPr>
    </w:p>
    <w:p w:rsidR="004E1FFE" w:rsidRDefault="00265768" w:rsidP="00E676EE">
      <w:pPr>
        <w:ind w:firstLine="720"/>
      </w:pPr>
      <w:r>
        <w:t>Ketiga, laporan tentang kematian dan kebangkitan Yesus berakhir dengan kebangkitan</w:t>
      </w:r>
      <w:r w:rsidR="00A92D84">
        <w:t xml:space="preserve"> itu sendiri</w:t>
      </w:r>
      <w:r>
        <w:t xml:space="preserve"> d</w:t>
      </w:r>
      <w:r w:rsidR="001A25BF">
        <w:t>alam</w:t>
      </w:r>
      <w:r>
        <w:t xml:space="preserve"> Yohanes </w:t>
      </w:r>
      <w:r w:rsidR="004E1FFE" w:rsidRPr="00F746CC">
        <w:t>20</w:t>
      </w:r>
      <w:r w:rsidR="004E1FFE">
        <w:t>:</w:t>
      </w:r>
      <w:r w:rsidR="004E1FFE" w:rsidRPr="00F746CC">
        <w:t>1</w:t>
      </w:r>
      <w:r w:rsidR="004E1FFE">
        <w:t>-</w:t>
      </w:r>
      <w:r w:rsidR="007974B7">
        <w:t>31</w:t>
      </w:r>
      <w:r w:rsidR="004E1FFE" w:rsidRPr="00F746CC">
        <w:t>.</w:t>
      </w:r>
    </w:p>
    <w:p w:rsidR="004E1FFE" w:rsidRDefault="004E1FFE" w:rsidP="00E676EE"/>
    <w:p w:rsidR="00265768" w:rsidRDefault="00265768" w:rsidP="00E676EE">
      <w:r>
        <w:rPr>
          <w:b/>
          <w:i/>
          <w:color w:val="C0504D"/>
        </w:rPr>
        <w:t>Kebangkitan</w:t>
      </w:r>
      <w:r w:rsidR="0033242C" w:rsidRPr="002D4604">
        <w:rPr>
          <w:b/>
          <w:i/>
          <w:color w:val="C0504D"/>
        </w:rPr>
        <w:t>.</w:t>
      </w:r>
      <w:r w:rsidR="008138EE">
        <w:rPr>
          <w:b/>
          <w:i/>
          <w:color w:val="C0504D"/>
        </w:rPr>
        <w:t xml:space="preserve"> </w:t>
      </w:r>
      <w:r>
        <w:t>Menurut Yohanes 20:1-9, kubur Yesus adalah fakta historis. Maria, Petrus dan Yohanes sendiri melihat bahwa Yesus tidak ada di sana. D</w:t>
      </w:r>
      <w:r w:rsidR="001A25BF">
        <w:t>alam</w:t>
      </w:r>
      <w:r>
        <w:t xml:space="preserve"> 20:10-31, Yesus menampakkan diri kepada Maria Magdalena, murid-murid-Nya, dan kepada Tomas. Laporan-laporan ini menunjukkan bahwa </w:t>
      </w:r>
      <w:r w:rsidR="001A25BF">
        <w:t xml:space="preserve">para </w:t>
      </w:r>
      <w:r>
        <w:t>pengikut Yesus agak skeptis dan tidak mudah ditipu.</w:t>
      </w:r>
    </w:p>
    <w:p w:rsidR="004E1FFE" w:rsidRPr="00F746CC" w:rsidRDefault="004E1FFE" w:rsidP="00E676EE">
      <w:r>
        <w:tab/>
      </w:r>
      <w:r w:rsidR="005002B7">
        <w:t>Secara khusus</w:t>
      </w:r>
      <w:r w:rsidR="00265768">
        <w:t>, Tomas tidak hadir pada saat pertama kali Yesus menampakkan diri kepada murid-murid. Dan Tomas bersikap skeptis. Ia menginginkan bukti. Ia tidak akan percaya pada kisah gila tentang kebangkitan. Dan pengakuannya d</w:t>
      </w:r>
      <w:r w:rsidR="00525761">
        <w:t>alam</w:t>
      </w:r>
      <w:r w:rsidR="00265768">
        <w:t xml:space="preserve"> ayat </w:t>
      </w:r>
      <w:r w:rsidRPr="00F746CC">
        <w:t xml:space="preserve">28 </w:t>
      </w:r>
      <w:r w:rsidR="00265768">
        <w:t xml:space="preserve">adalah klimaks dari narasi Yohanes, di mana Tomas </w:t>
      </w:r>
      <w:r w:rsidR="00A44515">
        <w:t>meng</w:t>
      </w:r>
      <w:r w:rsidR="00525761">
        <w:t>akui</w:t>
      </w:r>
      <w:r w:rsidR="00A44515">
        <w:t xml:space="preserve"> </w:t>
      </w:r>
      <w:r w:rsidR="00265768">
        <w:t>Yesus dengan perkataan, “Tuhanku dan Allahku.”</w:t>
      </w:r>
    </w:p>
    <w:p w:rsidR="004E1FFE" w:rsidRPr="00F746CC" w:rsidRDefault="004E1FFE" w:rsidP="00E676EE">
      <w:pPr>
        <w:ind w:firstLine="720"/>
      </w:pPr>
    </w:p>
    <w:p w:rsidR="0033242C" w:rsidRDefault="00190A25" w:rsidP="00E676EE">
      <w:pPr>
        <w:pStyle w:val="Quotations"/>
      </w:pPr>
      <w:r>
        <w:t>Cukup men</w:t>
      </w:r>
      <w:r w:rsidR="00525761">
        <w:t>gejutkan</w:t>
      </w:r>
      <w:r>
        <w:t xml:space="preserve"> bahwa ketika Tomas mendengar dari murid-murid lainnya, yang ia kenal secara pribadi, yang telah</w:t>
      </w:r>
      <w:r w:rsidR="00525761">
        <w:t xml:space="preserve"> melakukan perjalanan</w:t>
      </w:r>
      <w:r>
        <w:t xml:space="preserve"> bersamanya se</w:t>
      </w:r>
      <w:r w:rsidR="00525761">
        <w:t>lama ini</w:t>
      </w:r>
      <w:r>
        <w:t>—ia</w:t>
      </w:r>
      <w:r w:rsidR="00525761">
        <w:t xml:space="preserve"> mengenal</w:t>
      </w:r>
      <w:r>
        <w:t xml:space="preserve"> orang-orang ini—dan mereka memberitahukan kepadanya bahwa mereka telah melihat Yesus bangkit, ia </w:t>
      </w:r>
      <w:r w:rsidR="00F225B1">
        <w:t xml:space="preserve">sama sekali </w:t>
      </w:r>
      <w:r>
        <w:t>tidak dapat me</w:t>
      </w:r>
      <w:r w:rsidR="00525761">
        <w:t xml:space="preserve">mbuat dirinya mempercayai </w:t>
      </w:r>
      <w:r>
        <w:t xml:space="preserve">berita itu. </w:t>
      </w:r>
      <w:r w:rsidR="00525761">
        <w:t>B</w:t>
      </w:r>
      <w:r>
        <w:t>ukan orang-orang asing yang mengatakan hal ini</w:t>
      </w:r>
      <w:r w:rsidR="00525761">
        <w:t xml:space="preserve"> kepadanya</w:t>
      </w:r>
      <w:r>
        <w:t xml:space="preserve">, dan mereka semua setuju. </w:t>
      </w:r>
      <w:r w:rsidR="00525761">
        <w:t>Tetapi</w:t>
      </w:r>
      <w:r>
        <w:t xml:space="preserve"> ia </w:t>
      </w:r>
      <w:r w:rsidR="003E249B">
        <w:t xml:space="preserve">samasekali </w:t>
      </w:r>
      <w:r>
        <w:t>tidak dapat mem</w:t>
      </w:r>
      <w:r w:rsidR="003E249B">
        <w:t>p</w:t>
      </w:r>
      <w:r>
        <w:t xml:space="preserve">ercayainya. Dan, saya pikir, saya curiga hal ini ada </w:t>
      </w:r>
      <w:r>
        <w:lastRenderedPageBreak/>
        <w:t>hubungannya dengan ketidakmampuannya untuk men</w:t>
      </w:r>
      <w:r w:rsidR="00525761">
        <w:t>gambil</w:t>
      </w:r>
      <w:r>
        <w:t xml:space="preserve"> resiko </w:t>
      </w:r>
      <w:r w:rsidR="00525761">
        <w:t>untuk percaya dan menjadi  kecewa lagi</w:t>
      </w:r>
      <w:r>
        <w:t>. Saya pikir ia takut</w:t>
      </w:r>
      <w:r w:rsidR="00525761">
        <w:t xml:space="preserve"> akan menjadi</w:t>
      </w:r>
      <w:r>
        <w:t xml:space="preserve"> kecewa lagi.</w:t>
      </w:r>
    </w:p>
    <w:p w:rsidR="004E1FFE" w:rsidRPr="00F746CC" w:rsidRDefault="0033242C" w:rsidP="00E676EE">
      <w:pPr>
        <w:pStyle w:val="Quotations"/>
        <w:numPr>
          <w:ilvl w:val="0"/>
          <w:numId w:val="20"/>
        </w:numPr>
        <w:jc w:val="right"/>
      </w:pPr>
      <w:r>
        <w:t>Dr. David Redelings</w:t>
      </w:r>
    </w:p>
    <w:p w:rsidR="004E1FFE" w:rsidRDefault="004E1FFE" w:rsidP="00E676EE">
      <w:pPr>
        <w:shd w:val="clear" w:color="auto" w:fill="FFFFFF"/>
        <w:rPr>
          <w:strike/>
        </w:rPr>
      </w:pPr>
    </w:p>
    <w:p w:rsidR="00E10791" w:rsidRPr="00F746CC" w:rsidRDefault="00E10791" w:rsidP="00E676EE">
      <w:pPr>
        <w:shd w:val="clear" w:color="auto" w:fill="FFFFFF"/>
        <w:rPr>
          <w:strike/>
        </w:rPr>
      </w:pPr>
    </w:p>
    <w:p w:rsidR="00340B7B" w:rsidRDefault="00190A25" w:rsidP="00E676EE">
      <w:pPr>
        <w:pStyle w:val="Quotations"/>
      </w:pPr>
      <w:r>
        <w:t xml:space="preserve">Anda melihat catatan tentang Tomas yang </w:t>
      </w:r>
      <w:r w:rsidR="00525761">
        <w:t>pe</w:t>
      </w:r>
      <w:r>
        <w:t>ragu dan meng</w:t>
      </w:r>
      <w:r w:rsidR="00525761">
        <w:t>ucapkan</w:t>
      </w:r>
      <w:r>
        <w:t xml:space="preserve"> kata-kata</w:t>
      </w:r>
      <w:r w:rsidR="00214627">
        <w:t>nya</w:t>
      </w:r>
      <w:r>
        <w:t xml:space="preserve"> yang terkenal, “</w:t>
      </w:r>
      <w:r w:rsidR="00525761">
        <w:t>Kecuali</w:t>
      </w:r>
      <w:r>
        <w:t xml:space="preserve"> aku memasukkan jari-jariku ke dalam lubang bekas paku itu dan ke</w:t>
      </w:r>
      <w:r w:rsidR="00525761">
        <w:t xml:space="preserve"> dalam</w:t>
      </w:r>
      <w:r>
        <w:t xml:space="preserve"> lambung-Nya, aku tidak akan percaya,” dan seringkali Tomas di dicela sebagai “Tomas </w:t>
      </w:r>
      <w:r w:rsidR="00525761">
        <w:t xml:space="preserve">Si </w:t>
      </w:r>
      <w:r>
        <w:t>Peragu” karena ia tidak</w:t>
      </w:r>
      <w:r w:rsidR="00C579CD">
        <w:t xml:space="preserve"> mau</w:t>
      </w:r>
      <w:r>
        <w:t xml:space="preserve"> percaya</w:t>
      </w:r>
      <w:r w:rsidR="00C579CD">
        <w:t xml:space="preserve"> kepada</w:t>
      </w:r>
      <w:r>
        <w:t xml:space="preserve"> Yesus, tetapi saya pikir bahwa kita </w:t>
      </w:r>
      <w:r w:rsidR="00C579CD">
        <w:t xml:space="preserve">tidak </w:t>
      </w:r>
      <w:r>
        <w:t xml:space="preserve">seharusnya </w:t>
      </w:r>
      <w:r w:rsidR="00C579CD">
        <w:t>bersikap se</w:t>
      </w:r>
      <w:r w:rsidR="000366BB">
        <w:t xml:space="preserve">keras </w:t>
      </w:r>
      <w:r w:rsidR="00C579CD">
        <w:t>itu</w:t>
      </w:r>
      <w:r w:rsidR="000366BB">
        <w:t xml:space="preserve"> terhadap Tomas. Dalam </w:t>
      </w:r>
      <w:r w:rsidR="00C579CD">
        <w:t>peristiwa yang</w:t>
      </w:r>
      <w:r w:rsidR="000366BB">
        <w:t xml:space="preserve"> pertama, Yohanes memberitahu kita bahwa Tomas tidak ada di sana bersama</w:t>
      </w:r>
      <w:r w:rsidR="00C579CD">
        <w:t xml:space="preserve"> dengan</w:t>
      </w:r>
      <w:r w:rsidR="000366BB">
        <w:t xml:space="preserve"> </w:t>
      </w:r>
      <w:r w:rsidR="00C579CD">
        <w:t>Dua Belas Murid</w:t>
      </w:r>
      <w:r w:rsidR="009E6B20">
        <w:t xml:space="preserve"> </w:t>
      </w:r>
      <w:r w:rsidR="000366BB">
        <w:t xml:space="preserve">ketika Yesus </w:t>
      </w:r>
      <w:r w:rsidR="00C579CD">
        <w:t xml:space="preserve">hadir </w:t>
      </w:r>
      <w:r w:rsidR="000366BB">
        <w:t>di tengah mereka dan menyatakan diri-Nya kepada mereka. Dan kedua, jika kita percaya bahwa</w:t>
      </w:r>
      <w:r w:rsidR="00C579CD">
        <w:t xml:space="preserve"> para</w:t>
      </w:r>
      <w:r w:rsidR="000366BB">
        <w:t xml:space="preserve"> murid dipilih untuk menjadi saksi</w:t>
      </w:r>
      <w:r w:rsidR="00C579CD">
        <w:t xml:space="preserve"> </w:t>
      </w:r>
      <w:r w:rsidR="000366BB">
        <w:t>mata</w:t>
      </w:r>
      <w:r w:rsidR="00C579CD">
        <w:t xml:space="preserve"> dari</w:t>
      </w:r>
      <w:r w:rsidR="000366BB">
        <w:t xml:space="preserve"> kebangkitan Yesus, maka ada </w:t>
      </w:r>
      <w:r w:rsidR="00C579CD">
        <w:t>semacam pengertian bahwa</w:t>
      </w:r>
      <w:r w:rsidR="000366BB">
        <w:t xml:space="preserve"> Tomas harus melihat supaya percaya. Dan ketiga, kita seharusnya juga mengatakan bahwa ketika Yesus benar-benar berdiri di tengah mereka dan Ia menyatakan diri kepada Tomas, Tomas membuat pengakuan iman yang paling berani dan paling jelas di dalam seluruh </w:t>
      </w:r>
      <w:r w:rsidR="007C548A">
        <w:t>Injil ini</w:t>
      </w:r>
      <w:r w:rsidR="000366BB">
        <w:t xml:space="preserve">. Ia menyebut Yesus “Tuhanku dan Allahku.” </w:t>
      </w:r>
      <w:r w:rsidR="00AD0857">
        <w:t xml:space="preserve">Jadi </w:t>
      </w:r>
      <w:r w:rsidR="000366BB">
        <w:t xml:space="preserve">kemudian Yohanes benar-benar melanjutkan dengan menjelaskan pada akhir Yohanes 20, bahwa Yesus berkata, </w:t>
      </w:r>
      <w:r w:rsidR="00516087">
        <w:t xml:space="preserve">kamu </w:t>
      </w:r>
      <w:r w:rsidR="000366BB">
        <w:t xml:space="preserve">tahu, karena </w:t>
      </w:r>
      <w:r w:rsidR="00516087">
        <w:t xml:space="preserve">kamu </w:t>
      </w:r>
      <w:r w:rsidR="000366BB">
        <w:t xml:space="preserve">telah melihat </w:t>
      </w:r>
      <w:r w:rsidR="00516087">
        <w:t xml:space="preserve">maka kamu </w:t>
      </w:r>
      <w:r w:rsidR="000366BB">
        <w:t xml:space="preserve">percaya, tetapi mulai sekarang, berbahagialah mereka yang tidak melihat </w:t>
      </w:r>
      <w:r w:rsidR="00AD0857">
        <w:t xml:space="preserve">namun </w:t>
      </w:r>
      <w:r w:rsidR="000366BB">
        <w:t>percaya. Dan ada pe</w:t>
      </w:r>
      <w:r w:rsidR="00AD0857">
        <w:t xml:space="preserve">ngertian bahwa </w:t>
      </w:r>
      <w:r w:rsidR="000366BB">
        <w:t xml:space="preserve"> Tomas harus melihat supaya percaya, tetapi ada pe</w:t>
      </w:r>
      <w:r w:rsidR="00AD0857">
        <w:t>ngertian bahwa</w:t>
      </w:r>
      <w:r w:rsidR="000366BB">
        <w:t xml:space="preserve"> Anda dan saya da</w:t>
      </w:r>
      <w:r w:rsidR="00AD0857">
        <w:t>pat</w:t>
      </w:r>
      <w:r w:rsidR="000366BB">
        <w:t xml:space="preserve"> melihat, bukan </w:t>
      </w:r>
      <w:r w:rsidR="00AD0857">
        <w:t>dengan</w:t>
      </w:r>
      <w:r w:rsidR="000366BB">
        <w:t xml:space="preserve"> melihat Yesus di hadapan kita, tetapi sebenarnya </w:t>
      </w:r>
      <w:r w:rsidR="00AD0857">
        <w:t>kita dapat</w:t>
      </w:r>
      <w:r w:rsidR="000366BB">
        <w:t xml:space="preserve"> menghargai dan memahami semua yang</w:t>
      </w:r>
      <w:r w:rsidR="00AD0857">
        <w:t xml:space="preserve"> telah</w:t>
      </w:r>
      <w:r w:rsidR="000366BB">
        <w:t xml:space="preserve"> mereka lihat </w:t>
      </w:r>
      <w:r w:rsidR="00B63460">
        <w:t xml:space="preserve">sehingga </w:t>
      </w:r>
      <w:r w:rsidR="000366BB">
        <w:t xml:space="preserve">kita sendiri </w:t>
      </w:r>
      <w:r w:rsidR="00B63460">
        <w:t>pun men</w:t>
      </w:r>
      <w:r w:rsidR="000366BB">
        <w:t>jadi percaya. Jadi, saya pikir kadang-kadang kita</w:t>
      </w:r>
      <w:r w:rsidR="00AD0857">
        <w:t xml:space="preserve"> bersikap kurang </w:t>
      </w:r>
      <w:r w:rsidR="000366BB">
        <w:t xml:space="preserve">adil terhadap Tomas karena ia </w:t>
      </w:r>
      <w:r w:rsidR="00AD0857">
        <w:t xml:space="preserve">sesungguhnya </w:t>
      </w:r>
      <w:r w:rsidR="000366BB">
        <w:t>memiliki peran yang unik</w:t>
      </w:r>
      <w:r w:rsidR="004E1FFE" w:rsidRPr="00F746CC">
        <w:t>,</w:t>
      </w:r>
      <w:r w:rsidR="000366BB">
        <w:t xml:space="preserve"> dan karena ia adalah contoh yang agung tentang seorang yang ketika ia</w:t>
      </w:r>
      <w:r w:rsidR="00AD0857">
        <w:t xml:space="preserve"> sungguh-sungguh</w:t>
      </w:r>
      <w:r w:rsidR="000366BB">
        <w:t xml:space="preserve"> melihat Yesus sebagaimana adanya, ia mengungkapkan iman yang</w:t>
      </w:r>
      <w:r w:rsidR="00AD0857">
        <w:t xml:space="preserve"> luar biasa</w:t>
      </w:r>
      <w:r w:rsidR="000366BB">
        <w:t xml:space="preserve"> kepada-Nya. Ia </w:t>
      </w:r>
      <w:r w:rsidR="00DE4703">
        <w:t xml:space="preserve">sebenarnya adalah </w:t>
      </w:r>
      <w:r w:rsidR="008F3E6E">
        <w:t xml:space="preserve">sebuah </w:t>
      </w:r>
      <w:r w:rsidR="00DE4703">
        <w:t xml:space="preserve">teladan </w:t>
      </w:r>
      <w:r w:rsidR="008F3E6E">
        <w:t>bagi kita</w:t>
      </w:r>
      <w:r w:rsidR="00F96B08">
        <w:t xml:space="preserve"> juga</w:t>
      </w:r>
      <w:r w:rsidR="008F3E6E">
        <w:t>, bahwa ketika kita datang untuk melihat siapakah Yesus itu, kita juga se</w:t>
      </w:r>
      <w:r w:rsidR="00F96B08">
        <w:t xml:space="preserve">harusnya tersungkur </w:t>
      </w:r>
      <w:r w:rsidR="008F3E6E">
        <w:t>dan menyembah</w:t>
      </w:r>
      <w:r w:rsidR="00F96B08">
        <w:t xml:space="preserve"> Dia juga</w:t>
      </w:r>
      <w:r w:rsidR="008F3E6E">
        <w:t>.</w:t>
      </w:r>
    </w:p>
    <w:p w:rsidR="00340B7B" w:rsidRDefault="00340B7B" w:rsidP="00E676EE">
      <w:pPr>
        <w:pStyle w:val="Quotations"/>
      </w:pPr>
    </w:p>
    <w:p w:rsidR="004E1FFE" w:rsidRDefault="00340B7B" w:rsidP="00E676EE">
      <w:pPr>
        <w:pStyle w:val="Quotations"/>
        <w:numPr>
          <w:ilvl w:val="0"/>
          <w:numId w:val="20"/>
        </w:numPr>
        <w:jc w:val="right"/>
      </w:pPr>
      <w:r>
        <w:t>Dr. Simon Vibert</w:t>
      </w:r>
    </w:p>
    <w:p w:rsidR="004E1FFE" w:rsidRDefault="004E1FFE" w:rsidP="00E676EE">
      <w:pPr>
        <w:shd w:val="clear" w:color="auto" w:fill="FFFFFF"/>
        <w:ind w:right="720"/>
      </w:pPr>
    </w:p>
    <w:p w:rsidR="004E1FFE" w:rsidRDefault="00296158" w:rsidP="00E676EE">
      <w:pPr>
        <w:shd w:val="clear" w:color="auto" w:fill="FFFFFF"/>
        <w:ind w:right="720" w:firstLine="720"/>
      </w:pPr>
      <w:r>
        <w:t xml:space="preserve">Bagian terakhir dari </w:t>
      </w:r>
      <w:r w:rsidR="00757F87">
        <w:t xml:space="preserve">Injil </w:t>
      </w:r>
      <w:r>
        <w:t>Yohanes adalah kesimpulan dari catatan</w:t>
      </w:r>
      <w:r w:rsidR="00F96B08">
        <w:t>nya</w:t>
      </w:r>
      <w:r>
        <w:t xml:space="preserve"> tentang kehidupan dan pelayanan Yesus di bumi ini, yang di</w:t>
      </w:r>
      <w:r w:rsidR="00F96B08">
        <w:t>catat</w:t>
      </w:r>
      <w:r>
        <w:t xml:space="preserve"> dalam Yohanes 21:1-25.</w:t>
      </w:r>
    </w:p>
    <w:p w:rsidR="00340B7B" w:rsidRDefault="00340B7B" w:rsidP="00E676EE">
      <w:pPr>
        <w:shd w:val="clear" w:color="auto" w:fill="FFFFFF"/>
        <w:ind w:right="720" w:firstLine="720"/>
      </w:pPr>
    </w:p>
    <w:p w:rsidR="00D6152B" w:rsidRDefault="00D6152B" w:rsidP="00E676EE">
      <w:pPr>
        <w:pStyle w:val="PanelHeading"/>
      </w:pPr>
    </w:p>
    <w:p w:rsidR="004E1FFE" w:rsidRPr="00EA6000" w:rsidRDefault="00296158" w:rsidP="00E676EE">
      <w:pPr>
        <w:pStyle w:val="PanelHeading"/>
        <w:rPr>
          <w:i/>
        </w:rPr>
      </w:pPr>
      <w:r>
        <w:t>Kesimpulan</w:t>
      </w:r>
    </w:p>
    <w:p w:rsidR="00340B7B" w:rsidRDefault="00340B7B" w:rsidP="00E676EE"/>
    <w:p w:rsidR="004E1FFE" w:rsidRDefault="004E1FFE" w:rsidP="00E676EE">
      <w:r>
        <w:tab/>
      </w:r>
      <w:r w:rsidR="00296158">
        <w:t xml:space="preserve">Kesimpulan ini mengangkat tema-tema dari seluruh </w:t>
      </w:r>
      <w:r w:rsidR="000520CE">
        <w:t>Injil</w:t>
      </w:r>
      <w:r w:rsidR="00214627">
        <w:t xml:space="preserve"> ini</w:t>
      </w:r>
      <w:r w:rsidR="00296158">
        <w:t>, dan</w:t>
      </w:r>
      <w:r w:rsidR="00F96B08">
        <w:t xml:space="preserve"> kemudian</w:t>
      </w:r>
      <w:r w:rsidR="00296158">
        <w:t xml:space="preserve"> mengarahkan pembaca</w:t>
      </w:r>
      <w:r w:rsidR="000936D9">
        <w:t xml:space="preserve"> ke</w:t>
      </w:r>
      <w:r w:rsidR="00296158">
        <w:t xml:space="preserve"> masa depan. Seperti pasal </w:t>
      </w:r>
      <w:r w:rsidR="00A33A53">
        <w:t>sebelumnya</w:t>
      </w:r>
      <w:r w:rsidR="00296158">
        <w:t xml:space="preserve">, </w:t>
      </w:r>
      <w:r w:rsidR="00AF3546">
        <w:t xml:space="preserve">pasal </w:t>
      </w:r>
      <w:r w:rsidR="00296158">
        <w:t>ini melaporkan penampakan</w:t>
      </w:r>
      <w:r w:rsidR="000936D9">
        <w:t xml:space="preserve"> diri Yesus setelah</w:t>
      </w:r>
      <w:r w:rsidR="00296158">
        <w:t xml:space="preserve"> kebangkitan</w:t>
      </w:r>
      <w:r w:rsidR="000936D9">
        <w:t>-Nya</w:t>
      </w:r>
      <w:r w:rsidR="00296158">
        <w:t xml:space="preserve"> dalam ayat 1-14. Tetapi penekanan</w:t>
      </w:r>
      <w:r w:rsidR="000936D9">
        <w:t xml:space="preserve"> dari</w:t>
      </w:r>
      <w:r w:rsidR="00296158">
        <w:t xml:space="preserve"> narasi ini</w:t>
      </w:r>
      <w:r w:rsidR="000936D9">
        <w:t xml:space="preserve"> bukanlah </w:t>
      </w:r>
      <w:r w:rsidR="00296158">
        <w:t>pada fakta</w:t>
      </w:r>
      <w:r w:rsidR="000936D9">
        <w:t xml:space="preserve"> tentang</w:t>
      </w:r>
      <w:r w:rsidR="00296158">
        <w:t xml:space="preserve"> penampakan</w:t>
      </w:r>
      <w:r w:rsidR="009744AA">
        <w:t xml:space="preserve"> itu</w:t>
      </w:r>
      <w:r w:rsidR="00296158">
        <w:t xml:space="preserve">. Dalam ayat 1 dan 14, Yohanes berbicara tentang penampakan ini sebagai sebuah </w:t>
      </w:r>
      <w:r w:rsidR="000936D9">
        <w:t>penyataan</w:t>
      </w:r>
      <w:r w:rsidR="00296158">
        <w:t xml:space="preserve"> (</w:t>
      </w:r>
      <w:r w:rsidR="00C720B1">
        <w:rPr>
          <w:i/>
          <w:iCs/>
        </w:rPr>
        <w:t>revelation</w:t>
      </w:r>
      <w:r w:rsidR="00296158">
        <w:t>), dengan menggunakan kata yang sama yang ia gunakan d</w:t>
      </w:r>
      <w:r w:rsidR="000936D9">
        <w:t>alam</w:t>
      </w:r>
      <w:r w:rsidR="00296158">
        <w:t xml:space="preserve"> 2:11 ketika ia berkata bahwa Yesus “</w:t>
      </w:r>
      <w:r w:rsidR="00680A6B">
        <w:t xml:space="preserve">menyatakan kemuliaan-Nya.” Jadi, </w:t>
      </w:r>
      <w:r w:rsidR="000936D9">
        <w:t>bukannya</w:t>
      </w:r>
      <w:r w:rsidR="00680A6B">
        <w:t xml:space="preserve"> menggunakan penampakan ini sebagai bukti sederhana dari kebangkitan, Yohanes mengarahkan kita untuk membaca catatan ini sebagai penyempurnaan </w:t>
      </w:r>
      <w:r w:rsidR="000936D9">
        <w:t xml:space="preserve">dari </w:t>
      </w:r>
      <w:r w:rsidR="00680A6B">
        <w:t xml:space="preserve">penyataan Yesus dan kemuliaan-Nya yang telah dimulai </w:t>
      </w:r>
      <w:r w:rsidR="000936D9">
        <w:t>di</w:t>
      </w:r>
      <w:r w:rsidR="00680A6B">
        <w:t xml:space="preserve"> pasal pertama dari </w:t>
      </w:r>
      <w:r w:rsidR="004C171F">
        <w:t xml:space="preserve">Injilnya </w:t>
      </w:r>
      <w:r w:rsidR="00680A6B">
        <w:t>dan berlanjut</w:t>
      </w:r>
      <w:r w:rsidR="000936D9">
        <w:t xml:space="preserve"> terus</w:t>
      </w:r>
      <w:r w:rsidR="00680A6B">
        <w:t xml:space="preserve"> di sepanjang laporannya.</w:t>
      </w:r>
    </w:p>
    <w:p w:rsidR="004E1FFE" w:rsidRPr="00F746CC" w:rsidRDefault="00680A6B" w:rsidP="00E676EE">
      <w:pPr>
        <w:ind w:firstLine="720"/>
      </w:pPr>
      <w:r>
        <w:t>Selain itu, kesimpulan ini juga men</w:t>
      </w:r>
      <w:r w:rsidR="00214627">
        <w:t>eg</w:t>
      </w:r>
      <w:r w:rsidR="000936D9">
        <w:t>uhkan</w:t>
      </w:r>
      <w:r>
        <w:t xml:space="preserve"> otoritas para rasul dan murid-murid lainnya untuk bersaksi bagi Yesus,</w:t>
      </w:r>
      <w:r w:rsidR="000936D9">
        <w:t xml:space="preserve"> terlepas dari</w:t>
      </w:r>
      <w:r>
        <w:t xml:space="preserve"> fakta bahwa </w:t>
      </w:r>
      <w:r w:rsidR="00203EBC">
        <w:t xml:space="preserve">Petrus, </w:t>
      </w:r>
      <w:r>
        <w:t>rasul yang</w:t>
      </w:r>
      <w:r w:rsidR="000936D9">
        <w:t xml:space="preserve"> paling utama</w:t>
      </w:r>
      <w:r w:rsidR="00203EBC">
        <w:t xml:space="preserve">, </w:t>
      </w:r>
      <w:r>
        <w:t>telah menyangkal Yesus tiga kali. D</w:t>
      </w:r>
      <w:r w:rsidR="000936D9">
        <w:t>alam</w:t>
      </w:r>
      <w:r>
        <w:t xml:space="preserve"> Yohanes 21:15-23, Yesus menyikapi penyangkalan Petrus dengan mengampuni Petrus, dan memulihkan</w:t>
      </w:r>
      <w:r w:rsidR="000936D9">
        <w:t xml:space="preserve"> dia dengan </w:t>
      </w:r>
      <w:r>
        <w:t>tiga</w:t>
      </w:r>
      <w:r w:rsidR="000936D9">
        <w:t xml:space="preserve"> kesempatan yang berbeda</w:t>
      </w:r>
      <w:r>
        <w:t>. Dan dalam pemulihan-pemulihan ini, Yesus me</w:t>
      </w:r>
      <w:r w:rsidR="000936D9">
        <w:t>mberi amanat kepada</w:t>
      </w:r>
      <w:r>
        <w:t xml:space="preserve"> Petrus untuk me</w:t>
      </w:r>
      <w:r w:rsidR="000936D9">
        <w:t>melihara</w:t>
      </w:r>
      <w:r>
        <w:t xml:space="preserve"> kawanan domba Allah. Yesus sendiri adalah Gembala yang Baik. Tetapi sekarang Ia menunjuk Petrus untuk mengikuti-Nya </w:t>
      </w:r>
      <w:r w:rsidR="000936D9">
        <w:t xml:space="preserve">dalam </w:t>
      </w:r>
      <w:r>
        <w:t>memelihara umat Allah.</w:t>
      </w:r>
    </w:p>
    <w:p w:rsidR="004E1FFE" w:rsidRDefault="004E1FFE" w:rsidP="00E676EE">
      <w:r>
        <w:tab/>
      </w:r>
      <w:r w:rsidR="00DE4A05">
        <w:t xml:space="preserve">Masing-masing </w:t>
      </w:r>
      <w:r w:rsidR="000936D9">
        <w:t xml:space="preserve">Kitab </w:t>
      </w:r>
      <w:r w:rsidR="004E5ABD">
        <w:t xml:space="preserve">Injil </w:t>
      </w:r>
      <w:r w:rsidR="00680A6B">
        <w:t>lain</w:t>
      </w:r>
      <w:r w:rsidR="000936D9">
        <w:t>nya</w:t>
      </w:r>
      <w:r w:rsidR="00680A6B">
        <w:t xml:space="preserve"> diakhiri dengan bentuk</w:t>
      </w:r>
      <w:r w:rsidR="000936D9">
        <w:t xml:space="preserve"> tertentu dari </w:t>
      </w:r>
      <w:r w:rsidR="00680A6B">
        <w:t xml:space="preserve"> Amanat Agung—</w:t>
      </w:r>
      <w:r w:rsidR="000936D9">
        <w:t xml:space="preserve">perintah </w:t>
      </w:r>
      <w:r w:rsidR="00680A6B">
        <w:t xml:space="preserve">Yesus </w:t>
      </w:r>
      <w:r w:rsidR="000936D9">
        <w:t>kepada</w:t>
      </w:r>
      <w:r w:rsidR="00680A6B">
        <w:t xml:space="preserve"> rasul-rasul-Nya dan murid-murid lainnya untuk membangun </w:t>
      </w:r>
      <w:r w:rsidR="00413E7E">
        <w:t xml:space="preserve">gereja. Dan kisah tentang pemulihan Petrus ini adalah cara Yohanes melihat masa depan gereja. Yesus telah berjanji untuk selalu </w:t>
      </w:r>
      <w:r w:rsidR="00B017AF">
        <w:t xml:space="preserve">menyertai </w:t>
      </w:r>
      <w:r w:rsidR="00413E7E">
        <w:t xml:space="preserve">umat-Nya. Dan </w:t>
      </w:r>
      <w:r w:rsidR="0008400E">
        <w:t xml:space="preserve">Ia </w:t>
      </w:r>
      <w:r w:rsidR="00413E7E">
        <w:t>memakai waktu ini untuk menjelaskan bahwa satu cara</w:t>
      </w:r>
      <w:r w:rsidR="000936D9">
        <w:t xml:space="preserve"> yang dipakai-Nya</w:t>
      </w:r>
      <w:r w:rsidR="00413E7E">
        <w:t xml:space="preserve"> untuk selalu </w:t>
      </w:r>
      <w:r w:rsidR="000936D9">
        <w:t>menyertai</w:t>
      </w:r>
      <w:r w:rsidR="00413E7E">
        <w:t xml:space="preserve"> umat-Nya adalah melalui gembala-gembala yang lain, seperti Petrus. Sebagaimana Petrus sendiri </w:t>
      </w:r>
      <w:r w:rsidR="000936D9">
        <w:t>belakangan menuliskan</w:t>
      </w:r>
      <w:r w:rsidR="00413E7E">
        <w:t xml:space="preserve"> d</w:t>
      </w:r>
      <w:r w:rsidR="000936D9">
        <w:t>alam</w:t>
      </w:r>
      <w:r w:rsidR="00413E7E">
        <w:t xml:space="preserve"> 1</w:t>
      </w:r>
      <w:r w:rsidR="00642109">
        <w:t xml:space="preserve"> </w:t>
      </w:r>
      <w:r w:rsidR="00413E7E">
        <w:t>Petrus 5:1-2:</w:t>
      </w:r>
    </w:p>
    <w:p w:rsidR="00413E7E" w:rsidRPr="00F746CC" w:rsidRDefault="00413E7E" w:rsidP="00E676EE">
      <w:pPr>
        <w:rPr>
          <w:i/>
        </w:rPr>
      </w:pPr>
    </w:p>
    <w:p w:rsidR="004E1FFE" w:rsidRPr="00F746CC" w:rsidRDefault="00413E7E" w:rsidP="00E676EE">
      <w:pPr>
        <w:pStyle w:val="Quotations"/>
        <w:tabs>
          <w:tab w:val="left" w:pos="8010"/>
        </w:tabs>
        <w:ind w:right="540"/>
        <w:rPr>
          <w:lang w:bidi="he-IL"/>
        </w:rPr>
      </w:pPr>
      <w:r>
        <w:rPr>
          <w:lang w:bidi="he-IL"/>
        </w:rPr>
        <w:t>Aku menasihatkan para penatua di antara kamu, aku sebagai teman penatua dan saksi penderitaan Kristus, yang juga akan mendapat bagian dalam kemuli</w:t>
      </w:r>
      <w:r w:rsidR="0073360F">
        <w:rPr>
          <w:lang w:bidi="he-IL"/>
        </w:rPr>
        <w:t xml:space="preserve">aan yang akan dinyatakan kelak. </w:t>
      </w:r>
      <w:r>
        <w:rPr>
          <w:lang w:bidi="he-IL"/>
        </w:rPr>
        <w:t>Gembalakanlah kawanan domba Allah yang ada padamu (1</w:t>
      </w:r>
      <w:r w:rsidR="003F05BB">
        <w:rPr>
          <w:lang w:bidi="he-IL"/>
        </w:rPr>
        <w:t xml:space="preserve"> </w:t>
      </w:r>
      <w:r>
        <w:rPr>
          <w:lang w:bidi="he-IL"/>
        </w:rPr>
        <w:t>Petrus</w:t>
      </w:r>
      <w:r w:rsidR="004E1FFE" w:rsidRPr="00F746CC">
        <w:rPr>
          <w:lang w:bidi="he-IL"/>
        </w:rPr>
        <w:t xml:space="preserve"> 5:1-2)</w:t>
      </w:r>
      <w:r w:rsidR="00340B7B">
        <w:rPr>
          <w:lang w:bidi="he-IL"/>
        </w:rPr>
        <w:t>.</w:t>
      </w:r>
    </w:p>
    <w:p w:rsidR="004E1FFE" w:rsidRPr="00F746CC" w:rsidRDefault="004E1FFE" w:rsidP="00E676EE">
      <w:pPr>
        <w:autoSpaceDE w:val="0"/>
        <w:autoSpaceDN w:val="0"/>
        <w:adjustRightInd w:val="0"/>
        <w:ind w:left="720" w:right="720"/>
      </w:pPr>
    </w:p>
    <w:p w:rsidR="004E1FFE" w:rsidRDefault="007B29D4" w:rsidP="00E676EE">
      <w:pPr>
        <w:ind w:firstLine="720"/>
      </w:pPr>
      <w:r>
        <w:t xml:space="preserve">Kebanyakan </w:t>
      </w:r>
      <w:r w:rsidR="000936D9">
        <w:t>ahli</w:t>
      </w:r>
      <w:r w:rsidR="00413E7E">
        <w:t xml:space="preserve"> percaya bahwa </w:t>
      </w:r>
      <w:r>
        <w:t xml:space="preserve">Injil </w:t>
      </w:r>
      <w:r w:rsidR="00413E7E">
        <w:t xml:space="preserve">Yohanes ditulis ketika rasul-rasul terakhir </w:t>
      </w:r>
      <w:r w:rsidR="00237DAE">
        <w:t xml:space="preserve">sudah </w:t>
      </w:r>
      <w:r w:rsidR="00EF4105">
        <w:t>mendekati kematian</w:t>
      </w:r>
      <w:r w:rsidR="00413E7E">
        <w:t xml:space="preserve">. Yohanes </w:t>
      </w:r>
      <w:r w:rsidR="00081A4D">
        <w:t>mungkin</w:t>
      </w:r>
      <w:r w:rsidR="002D2545">
        <w:t xml:space="preserve"> adalah </w:t>
      </w:r>
      <w:r w:rsidR="00413E7E">
        <w:t xml:space="preserve">rasul </w:t>
      </w:r>
      <w:r w:rsidR="00081A4D">
        <w:t>ter</w:t>
      </w:r>
      <w:r w:rsidR="00413E7E">
        <w:t xml:space="preserve">akhir yang </w:t>
      </w:r>
      <w:r w:rsidR="002D2545">
        <w:t xml:space="preserve">masih </w:t>
      </w:r>
      <w:r w:rsidR="00413E7E">
        <w:t xml:space="preserve">hidup sampai saat itu. Jadi, penting bagi umat Allah </w:t>
      </w:r>
      <w:r w:rsidR="00081A4D">
        <w:t xml:space="preserve">untuk </w:t>
      </w:r>
      <w:r w:rsidR="00413E7E">
        <w:t xml:space="preserve">mendengar bahwa Yesus masih hadir melalui </w:t>
      </w:r>
      <w:r w:rsidR="002D2545">
        <w:t xml:space="preserve">para gembala </w:t>
      </w:r>
      <w:r w:rsidR="00413E7E">
        <w:t>dari kawanan domba-Nya. Pada akhirnya bukanlah Petrus atau rasul lainnya yang memimpin gereja. Tetapi</w:t>
      </w:r>
      <w:r w:rsidR="005E660B">
        <w:t>,</w:t>
      </w:r>
      <w:r w:rsidR="00413E7E">
        <w:t xml:space="preserve"> Yesuslah pemimpinnya </w:t>
      </w:r>
      <w:r w:rsidR="0087418A">
        <w:t xml:space="preserve">saat </w:t>
      </w:r>
      <w:r w:rsidR="00413E7E">
        <w:t xml:space="preserve">mereka mengikuti Dia. Mereka melayani hanya sebagai duta-duta dan pelayan-pelayan-Nya. Dan Yesus berjanji </w:t>
      </w:r>
      <w:r w:rsidR="00081A4D">
        <w:t>bahwa Ia sendiri akan</w:t>
      </w:r>
      <w:r w:rsidR="00413E7E">
        <w:t xml:space="preserve"> kembali kepada umat-Nya, secara </w:t>
      </w:r>
      <w:r w:rsidR="0071637E">
        <w:t xml:space="preserve">jasmaniah </w:t>
      </w:r>
      <w:r w:rsidR="00413E7E">
        <w:t>dan permanen, untuk memimpin mereka pada masa yang akan datang.</w:t>
      </w:r>
    </w:p>
    <w:p w:rsidR="00340B7B" w:rsidRDefault="004E1FFE" w:rsidP="00E676EE">
      <w:r>
        <w:tab/>
      </w:r>
      <w:r w:rsidR="00EF4FC0">
        <w:t xml:space="preserve">Sekarang setelah kita melihat latar belakang </w:t>
      </w:r>
      <w:r w:rsidR="00081A4D">
        <w:t xml:space="preserve">serta </w:t>
      </w:r>
      <w:r w:rsidR="00EF4FC0">
        <w:t xml:space="preserve">struktur dan isi </w:t>
      </w:r>
      <w:r w:rsidR="009D55CE">
        <w:t xml:space="preserve">Injil </w:t>
      </w:r>
      <w:r w:rsidR="00EF4FC0">
        <w:t>Yohanes, kita siap membahas beberapa tema utama yang Yohanes tekankan.</w:t>
      </w:r>
    </w:p>
    <w:p w:rsidR="00340B7B" w:rsidRDefault="00340B7B" w:rsidP="00E676EE"/>
    <w:p w:rsidR="00340B7B" w:rsidRDefault="00340B7B" w:rsidP="00E676EE"/>
    <w:p w:rsidR="004E1FFE" w:rsidRPr="009700CA" w:rsidRDefault="008945F0" w:rsidP="00E676EE">
      <w:pPr>
        <w:pStyle w:val="Chapterheading"/>
      </w:pPr>
      <w:r>
        <w:t>TEMA-TEMA UTAMA</w:t>
      </w:r>
    </w:p>
    <w:p w:rsidR="00340B7B" w:rsidRDefault="00340B7B" w:rsidP="00E676EE"/>
    <w:p w:rsidR="004E1FFE" w:rsidRDefault="004E1FFE" w:rsidP="00E676EE">
      <w:r>
        <w:tab/>
      </w:r>
      <w:r w:rsidR="00821951">
        <w:t>Yohanes mendaftarkan beberapa tema penting dalam pernyataan tujuannya d</w:t>
      </w:r>
      <w:r w:rsidR="00081A4D">
        <w:t>alam</w:t>
      </w:r>
      <w:r w:rsidR="00821951">
        <w:t xml:space="preserve"> Yohanes 20:30-31, di mana kita membaca kata-kata ini: </w:t>
      </w:r>
    </w:p>
    <w:p w:rsidR="00821951" w:rsidRPr="00F746CC" w:rsidRDefault="00821951" w:rsidP="00E676EE"/>
    <w:p w:rsidR="004E1FFE" w:rsidRDefault="00821951" w:rsidP="00E676EE">
      <w:pPr>
        <w:pStyle w:val="Quotations"/>
      </w:pPr>
      <w:r>
        <w:t>Memang masih banyak tanda lain yang dibuat Yesus di depan mata murid-murid-Nya, yang tidak tercatat dalam kitab ini, tetapi semua yang tercantum di sini telah dicatat, supaya kamu percaya, bahwa Yesuslah Mesias, Anak Allah, dan supaya kamu oleh imanmu memperoleh hidup dalam nama-Nya (Y</w:t>
      </w:r>
      <w:r w:rsidR="004E1FFE" w:rsidRPr="00F746CC">
        <w:t>oh</w:t>
      </w:r>
      <w:r>
        <w:t>a</w:t>
      </w:r>
      <w:r w:rsidR="004E1FFE" w:rsidRPr="00F746CC">
        <w:t>n</w:t>
      </w:r>
      <w:r>
        <w:t>es</w:t>
      </w:r>
      <w:r w:rsidR="004E1FFE" w:rsidRPr="00F746CC">
        <w:t xml:space="preserve"> 20:30-31)</w:t>
      </w:r>
      <w:r w:rsidR="00340B7B">
        <w:t>.</w:t>
      </w:r>
    </w:p>
    <w:p w:rsidR="004E1FFE" w:rsidRDefault="004E1FFE" w:rsidP="00E676EE">
      <w:pPr>
        <w:pStyle w:val="Quotation"/>
        <w:ind w:left="0" w:right="720" w:firstLine="0"/>
        <w:rPr>
          <w:rFonts w:ascii="Times New Roman" w:hAnsi="Times New Roman"/>
          <w:color w:val="000000"/>
        </w:rPr>
      </w:pPr>
    </w:p>
    <w:p w:rsidR="004E1FFE" w:rsidRDefault="00821951" w:rsidP="00E676EE">
      <w:pPr>
        <w:pStyle w:val="Quotation"/>
        <w:ind w:left="0" w:right="720"/>
        <w:rPr>
          <w:rFonts w:ascii="Times New Roman" w:hAnsi="Times New Roman"/>
          <w:color w:val="000000"/>
        </w:rPr>
      </w:pPr>
      <w:r>
        <w:rPr>
          <w:rFonts w:ascii="Times New Roman" w:hAnsi="Times New Roman"/>
          <w:color w:val="000000"/>
        </w:rPr>
        <w:t xml:space="preserve">Pada bagian </w:t>
      </w:r>
      <w:r w:rsidR="00081A4D">
        <w:rPr>
          <w:rFonts w:ascii="Times New Roman" w:hAnsi="Times New Roman"/>
          <w:color w:val="000000"/>
        </w:rPr>
        <w:t>ini</w:t>
      </w:r>
      <w:r>
        <w:rPr>
          <w:rFonts w:ascii="Times New Roman" w:hAnsi="Times New Roman"/>
          <w:color w:val="000000"/>
        </w:rPr>
        <w:t xml:space="preserve">, kita akan </w:t>
      </w:r>
      <w:r w:rsidR="002210A1">
        <w:rPr>
          <w:rFonts w:ascii="Times New Roman" w:hAnsi="Times New Roman"/>
          <w:color w:val="000000"/>
        </w:rPr>
        <w:t>ber</w:t>
      </w:r>
      <w:r>
        <w:rPr>
          <w:rFonts w:ascii="Times New Roman" w:hAnsi="Times New Roman"/>
          <w:color w:val="000000"/>
        </w:rPr>
        <w:t xml:space="preserve">fokus pada empat tema yang berkaitan erat </w:t>
      </w:r>
      <w:r w:rsidR="00081A4D">
        <w:rPr>
          <w:rFonts w:ascii="Times New Roman" w:hAnsi="Times New Roman"/>
          <w:color w:val="000000"/>
        </w:rPr>
        <w:t xml:space="preserve">yang diambil </w:t>
      </w:r>
      <w:r>
        <w:rPr>
          <w:rFonts w:ascii="Times New Roman" w:hAnsi="Times New Roman"/>
          <w:color w:val="000000"/>
        </w:rPr>
        <w:t>dari pernyataan tujuan Yohanes:</w:t>
      </w:r>
      <w:r w:rsidR="002D5793">
        <w:rPr>
          <w:rFonts w:ascii="Times New Roman" w:hAnsi="Times New Roman"/>
          <w:color w:val="000000"/>
        </w:rPr>
        <w:t xml:space="preserve"> tindakan mempercayai (</w:t>
      </w:r>
      <w:r w:rsidR="002D5793">
        <w:rPr>
          <w:rFonts w:ascii="Times New Roman" w:hAnsi="Times New Roman"/>
          <w:i/>
          <w:color w:val="000000"/>
        </w:rPr>
        <w:t>believing</w:t>
      </w:r>
      <w:r w:rsidR="002D5793">
        <w:rPr>
          <w:rFonts w:ascii="Times New Roman" w:hAnsi="Times New Roman"/>
          <w:color w:val="000000"/>
        </w:rPr>
        <w:t>)</w:t>
      </w:r>
      <w:r>
        <w:rPr>
          <w:rFonts w:ascii="Times New Roman" w:hAnsi="Times New Roman"/>
          <w:color w:val="000000"/>
        </w:rPr>
        <w:t>, identitas Yesus sebagai Kristus, identitas</w:t>
      </w:r>
      <w:r w:rsidR="00081A4D">
        <w:rPr>
          <w:rFonts w:ascii="Times New Roman" w:hAnsi="Times New Roman"/>
          <w:color w:val="000000"/>
        </w:rPr>
        <w:t xml:space="preserve"> paralel</w:t>
      </w:r>
      <w:r>
        <w:rPr>
          <w:rFonts w:ascii="Times New Roman" w:hAnsi="Times New Roman"/>
          <w:color w:val="000000"/>
        </w:rPr>
        <w:t>-Nya</w:t>
      </w:r>
      <w:r w:rsidR="002A4B76">
        <w:rPr>
          <w:rFonts w:ascii="Times New Roman" w:hAnsi="Times New Roman"/>
          <w:color w:val="000000"/>
        </w:rPr>
        <w:t xml:space="preserve"> </w:t>
      </w:r>
      <w:r w:rsidR="00654290">
        <w:rPr>
          <w:rFonts w:ascii="Times New Roman" w:hAnsi="Times New Roman"/>
          <w:color w:val="000000"/>
        </w:rPr>
        <w:t xml:space="preserve">sebagai </w:t>
      </w:r>
      <w:r>
        <w:rPr>
          <w:rFonts w:ascii="Times New Roman" w:hAnsi="Times New Roman"/>
          <w:color w:val="000000"/>
        </w:rPr>
        <w:t xml:space="preserve">Anak Allah, dan berkat kehidupan yang </w:t>
      </w:r>
      <w:r w:rsidR="00081A4D">
        <w:rPr>
          <w:rFonts w:ascii="Times New Roman" w:hAnsi="Times New Roman"/>
          <w:color w:val="000000"/>
        </w:rPr>
        <w:t>dibawa-Nya</w:t>
      </w:r>
      <w:r>
        <w:rPr>
          <w:rFonts w:ascii="Times New Roman" w:hAnsi="Times New Roman"/>
          <w:color w:val="000000"/>
        </w:rPr>
        <w:t xml:space="preserve">. Marilah kita mulai dengan penekanan Yohanes </w:t>
      </w:r>
      <w:r w:rsidR="00081A4D">
        <w:rPr>
          <w:rFonts w:ascii="Times New Roman" w:hAnsi="Times New Roman"/>
          <w:color w:val="000000"/>
        </w:rPr>
        <w:t>pada</w:t>
      </w:r>
      <w:r w:rsidR="002D5793">
        <w:rPr>
          <w:rFonts w:ascii="Times New Roman" w:hAnsi="Times New Roman"/>
          <w:color w:val="000000"/>
        </w:rPr>
        <w:t xml:space="preserve"> mempercayai</w:t>
      </w:r>
      <w:r>
        <w:rPr>
          <w:rFonts w:ascii="Times New Roman" w:hAnsi="Times New Roman"/>
          <w:color w:val="000000"/>
        </w:rPr>
        <w:t>.</w:t>
      </w:r>
    </w:p>
    <w:p w:rsidR="00064317" w:rsidRDefault="00064317" w:rsidP="00E676EE">
      <w:pPr>
        <w:pStyle w:val="PanelHeading"/>
      </w:pPr>
    </w:p>
    <w:p w:rsidR="00064317" w:rsidRDefault="00064317" w:rsidP="00E676EE">
      <w:pPr>
        <w:pStyle w:val="PanelHeading"/>
      </w:pPr>
    </w:p>
    <w:p w:rsidR="004E1FFE" w:rsidRPr="00EA6000" w:rsidRDefault="002D5793" w:rsidP="00E676EE">
      <w:pPr>
        <w:pStyle w:val="PanelHeading"/>
        <w:rPr>
          <w:i/>
        </w:rPr>
      </w:pPr>
      <w:r>
        <w:t>Mempercayai</w:t>
      </w:r>
    </w:p>
    <w:p w:rsidR="00340B7B" w:rsidRDefault="00340B7B" w:rsidP="00E676EE">
      <w:pPr>
        <w:shd w:val="solid" w:color="FFFFFF" w:fill="auto"/>
      </w:pPr>
    </w:p>
    <w:p w:rsidR="004E1FFE" w:rsidRPr="00F746CC" w:rsidRDefault="004E1FFE" w:rsidP="00E676EE">
      <w:pPr>
        <w:shd w:val="solid" w:color="FFFFFF" w:fill="auto"/>
      </w:pPr>
      <w:r>
        <w:tab/>
      </w:r>
      <w:r w:rsidR="00821951">
        <w:t xml:space="preserve">Yohanes  menggunakan kata Yunani </w:t>
      </w:r>
      <w:r w:rsidRPr="00293FF7">
        <w:rPr>
          <w:i/>
        </w:rPr>
        <w:t>piste</w:t>
      </w:r>
      <w:r w:rsidRPr="00EA3F67">
        <w:rPr>
          <w:i/>
        </w:rPr>
        <w:t>u</w:t>
      </w:r>
      <w:r w:rsidRPr="009867D0">
        <w:rPr>
          <w:i/>
        </w:rPr>
        <w:t>o</w:t>
      </w:r>
      <w:r w:rsidRPr="00916F15">
        <w:t>,</w:t>
      </w:r>
      <w:r w:rsidR="00821951">
        <w:t xml:space="preserve">yang berarti “percaya,” 106 kali. Tiga </w:t>
      </w:r>
      <w:r w:rsidR="00081A4D">
        <w:t xml:space="preserve">Kitab </w:t>
      </w:r>
      <w:r w:rsidR="00363EE2">
        <w:t xml:space="preserve">Injil </w:t>
      </w:r>
      <w:r w:rsidR="00821951">
        <w:t>lainnya</w:t>
      </w:r>
      <w:r w:rsidR="00081A4D">
        <w:t xml:space="preserve"> jika digabungkan</w:t>
      </w:r>
      <w:r w:rsidR="00821951">
        <w:t xml:space="preserve"> menggunakan</w:t>
      </w:r>
      <w:r w:rsidR="00091A98">
        <w:t xml:space="preserve"> </w:t>
      </w:r>
      <w:r w:rsidR="0080371C">
        <w:t xml:space="preserve">kata itu </w:t>
      </w:r>
      <w:r w:rsidR="00091A98">
        <w:t>sebanyak</w:t>
      </w:r>
      <w:r w:rsidR="00821951">
        <w:t xml:space="preserve"> 34 kali, hanya sekitar sepertiga</w:t>
      </w:r>
      <w:r w:rsidR="00B15830">
        <w:t xml:space="preserve"> dari jumlah total</w:t>
      </w:r>
      <w:r w:rsidR="0080371C">
        <w:t xml:space="preserve"> penggunaannya</w:t>
      </w:r>
      <w:r w:rsidR="00B15830">
        <w:t xml:space="preserve"> d</w:t>
      </w:r>
      <w:r w:rsidR="0080371C">
        <w:t>alam Injil</w:t>
      </w:r>
      <w:r w:rsidR="00B15830">
        <w:t xml:space="preserve"> Yohanes. Perbedaan dalam penekanan ini menunjukkan betapa pentingnya</w:t>
      </w:r>
      <w:r w:rsidR="0080371C">
        <w:t xml:space="preserve"> konsep</w:t>
      </w:r>
      <w:r w:rsidR="00B15830">
        <w:t xml:space="preserve"> </w:t>
      </w:r>
      <w:r w:rsidR="006C1DDE">
        <w:t xml:space="preserve">tentang </w:t>
      </w:r>
      <w:r w:rsidR="002D5793">
        <w:t>mempercayai</w:t>
      </w:r>
      <w:r w:rsidR="00B15830">
        <w:t xml:space="preserve"> bagi kisah Yohanes.</w:t>
      </w:r>
    </w:p>
    <w:p w:rsidR="004E1FFE" w:rsidRPr="00F746CC" w:rsidRDefault="00B15830" w:rsidP="00E676EE">
      <w:pPr>
        <w:ind w:firstLine="720"/>
      </w:pPr>
      <w:r>
        <w:t>Di dalam Injil Yohanes, konsep</w:t>
      </w:r>
      <w:r w:rsidR="002D5793">
        <w:t xml:space="preserve"> mempercayai</w:t>
      </w:r>
      <w:r>
        <w:t xml:space="preserve"> erat kaitannya dengan konsep-konsep lainnya yang di</w:t>
      </w:r>
      <w:r w:rsidR="0080371C">
        <w:t>wakili</w:t>
      </w:r>
      <w:r>
        <w:t xml:space="preserve"> oleh kata-kata seperti “menerima,” “datang kepada,” dan “mengenal.” Jadi, percaya kepada Yesus adalah menerima</w:t>
      </w:r>
      <w:r w:rsidR="0080371C">
        <w:t xml:space="preserve"> Dia</w:t>
      </w:r>
      <w:r>
        <w:t xml:space="preserve">, datang </w:t>
      </w:r>
      <w:r w:rsidR="00215A83">
        <w:t>ke</w:t>
      </w:r>
      <w:r>
        <w:t>pada-Nya</w:t>
      </w:r>
      <w:r w:rsidR="009E7CD4">
        <w:t>.</w:t>
      </w:r>
      <w:r>
        <w:t xml:space="preserve"> </w:t>
      </w:r>
      <w:r w:rsidR="0080371C">
        <w:t>M</w:t>
      </w:r>
      <w:r>
        <w:t>engenal</w:t>
      </w:r>
      <w:r w:rsidR="0080371C">
        <w:t xml:space="preserve"> Dia</w:t>
      </w:r>
      <w:r>
        <w:t xml:space="preserve"> dalam arti pengalaman antar</w:t>
      </w:r>
      <w:r w:rsidR="0080371C">
        <w:t xml:space="preserve"> </w:t>
      </w:r>
      <w:r>
        <w:t xml:space="preserve">pribadi. </w:t>
      </w:r>
    </w:p>
    <w:p w:rsidR="004E1FFE" w:rsidRPr="00F746CC" w:rsidRDefault="004E1FFE" w:rsidP="00E676EE">
      <w:r>
        <w:tab/>
      </w:r>
      <w:r w:rsidR="002D5793">
        <w:t>Tindakan mempercayai</w:t>
      </w:r>
      <w:r w:rsidR="00B15830">
        <w:t xml:space="preserve">, menerima, mengenal dan datang kepada Yesus </w:t>
      </w:r>
      <w:r w:rsidR="007508CC">
        <w:t xml:space="preserve">ini </w:t>
      </w:r>
      <w:r w:rsidR="00B15830">
        <w:t>seringkali dimulai sebagai momen keputusan pribadi untuk mem</w:t>
      </w:r>
      <w:r w:rsidR="0080371C">
        <w:t>p</w:t>
      </w:r>
      <w:r w:rsidR="00B15830">
        <w:t xml:space="preserve">ercayai dan mengikut Kristus—hal yang sama yang </w:t>
      </w:r>
      <w:r w:rsidR="0080371C">
        <w:t xml:space="preserve">oleh </w:t>
      </w:r>
      <w:r w:rsidR="00B15830">
        <w:t xml:space="preserve">orang-orang Kristen modern sering </w:t>
      </w:r>
      <w:r w:rsidR="0080371C">
        <w:t>di</w:t>
      </w:r>
      <w:r w:rsidR="00B15830">
        <w:t xml:space="preserve">sebut </w:t>
      </w:r>
      <w:r w:rsidR="00C05BC2">
        <w:t xml:space="preserve">sebagai </w:t>
      </w:r>
      <w:r w:rsidR="00B15830">
        <w:t>“pertobatan</w:t>
      </w:r>
      <w:r w:rsidR="0080371C">
        <w:t>”</w:t>
      </w:r>
      <w:r w:rsidR="00B15830">
        <w:t xml:space="preserve"> (</w:t>
      </w:r>
      <w:r w:rsidR="00B15830" w:rsidRPr="00B15830">
        <w:rPr>
          <w:i/>
        </w:rPr>
        <w:t>conversion</w:t>
      </w:r>
      <w:r w:rsidR="00B15830">
        <w:t>).</w:t>
      </w:r>
      <w:r w:rsidR="00091A98">
        <w:t xml:space="preserve"> </w:t>
      </w:r>
      <w:r w:rsidR="00B15830">
        <w:t xml:space="preserve">Jika pertobatan itu </w:t>
      </w:r>
      <w:r w:rsidR="0080371C">
        <w:t xml:space="preserve">adalah pertobatan </w:t>
      </w:r>
      <w:r w:rsidR="00800AA0">
        <w:t>sejati</w:t>
      </w:r>
      <w:r w:rsidR="00B15830">
        <w:t xml:space="preserve">, </w:t>
      </w:r>
      <w:r w:rsidR="0080371C">
        <w:t xml:space="preserve">maka </w:t>
      </w:r>
      <w:r w:rsidR="00B76E73">
        <w:t xml:space="preserve">hal </w:t>
      </w:r>
      <w:r w:rsidR="00B15830">
        <w:t>itu menyebabkan kita berpartisipasi dalam pekerjaan Allah dan menerima berkat-berkat-Nya d</w:t>
      </w:r>
      <w:r w:rsidR="0080371C">
        <w:t>engan</w:t>
      </w:r>
      <w:r w:rsidR="00B15830">
        <w:t xml:space="preserve"> ber</w:t>
      </w:r>
      <w:r w:rsidR="0080371C">
        <w:t>bagai</w:t>
      </w:r>
      <w:r w:rsidR="00B15830">
        <w:t xml:space="preserve"> cara. D</w:t>
      </w:r>
      <w:r w:rsidR="0080371C">
        <w:t>alam</w:t>
      </w:r>
      <w:r w:rsidR="00B15830">
        <w:t xml:space="preserve"> bagian </w:t>
      </w:r>
      <w:r w:rsidR="00AD40A4">
        <w:t xml:space="preserve">ini </w:t>
      </w:r>
      <w:r w:rsidR="00B15830">
        <w:t xml:space="preserve">dari </w:t>
      </w:r>
      <w:r w:rsidR="00AD40A4">
        <w:t>Injilnya</w:t>
      </w:r>
      <w:r w:rsidR="00B15830">
        <w:t xml:space="preserve">, Yohanes merujuk </w:t>
      </w:r>
      <w:r w:rsidR="0080371C">
        <w:t>ke</w:t>
      </w:r>
      <w:r w:rsidR="00B15830">
        <w:t xml:space="preserve">pada </w:t>
      </w:r>
      <w:r w:rsidR="00050AA9">
        <w:t xml:space="preserve">pertobatan </w:t>
      </w:r>
      <w:r w:rsidR="00B15830">
        <w:t xml:space="preserve">dengan </w:t>
      </w:r>
      <w:r w:rsidR="00D244A6">
        <w:t>istilah-</w:t>
      </w:r>
      <w:r w:rsidR="00B15830">
        <w:t>istilah seperti menjadi anak-anak Allah, dan memperoleh hidup kekal. Dengarkanlah penjelasan Yohanes tentang</w:t>
      </w:r>
      <w:r w:rsidR="0080371C">
        <w:t xml:space="preserve"> tindakan</w:t>
      </w:r>
      <w:r w:rsidR="00B15830">
        <w:t xml:space="preserve"> percaya d</w:t>
      </w:r>
      <w:r w:rsidR="0080371C">
        <w:t>alam</w:t>
      </w:r>
      <w:r w:rsidR="00B15830">
        <w:t xml:space="preserve"> Y</w:t>
      </w:r>
      <w:r w:rsidRPr="00F746CC">
        <w:t>oh</w:t>
      </w:r>
      <w:r w:rsidR="00B15830">
        <w:t>a</w:t>
      </w:r>
      <w:r w:rsidRPr="00F746CC">
        <w:t>n</w:t>
      </w:r>
      <w:r w:rsidR="00B15830">
        <w:t>es</w:t>
      </w:r>
      <w:r w:rsidRPr="00F746CC">
        <w:t xml:space="preserve"> 1</w:t>
      </w:r>
      <w:r>
        <w:t>:</w:t>
      </w:r>
      <w:r w:rsidRPr="00F746CC">
        <w:t>12:</w:t>
      </w:r>
    </w:p>
    <w:p w:rsidR="004E1FFE" w:rsidRPr="00F746CC" w:rsidRDefault="004E1FFE" w:rsidP="00E676EE"/>
    <w:p w:rsidR="004E1FFE" w:rsidRPr="00F746CC" w:rsidRDefault="0044283C" w:rsidP="00E676EE">
      <w:pPr>
        <w:pStyle w:val="Quotations"/>
      </w:pPr>
      <w:r w:rsidRPr="0044283C">
        <w:t xml:space="preserve">Tetapi kepada semua orang yang menerima Dia, kepada semua orang yang percaya kepada nama-Nya, Ia memberikan hak untuk menjadi anak-anak Allah </w:t>
      </w:r>
      <w:r w:rsidR="00652CB5">
        <w:t>(Yohanes</w:t>
      </w:r>
      <w:r w:rsidR="004E1FFE" w:rsidRPr="00F746CC">
        <w:t xml:space="preserve"> 1:12</w:t>
      </w:r>
      <w:r>
        <w:t>, diterjemahkan dari NIV</w:t>
      </w:r>
      <w:r w:rsidR="004E1FFE" w:rsidRPr="00F746CC">
        <w:t>)</w:t>
      </w:r>
      <w:r w:rsidR="00340B7B">
        <w:t>.</w:t>
      </w:r>
    </w:p>
    <w:p w:rsidR="004E1FFE" w:rsidRPr="00F746CC" w:rsidRDefault="004E1FFE" w:rsidP="00E676EE">
      <w:pPr>
        <w:pStyle w:val="Quotation"/>
        <w:ind w:right="720" w:firstLine="0"/>
        <w:rPr>
          <w:rFonts w:ascii="Times New Roman" w:hAnsi="Times New Roman"/>
        </w:rPr>
      </w:pPr>
    </w:p>
    <w:p w:rsidR="004E1FFE" w:rsidRDefault="00652CB5" w:rsidP="00E676EE">
      <w:pPr>
        <w:pStyle w:val="Quotation"/>
        <w:ind w:left="0" w:firstLine="0"/>
        <w:rPr>
          <w:rFonts w:ascii="Times New Roman" w:hAnsi="Times New Roman"/>
          <w:color w:val="000000"/>
        </w:rPr>
      </w:pPr>
      <w:r>
        <w:rPr>
          <w:rFonts w:ascii="Times New Roman" w:hAnsi="Times New Roman"/>
          <w:color w:val="000000"/>
        </w:rPr>
        <w:t xml:space="preserve">Dan kita </w:t>
      </w:r>
      <w:r w:rsidR="00953F7E">
        <w:rPr>
          <w:rFonts w:ascii="Times New Roman" w:hAnsi="Times New Roman"/>
          <w:color w:val="000000"/>
        </w:rPr>
        <w:t>men</w:t>
      </w:r>
      <w:r>
        <w:rPr>
          <w:rFonts w:ascii="Times New Roman" w:hAnsi="Times New Roman"/>
          <w:color w:val="000000"/>
        </w:rPr>
        <w:t xml:space="preserve">emukan bahasa yang </w:t>
      </w:r>
      <w:r w:rsidR="0044283C">
        <w:rPr>
          <w:rFonts w:ascii="Times New Roman" w:hAnsi="Times New Roman"/>
          <w:color w:val="000000"/>
        </w:rPr>
        <w:t>serupa</w:t>
      </w:r>
      <w:r>
        <w:rPr>
          <w:rFonts w:ascii="Times New Roman" w:hAnsi="Times New Roman"/>
          <w:color w:val="000000"/>
        </w:rPr>
        <w:t xml:space="preserve"> d</w:t>
      </w:r>
      <w:r w:rsidR="0044283C">
        <w:rPr>
          <w:rFonts w:ascii="Times New Roman" w:hAnsi="Times New Roman"/>
          <w:color w:val="000000"/>
        </w:rPr>
        <w:t>alam</w:t>
      </w:r>
      <w:r>
        <w:rPr>
          <w:rFonts w:ascii="Times New Roman" w:hAnsi="Times New Roman"/>
          <w:color w:val="000000"/>
        </w:rPr>
        <w:t xml:space="preserve"> Yohanes 3:36, di mana kita </w:t>
      </w:r>
      <w:r w:rsidR="0044283C">
        <w:rPr>
          <w:rFonts w:ascii="Times New Roman" w:hAnsi="Times New Roman"/>
          <w:color w:val="000000"/>
        </w:rPr>
        <w:t>mem</w:t>
      </w:r>
      <w:r>
        <w:rPr>
          <w:rFonts w:ascii="Times New Roman" w:hAnsi="Times New Roman"/>
          <w:color w:val="000000"/>
        </w:rPr>
        <w:t>baca kata-kata ini:</w:t>
      </w:r>
    </w:p>
    <w:p w:rsidR="00652CB5" w:rsidRPr="00F746CC" w:rsidRDefault="00652CB5" w:rsidP="00E676EE">
      <w:pPr>
        <w:pStyle w:val="Quotation"/>
        <w:ind w:left="0" w:firstLine="0"/>
        <w:rPr>
          <w:rFonts w:ascii="Times New Roman" w:hAnsi="Times New Roman"/>
          <w:color w:val="000000"/>
        </w:rPr>
      </w:pPr>
    </w:p>
    <w:p w:rsidR="004E1FFE" w:rsidRPr="00F746CC" w:rsidRDefault="00652CB5" w:rsidP="00E676EE">
      <w:pPr>
        <w:pStyle w:val="Quotations"/>
      </w:pPr>
      <w:r w:rsidRPr="00652CB5">
        <w:t>Barangsiapa percaya kepada Anak</w:t>
      </w:r>
      <w:r w:rsidR="0044283C">
        <w:t xml:space="preserve"> memiliki</w:t>
      </w:r>
      <w:r w:rsidRPr="00652CB5">
        <w:t xml:space="preserve"> hidup yang kekal, tetapi barangsiapa</w:t>
      </w:r>
      <w:r w:rsidR="0044283C">
        <w:t xml:space="preserve"> menolak</w:t>
      </w:r>
      <w:r w:rsidRPr="00652CB5">
        <w:t xml:space="preserve"> Ana</w:t>
      </w:r>
      <w:r>
        <w:t>k tidak akan melihat hidup (Y</w:t>
      </w:r>
      <w:r w:rsidR="004E1FFE" w:rsidRPr="00F746CC">
        <w:t>oh</w:t>
      </w:r>
      <w:r>
        <w:t>a</w:t>
      </w:r>
      <w:r w:rsidR="004E1FFE" w:rsidRPr="00F746CC">
        <w:t>n</w:t>
      </w:r>
      <w:r>
        <w:t>es</w:t>
      </w:r>
      <w:r w:rsidR="004E1FFE" w:rsidRPr="00F746CC">
        <w:t xml:space="preserve"> 3:36</w:t>
      </w:r>
      <w:r w:rsidR="0044283C">
        <w:t>, diterjemahkan dari NIV</w:t>
      </w:r>
      <w:r w:rsidR="004E1FFE" w:rsidRPr="00F746CC">
        <w:t>)</w:t>
      </w:r>
      <w:r w:rsidR="00340B7B">
        <w:t>.</w:t>
      </w:r>
    </w:p>
    <w:p w:rsidR="004E1FFE" w:rsidRPr="00F746CC" w:rsidRDefault="004E1FFE" w:rsidP="00E676EE">
      <w:pPr>
        <w:pStyle w:val="Quotation"/>
        <w:ind w:right="720" w:firstLine="0"/>
        <w:rPr>
          <w:rFonts w:ascii="Times New Roman" w:hAnsi="Times New Roman"/>
        </w:rPr>
      </w:pPr>
    </w:p>
    <w:p w:rsidR="004E1FFE" w:rsidRPr="00F746CC" w:rsidRDefault="00652CB5" w:rsidP="00E676EE">
      <w:r>
        <w:t>D</w:t>
      </w:r>
      <w:r w:rsidR="0044283C">
        <w:t>alam ayat-ayat semacam</w:t>
      </w:r>
      <w:r>
        <w:t xml:space="preserve"> ini,</w:t>
      </w:r>
      <w:r w:rsidR="002D5793">
        <w:t xml:space="preserve"> mempercayai</w:t>
      </w:r>
      <w:r>
        <w:t xml:space="preserve"> adalah tindakan </w:t>
      </w:r>
      <w:r w:rsidR="0044283C">
        <w:t>bergantung yang tulus dan sepenuh hati kepada Yesus serta komitmen</w:t>
      </w:r>
      <w:r w:rsidR="00091A98">
        <w:t xml:space="preserve"> </w:t>
      </w:r>
      <w:r>
        <w:t>kepada Yesus</w:t>
      </w:r>
      <w:r w:rsidR="0044283C">
        <w:t xml:space="preserve">, </w:t>
      </w:r>
      <w:r>
        <w:t>yang me</w:t>
      </w:r>
      <w:r w:rsidR="0044283C">
        <w:t>mpersatukan</w:t>
      </w:r>
      <w:r>
        <w:t xml:space="preserve"> kita dengan Dia. Hal ini menjadikan kita </w:t>
      </w:r>
      <w:r w:rsidR="0044283C">
        <w:t xml:space="preserve">sebagai </w:t>
      </w:r>
      <w:r>
        <w:t>bagian dari pekerjaan Allah</w:t>
      </w:r>
      <w:r w:rsidR="0044283C">
        <w:t xml:space="preserve"> di</w:t>
      </w:r>
      <w:r>
        <w:t xml:space="preserve"> dalam sejarah. Dan hal </w:t>
      </w:r>
      <w:r w:rsidR="009E0475">
        <w:t xml:space="preserve">ini </w:t>
      </w:r>
      <w:r>
        <w:t xml:space="preserve">akan mencapai </w:t>
      </w:r>
      <w:r w:rsidR="0044283C">
        <w:t>kepenuhannya</w:t>
      </w:r>
      <w:r>
        <w:t xml:space="preserve"> hanya ketika Yesus dinyatakan </w:t>
      </w:r>
      <w:r w:rsidR="000C5C40">
        <w:t xml:space="preserve">di </w:t>
      </w:r>
      <w:r>
        <w:t>dalam seluruh kemuliaan-Nya.</w:t>
      </w:r>
    </w:p>
    <w:p w:rsidR="004E1FFE" w:rsidRPr="00F746CC" w:rsidRDefault="004E1FFE" w:rsidP="00E676EE">
      <w:pPr>
        <w:pStyle w:val="CommentText"/>
        <w:rPr>
          <w:sz w:val="24"/>
          <w:szCs w:val="24"/>
        </w:rPr>
      </w:pPr>
      <w:r>
        <w:rPr>
          <w:sz w:val="24"/>
          <w:szCs w:val="24"/>
        </w:rPr>
        <w:tab/>
      </w:r>
      <w:r w:rsidR="002D5793">
        <w:rPr>
          <w:sz w:val="24"/>
          <w:szCs w:val="24"/>
        </w:rPr>
        <w:t>P</w:t>
      </w:r>
      <w:r w:rsidR="00652CB5">
        <w:rPr>
          <w:sz w:val="24"/>
          <w:szCs w:val="24"/>
        </w:rPr>
        <w:t>enting untuk</w:t>
      </w:r>
      <w:r w:rsidR="002D5793">
        <w:rPr>
          <w:sz w:val="24"/>
          <w:szCs w:val="24"/>
        </w:rPr>
        <w:t xml:space="preserve"> kita sadari</w:t>
      </w:r>
      <w:r w:rsidR="00652CB5">
        <w:rPr>
          <w:sz w:val="24"/>
          <w:szCs w:val="24"/>
        </w:rPr>
        <w:t xml:space="preserve"> bahwa Yohanes tidak selalu menggunakan kata “percaya” </w:t>
      </w:r>
      <w:r w:rsidR="00603FEC">
        <w:rPr>
          <w:sz w:val="24"/>
          <w:szCs w:val="24"/>
        </w:rPr>
        <w:t>d</w:t>
      </w:r>
      <w:r w:rsidR="0044283C">
        <w:rPr>
          <w:sz w:val="24"/>
          <w:szCs w:val="24"/>
        </w:rPr>
        <w:t>engan</w:t>
      </w:r>
      <w:r w:rsidR="00603FEC">
        <w:rPr>
          <w:sz w:val="24"/>
          <w:szCs w:val="24"/>
        </w:rPr>
        <w:t xml:space="preserve"> </w:t>
      </w:r>
      <w:r w:rsidR="00652CB5">
        <w:rPr>
          <w:sz w:val="24"/>
          <w:szCs w:val="24"/>
        </w:rPr>
        <w:t>cara yang sama. Dalam beberapa perikop, Yohanes menggunakan kata “percaya” untuk me</w:t>
      </w:r>
      <w:r w:rsidR="0044283C">
        <w:rPr>
          <w:sz w:val="24"/>
          <w:szCs w:val="24"/>
        </w:rPr>
        <w:t>nggambarkan</w:t>
      </w:r>
      <w:r w:rsidR="00652CB5">
        <w:rPr>
          <w:sz w:val="24"/>
          <w:szCs w:val="24"/>
        </w:rPr>
        <w:t xml:space="preserve"> iman yang dangkal—apa yang </w:t>
      </w:r>
      <w:r w:rsidR="0044283C">
        <w:rPr>
          <w:sz w:val="24"/>
          <w:szCs w:val="24"/>
        </w:rPr>
        <w:t xml:space="preserve">sering disebut sebagai iman yang </w:t>
      </w:r>
      <w:r w:rsidR="00652CB5">
        <w:rPr>
          <w:sz w:val="24"/>
          <w:szCs w:val="24"/>
        </w:rPr>
        <w:t>“sementara” atau “munafik”</w:t>
      </w:r>
      <w:r w:rsidR="0044283C">
        <w:rPr>
          <w:sz w:val="24"/>
          <w:szCs w:val="24"/>
        </w:rPr>
        <w:t xml:space="preserve"> oleh para teolog. </w:t>
      </w:r>
      <w:r w:rsidR="00652CB5">
        <w:rPr>
          <w:sz w:val="24"/>
          <w:szCs w:val="24"/>
        </w:rPr>
        <w:t>Sebagai contoh, dengarkanlah laporan Yohanes d</w:t>
      </w:r>
      <w:r w:rsidR="0044283C">
        <w:rPr>
          <w:sz w:val="24"/>
          <w:szCs w:val="24"/>
        </w:rPr>
        <w:t>alam</w:t>
      </w:r>
      <w:r w:rsidR="00652CB5">
        <w:rPr>
          <w:sz w:val="24"/>
          <w:szCs w:val="24"/>
        </w:rPr>
        <w:t xml:space="preserve"> Yohanes 2:23-24:</w:t>
      </w:r>
    </w:p>
    <w:p w:rsidR="004E1FFE" w:rsidRPr="00F746CC" w:rsidRDefault="004E1FFE" w:rsidP="00E676EE">
      <w:pPr>
        <w:autoSpaceDE w:val="0"/>
        <w:autoSpaceDN w:val="0"/>
        <w:adjustRightInd w:val="0"/>
        <w:rPr>
          <w:rFonts w:cs="Arial"/>
          <w:color w:val="auto"/>
          <w:lang w:bidi="he-IL"/>
        </w:rPr>
      </w:pPr>
    </w:p>
    <w:p w:rsidR="004E1FFE" w:rsidRPr="00F746CC" w:rsidRDefault="0044283C" w:rsidP="00E676EE">
      <w:pPr>
        <w:pStyle w:val="Quotations"/>
        <w:rPr>
          <w:lang w:bidi="he-IL"/>
        </w:rPr>
      </w:pPr>
      <w:r>
        <w:rPr>
          <w:lang w:bidi="he-IL"/>
        </w:rPr>
        <w:t xml:space="preserve">Sementara </w:t>
      </w:r>
      <w:r w:rsidR="000D3AD3">
        <w:rPr>
          <w:lang w:bidi="he-IL"/>
        </w:rPr>
        <w:t>Yesus</w:t>
      </w:r>
      <w:r>
        <w:rPr>
          <w:lang w:bidi="he-IL"/>
        </w:rPr>
        <w:t xml:space="preserve"> berada</w:t>
      </w:r>
      <w:r w:rsidR="000D3AD3">
        <w:rPr>
          <w:lang w:bidi="he-IL"/>
        </w:rPr>
        <w:t xml:space="preserve"> d</w:t>
      </w:r>
      <w:r w:rsidR="00652CB5">
        <w:rPr>
          <w:lang w:bidi="he-IL"/>
        </w:rPr>
        <w:t xml:space="preserve">i Yerusalem selama </w:t>
      </w:r>
      <w:r>
        <w:rPr>
          <w:lang w:bidi="he-IL"/>
        </w:rPr>
        <w:t>H</w:t>
      </w:r>
      <w:r w:rsidR="00652CB5">
        <w:rPr>
          <w:lang w:bidi="he-IL"/>
        </w:rPr>
        <w:t xml:space="preserve">ari </w:t>
      </w:r>
      <w:r>
        <w:rPr>
          <w:lang w:bidi="he-IL"/>
        </w:rPr>
        <w:t>R</w:t>
      </w:r>
      <w:r w:rsidR="00652CB5">
        <w:rPr>
          <w:lang w:bidi="he-IL"/>
        </w:rPr>
        <w:t xml:space="preserve">aya Paskah, banyak orang </w:t>
      </w:r>
      <w:r>
        <w:rPr>
          <w:lang w:bidi="he-IL"/>
        </w:rPr>
        <w:t xml:space="preserve">melihat tanda-tanda ajaib yang sedang dibuat-Nya dan percaya kepada </w:t>
      </w:r>
      <w:r w:rsidR="00652CB5">
        <w:rPr>
          <w:lang w:bidi="he-IL"/>
        </w:rPr>
        <w:t>nama-Nya</w:t>
      </w:r>
      <w:r>
        <w:rPr>
          <w:lang w:bidi="he-IL"/>
        </w:rPr>
        <w:t xml:space="preserve">. Tetapi </w:t>
      </w:r>
      <w:r w:rsidR="00652CB5">
        <w:rPr>
          <w:lang w:bidi="he-IL"/>
        </w:rPr>
        <w:t>Yesus tidak</w:t>
      </w:r>
      <w:r>
        <w:rPr>
          <w:lang w:bidi="he-IL"/>
        </w:rPr>
        <w:t xml:space="preserve"> mau</w:t>
      </w:r>
      <w:r w:rsidR="00652CB5">
        <w:rPr>
          <w:lang w:bidi="he-IL"/>
        </w:rPr>
        <w:t xml:space="preserve"> mempercayakan diri-Nya kepada mereka, </w:t>
      </w:r>
      <w:r>
        <w:rPr>
          <w:lang w:bidi="he-IL"/>
        </w:rPr>
        <w:t>sebab</w:t>
      </w:r>
      <w:r w:rsidR="00652CB5">
        <w:rPr>
          <w:lang w:bidi="he-IL"/>
        </w:rPr>
        <w:t xml:space="preserve"> </w:t>
      </w:r>
      <w:r w:rsidR="000D3AD3">
        <w:rPr>
          <w:lang w:bidi="he-IL"/>
        </w:rPr>
        <w:t xml:space="preserve">Ia mengenal </w:t>
      </w:r>
      <w:r>
        <w:rPr>
          <w:lang w:bidi="he-IL"/>
        </w:rPr>
        <w:t>semua manusia</w:t>
      </w:r>
      <w:r w:rsidR="000D3AD3">
        <w:rPr>
          <w:lang w:bidi="he-IL"/>
        </w:rPr>
        <w:t xml:space="preserve"> (Y</w:t>
      </w:r>
      <w:r w:rsidR="004E1FFE" w:rsidRPr="00F746CC">
        <w:rPr>
          <w:lang w:bidi="he-IL"/>
        </w:rPr>
        <w:t>oh</w:t>
      </w:r>
      <w:r w:rsidR="000D3AD3">
        <w:rPr>
          <w:lang w:bidi="he-IL"/>
        </w:rPr>
        <w:t>a</w:t>
      </w:r>
      <w:r w:rsidR="004E1FFE" w:rsidRPr="00F746CC">
        <w:rPr>
          <w:lang w:bidi="he-IL"/>
        </w:rPr>
        <w:t>n</w:t>
      </w:r>
      <w:r w:rsidR="000D3AD3">
        <w:rPr>
          <w:lang w:bidi="he-IL"/>
        </w:rPr>
        <w:t>es</w:t>
      </w:r>
      <w:r w:rsidR="004E1FFE" w:rsidRPr="00F746CC">
        <w:rPr>
          <w:lang w:bidi="he-IL"/>
        </w:rPr>
        <w:t xml:space="preserve"> 2:23-24</w:t>
      </w:r>
      <w:r>
        <w:rPr>
          <w:lang w:bidi="he-IL"/>
        </w:rPr>
        <w:t>, diterjemahkan dari NIV</w:t>
      </w:r>
      <w:r w:rsidR="004E1FFE" w:rsidRPr="00F746CC">
        <w:rPr>
          <w:lang w:bidi="he-IL"/>
        </w:rPr>
        <w:t>)</w:t>
      </w:r>
      <w:r w:rsidR="00340B7B">
        <w:rPr>
          <w:lang w:bidi="he-IL"/>
        </w:rPr>
        <w:t>.</w:t>
      </w:r>
    </w:p>
    <w:p w:rsidR="004E1FFE" w:rsidRPr="00F746CC" w:rsidRDefault="004E1FFE" w:rsidP="00E676EE">
      <w:pPr>
        <w:autoSpaceDE w:val="0"/>
        <w:autoSpaceDN w:val="0"/>
        <w:adjustRightInd w:val="0"/>
        <w:ind w:left="720" w:right="720"/>
        <w:rPr>
          <w:rFonts w:cs="Arial"/>
          <w:color w:val="0000FF"/>
          <w:lang w:bidi="he-IL"/>
        </w:rPr>
      </w:pPr>
    </w:p>
    <w:p w:rsidR="004E1FFE" w:rsidRDefault="008C4964" w:rsidP="00E676EE">
      <w:pPr>
        <w:autoSpaceDE w:val="0"/>
        <w:autoSpaceDN w:val="0"/>
        <w:adjustRightInd w:val="0"/>
        <w:rPr>
          <w:rFonts w:cs="Arial"/>
          <w:color w:val="auto"/>
          <w:lang w:bidi="he-IL"/>
        </w:rPr>
      </w:pPr>
      <w:r>
        <w:rPr>
          <w:rFonts w:cs="Arial"/>
          <w:color w:val="auto"/>
          <w:lang w:bidi="he-IL"/>
        </w:rPr>
        <w:t>Yesus tidak mem</w:t>
      </w:r>
      <w:r w:rsidR="0044283C">
        <w:rPr>
          <w:rFonts w:cs="Arial"/>
          <w:color w:val="auto"/>
          <w:lang w:bidi="he-IL"/>
        </w:rPr>
        <w:t>p</w:t>
      </w:r>
      <w:r>
        <w:rPr>
          <w:rFonts w:cs="Arial"/>
          <w:color w:val="auto"/>
          <w:lang w:bidi="he-IL"/>
        </w:rPr>
        <w:t>ercayakan diri-Nya kepada orang-orang ini kar</w:t>
      </w:r>
      <w:r w:rsidR="003410B0">
        <w:rPr>
          <w:rFonts w:cs="Arial"/>
          <w:color w:val="auto"/>
          <w:lang w:bidi="he-IL"/>
        </w:rPr>
        <w:t>ena kepercayaan mereka dangkal</w:t>
      </w:r>
      <w:r w:rsidR="0044283C">
        <w:rPr>
          <w:rFonts w:cs="Arial"/>
          <w:color w:val="auto"/>
          <w:lang w:bidi="he-IL"/>
        </w:rPr>
        <w:t xml:space="preserve"> (</w:t>
      </w:r>
      <w:r w:rsidR="0044283C">
        <w:rPr>
          <w:rFonts w:cs="Arial"/>
          <w:i/>
          <w:color w:val="auto"/>
          <w:lang w:bidi="he-IL"/>
        </w:rPr>
        <w:t>superficial</w:t>
      </w:r>
      <w:r w:rsidR="0044283C">
        <w:rPr>
          <w:rFonts w:cs="Arial"/>
          <w:color w:val="auto"/>
          <w:lang w:bidi="he-IL"/>
        </w:rPr>
        <w:t>)</w:t>
      </w:r>
      <w:r>
        <w:rPr>
          <w:rFonts w:cs="Arial"/>
          <w:color w:val="auto"/>
          <w:lang w:bidi="he-IL"/>
        </w:rPr>
        <w:t xml:space="preserve">. Itu bukan kepercayaan yang </w:t>
      </w:r>
      <w:r w:rsidR="0044283C">
        <w:rPr>
          <w:rFonts w:cs="Arial"/>
          <w:color w:val="auto"/>
          <w:lang w:bidi="he-IL"/>
        </w:rPr>
        <w:t xml:space="preserve">tulus </w:t>
      </w:r>
      <w:r>
        <w:rPr>
          <w:rFonts w:cs="Arial"/>
          <w:color w:val="auto"/>
          <w:lang w:bidi="he-IL"/>
        </w:rPr>
        <w:t>yang</w:t>
      </w:r>
      <w:r w:rsidR="0044283C">
        <w:rPr>
          <w:rFonts w:cs="Arial"/>
          <w:color w:val="auto"/>
          <w:lang w:bidi="he-IL"/>
        </w:rPr>
        <w:t xml:space="preserve"> sering disebut sebagai “iman yang menyelamatkan” oleh</w:t>
      </w:r>
      <w:r>
        <w:rPr>
          <w:rFonts w:cs="Arial"/>
          <w:color w:val="auto"/>
          <w:lang w:bidi="he-IL"/>
        </w:rPr>
        <w:t xml:space="preserve"> para teolog</w:t>
      </w:r>
      <w:r w:rsidR="0044283C">
        <w:rPr>
          <w:rFonts w:cs="Arial"/>
          <w:color w:val="auto"/>
          <w:lang w:bidi="he-IL"/>
        </w:rPr>
        <w:t>.</w:t>
      </w:r>
    </w:p>
    <w:p w:rsidR="004E1FFE" w:rsidRPr="00F746CC" w:rsidRDefault="004E1FFE" w:rsidP="00E676EE">
      <w:r>
        <w:rPr>
          <w:rFonts w:cs="Arial"/>
          <w:lang w:bidi="he-IL"/>
        </w:rPr>
        <w:tab/>
      </w:r>
      <w:r w:rsidR="00460C4C">
        <w:rPr>
          <w:rFonts w:cs="Arial"/>
          <w:lang w:bidi="he-IL"/>
        </w:rPr>
        <w:t>Pada umumnya</w:t>
      </w:r>
      <w:r w:rsidR="008C4964">
        <w:rPr>
          <w:rFonts w:cs="Arial"/>
          <w:lang w:bidi="he-IL"/>
        </w:rPr>
        <w:t>, kita</w:t>
      </w:r>
      <w:r w:rsidR="0044283C">
        <w:rPr>
          <w:rFonts w:cs="Arial"/>
          <w:lang w:bidi="he-IL"/>
        </w:rPr>
        <w:t xml:space="preserve"> bisa mengetahuinya dari konteks pada saat</w:t>
      </w:r>
      <w:r w:rsidR="008C4964">
        <w:rPr>
          <w:rFonts w:cs="Arial"/>
          <w:lang w:bidi="he-IL"/>
        </w:rPr>
        <w:t xml:space="preserve"> Yohanes berbicara tentang “</w:t>
      </w:r>
      <w:r w:rsidR="002D5793">
        <w:rPr>
          <w:rFonts w:cs="Arial"/>
          <w:lang w:bidi="he-IL"/>
        </w:rPr>
        <w:t>mempercayai</w:t>
      </w:r>
      <w:r w:rsidR="008C4964">
        <w:rPr>
          <w:rFonts w:cs="Arial"/>
          <w:lang w:bidi="he-IL"/>
        </w:rPr>
        <w:t>” bahwa biasanya yang ada dalam benaknya adalah iman sejati yang menyelamatkan—kepercayaan</w:t>
      </w:r>
      <w:r w:rsidR="00E444B4">
        <w:rPr>
          <w:rFonts w:cs="Arial"/>
          <w:lang w:bidi="he-IL"/>
        </w:rPr>
        <w:t xml:space="preserve"> sejati</w:t>
      </w:r>
      <w:r w:rsidR="008C4964">
        <w:rPr>
          <w:rFonts w:cs="Arial"/>
          <w:lang w:bidi="he-IL"/>
        </w:rPr>
        <w:t xml:space="preserve"> kepada Yesus sebagai Juruselamat dan Tuhan. Bagi Yohanes, Yesus</w:t>
      </w:r>
      <w:r w:rsidR="00E444B4">
        <w:rPr>
          <w:rFonts w:cs="Arial"/>
          <w:lang w:bidi="he-IL"/>
        </w:rPr>
        <w:t>lah</w:t>
      </w:r>
      <w:r w:rsidR="008C4964">
        <w:rPr>
          <w:rFonts w:cs="Arial"/>
          <w:lang w:bidi="he-IL"/>
        </w:rPr>
        <w:t>—</w:t>
      </w:r>
      <w:r w:rsidR="003410B0">
        <w:rPr>
          <w:rFonts w:cs="Arial"/>
          <w:lang w:bidi="he-IL"/>
        </w:rPr>
        <w:t>oby</w:t>
      </w:r>
      <w:r w:rsidR="008C4964">
        <w:rPr>
          <w:rFonts w:cs="Arial"/>
          <w:lang w:bidi="he-IL"/>
        </w:rPr>
        <w:t>ek dari kepercayaan kita—</w:t>
      </w:r>
      <w:r w:rsidR="00E444B4">
        <w:rPr>
          <w:rFonts w:cs="Arial"/>
          <w:lang w:bidi="he-IL"/>
        </w:rPr>
        <w:t>yang menciptakan perbedaan</w:t>
      </w:r>
      <w:r w:rsidR="008C4964">
        <w:rPr>
          <w:rFonts w:cs="Arial"/>
          <w:lang w:bidi="he-IL"/>
        </w:rPr>
        <w:t xml:space="preserve">. </w:t>
      </w:r>
      <w:r w:rsidR="00E444B4">
        <w:rPr>
          <w:rFonts w:cs="Arial"/>
          <w:lang w:bidi="he-IL"/>
        </w:rPr>
        <w:t>B</w:t>
      </w:r>
      <w:r w:rsidR="008C4964">
        <w:rPr>
          <w:rFonts w:cs="Arial"/>
          <w:lang w:bidi="he-IL"/>
        </w:rPr>
        <w:t>ukan kuasa kepercayaan kita yang menyelamatkan kita, tetapi kuasa dari Dia yang kita percayai.</w:t>
      </w:r>
    </w:p>
    <w:p w:rsidR="000F6AD2" w:rsidRDefault="008C4964" w:rsidP="00E676EE">
      <w:pPr>
        <w:ind w:firstLine="720"/>
        <w:rPr>
          <w:b/>
        </w:rPr>
      </w:pPr>
      <w:r>
        <w:t xml:space="preserve">Sekarang setelah kita </w:t>
      </w:r>
      <w:r w:rsidR="00027E30">
        <w:t>me</w:t>
      </w:r>
      <w:r w:rsidR="00E444B4">
        <w:t>lihat</w:t>
      </w:r>
      <w:r w:rsidR="00027E30">
        <w:t xml:space="preserve"> </w:t>
      </w:r>
      <w:r>
        <w:t>tema</w:t>
      </w:r>
      <w:r w:rsidR="00F836E4">
        <w:t xml:space="preserve"> tentang</w:t>
      </w:r>
      <w:r w:rsidR="00E444B4">
        <w:t xml:space="preserve"> </w:t>
      </w:r>
      <w:r w:rsidR="002D5793">
        <w:t>mempercayai</w:t>
      </w:r>
      <w:r>
        <w:t xml:space="preserve"> Yesus, marilah kita beralih pada </w:t>
      </w:r>
      <w:r w:rsidR="00E444B4">
        <w:t xml:space="preserve">salah </w:t>
      </w:r>
      <w:r>
        <w:t xml:space="preserve">satu tema utama </w:t>
      </w:r>
      <w:r w:rsidR="00E444B4">
        <w:t xml:space="preserve">mengenai Yesus </w:t>
      </w:r>
      <w:r>
        <w:t>yang Yohanes</w:t>
      </w:r>
      <w:r w:rsidR="00E444B4">
        <w:t xml:space="preserve"> inginkan untuk</w:t>
      </w:r>
      <w:r w:rsidR="003410B0">
        <w:t xml:space="preserve"> kita percaya</w:t>
      </w:r>
      <w:r w:rsidR="00F836E4">
        <w:t>i</w:t>
      </w:r>
      <w:r w:rsidR="003410B0">
        <w:t xml:space="preserve">, yaitu bahwa </w:t>
      </w:r>
      <w:r w:rsidR="00E444B4">
        <w:t>Di</w:t>
      </w:r>
      <w:r w:rsidR="003410B0">
        <w:t>a adalah Kristus, Mesias, penggenapan dari janji-janji</w:t>
      </w:r>
      <w:r w:rsidR="00E444B4">
        <w:t xml:space="preserve"> kuno</w:t>
      </w:r>
      <w:r w:rsidR="003410B0">
        <w:t xml:space="preserve"> Allah</w:t>
      </w:r>
      <w:r w:rsidR="00E444B4">
        <w:t xml:space="preserve"> kepada</w:t>
      </w:r>
      <w:r w:rsidR="003410B0">
        <w:t xml:space="preserve"> umat-Nya Israel.</w:t>
      </w:r>
    </w:p>
    <w:p w:rsidR="00ED09A3" w:rsidRDefault="00ED09A3" w:rsidP="00E676EE">
      <w:pPr>
        <w:tabs>
          <w:tab w:val="left" w:pos="0"/>
        </w:tabs>
        <w:rPr>
          <w:b/>
        </w:rPr>
      </w:pPr>
    </w:p>
    <w:p w:rsidR="004E1FFE" w:rsidRPr="00F746CC" w:rsidRDefault="003410B0" w:rsidP="00E676EE">
      <w:pPr>
        <w:pStyle w:val="PanelHeading"/>
      </w:pPr>
      <w:r>
        <w:t>Kristus</w:t>
      </w:r>
    </w:p>
    <w:p w:rsidR="00340B7B" w:rsidRDefault="00340B7B" w:rsidP="00E676EE"/>
    <w:p w:rsidR="004E1FFE" w:rsidRPr="00F746CC" w:rsidRDefault="004E1FFE" w:rsidP="00E676EE">
      <w:r>
        <w:tab/>
      </w:r>
      <w:r w:rsidR="003410B0">
        <w:t>Dengan menyebut Yesus</w:t>
      </w:r>
      <w:r w:rsidR="00F836E4">
        <w:t xml:space="preserve"> sebagai</w:t>
      </w:r>
      <w:r w:rsidR="003410B0">
        <w:t xml:space="preserve"> “Kristus,” Yohanes dengan jelas menyatakan Dia sebagai Raja Israel. </w:t>
      </w:r>
      <w:r w:rsidR="00E143F1">
        <w:t>Lagipula</w:t>
      </w:r>
      <w:r w:rsidR="003410B0">
        <w:t xml:space="preserve">, pada abad pertama istilah “Kristus” atau “Mesias” </w:t>
      </w:r>
      <w:r w:rsidR="00E444B4">
        <w:t xml:space="preserve">sudah menjadi ekuivalen </w:t>
      </w:r>
      <w:r w:rsidR="003410B0">
        <w:t xml:space="preserve">fungsional </w:t>
      </w:r>
      <w:r w:rsidR="00E444B4">
        <w:t>dari</w:t>
      </w:r>
      <w:r w:rsidR="003410B0">
        <w:t xml:space="preserve"> “raja </w:t>
      </w:r>
      <w:r w:rsidRPr="00F746CC">
        <w:t xml:space="preserve">Israel.” </w:t>
      </w:r>
      <w:r w:rsidR="003410B0">
        <w:t xml:space="preserve">Inilah </w:t>
      </w:r>
      <w:r w:rsidR="00E444B4">
        <w:t xml:space="preserve">jati diri </w:t>
      </w:r>
      <w:r w:rsidR="003410B0">
        <w:t xml:space="preserve">Kristus. Tetapi fakta bahwa Yesus adalah </w:t>
      </w:r>
      <w:r w:rsidR="00E444B4">
        <w:t>r</w:t>
      </w:r>
      <w:r w:rsidR="006C7A7A">
        <w:t xml:space="preserve">aja </w:t>
      </w:r>
      <w:r w:rsidR="003410B0">
        <w:t xml:space="preserve">Israel memiliki banyak implikasi, dan Yohanes </w:t>
      </w:r>
      <w:r w:rsidR="00584F05">
        <w:t xml:space="preserve">mengarahkan perhatian kepada </w:t>
      </w:r>
      <w:r w:rsidR="003410B0">
        <w:t>beberapa dari hal-hal ini.</w:t>
      </w:r>
    </w:p>
    <w:p w:rsidR="0022096C" w:rsidRDefault="004E1FFE" w:rsidP="00E676EE">
      <w:r>
        <w:tab/>
      </w:r>
      <w:r w:rsidR="00F836E4">
        <w:t>Sebagai contoh</w:t>
      </w:r>
      <w:r w:rsidR="003410B0">
        <w:t>, Yohanes menekankan bahwa seperti raja-raja Israel dan Yehuda d</w:t>
      </w:r>
      <w:r w:rsidR="00E444B4">
        <w:t>alam</w:t>
      </w:r>
      <w:r w:rsidR="003410B0">
        <w:t xml:space="preserve"> Perjanjian Lama, Yesus </w:t>
      </w:r>
      <w:r w:rsidR="00996CF0">
        <w:t xml:space="preserve">menjadi </w:t>
      </w:r>
      <w:r w:rsidR="00F836E4">
        <w:t>wujud nyata dari umat</w:t>
      </w:r>
      <w:r w:rsidR="003410B0">
        <w:t xml:space="preserve"> yang Ia pimpin. Yesus </w:t>
      </w:r>
      <w:r w:rsidR="00F836E4">
        <w:lastRenderedPageBreak/>
        <w:t xml:space="preserve">menunaikan </w:t>
      </w:r>
      <w:r w:rsidR="0022096C">
        <w:t>segala</w:t>
      </w:r>
      <w:r w:rsidR="00F836E4">
        <w:t xml:space="preserve"> sesuatu </w:t>
      </w:r>
      <w:r w:rsidR="0022096C">
        <w:t xml:space="preserve">yang </w:t>
      </w:r>
      <w:r w:rsidR="00F836E4">
        <w:t xml:space="preserve">telah gagal ditunaikan oleh </w:t>
      </w:r>
      <w:r w:rsidR="0022096C">
        <w:t>Israel, dan dengan demikian Ia menerima semua berkat yang</w:t>
      </w:r>
      <w:r w:rsidR="00F836E4">
        <w:t xml:space="preserve"> sebelumnya telah gagal diterima oleh</w:t>
      </w:r>
      <w:r w:rsidR="0022096C">
        <w:t xml:space="preserve"> Israel. Sebagai </w:t>
      </w:r>
      <w:r w:rsidR="00F836E4">
        <w:t>r</w:t>
      </w:r>
      <w:r w:rsidR="0056231B">
        <w:t xml:space="preserve">aja </w:t>
      </w:r>
      <w:r w:rsidR="0022096C">
        <w:t>Israel, Yesus me</w:t>
      </w:r>
      <w:r w:rsidR="00F836E4">
        <w:t>wakili</w:t>
      </w:r>
      <w:r w:rsidR="0022096C">
        <w:t xml:space="preserve"> Israel dalam se</w:t>
      </w:r>
      <w:r w:rsidR="00F836E4">
        <w:t>tiap</w:t>
      </w:r>
      <w:r w:rsidR="0022096C">
        <w:t xml:space="preserve"> kapasitas, dan</w:t>
      </w:r>
      <w:r w:rsidR="00F836E4">
        <w:t xml:space="preserve"> berperan baik sebagai</w:t>
      </w:r>
      <w:r w:rsidR="0022096C">
        <w:t xml:space="preserve"> pengganti mereka</w:t>
      </w:r>
      <w:r w:rsidR="00F836E4">
        <w:t xml:space="preserve"> maupun</w:t>
      </w:r>
      <w:r w:rsidR="0022096C">
        <w:t xml:space="preserve"> sebagai </w:t>
      </w:r>
      <w:r w:rsidR="00471222">
        <w:t xml:space="preserve">saluran </w:t>
      </w:r>
      <w:r w:rsidR="0022096C">
        <w:t>berkat-berkat Allah bagi mereka.</w:t>
      </w:r>
    </w:p>
    <w:p w:rsidR="004E1FFE" w:rsidRPr="00F746CC" w:rsidRDefault="004E1FFE" w:rsidP="00E676EE">
      <w:r>
        <w:tab/>
      </w:r>
      <w:r w:rsidR="0022096C">
        <w:t>D</w:t>
      </w:r>
      <w:r w:rsidR="00F836E4">
        <w:t>alam</w:t>
      </w:r>
      <w:r w:rsidR="0022096C">
        <w:t xml:space="preserve"> Yohanes 15:1-8, Yohanes mendemonstrasikan kebenaran </w:t>
      </w:r>
      <w:r w:rsidR="00F836E4">
        <w:t xml:space="preserve">ini </w:t>
      </w:r>
      <w:r w:rsidR="0022096C">
        <w:t>tentang Yesus ini dengan melaporkan bahwa Yesus adalah pokok anggur</w:t>
      </w:r>
      <w:r w:rsidR="006C0041">
        <w:t xml:space="preserve"> yang benar</w:t>
      </w:r>
      <w:r w:rsidR="0022096C">
        <w:t>, dan bahwa pengikut-pengikut-Nya adalah ranting-rantingnya. Dengarkanlah apa yang Yesus katakan dalam Yohanes</w:t>
      </w:r>
      <w:r w:rsidRPr="00F746CC">
        <w:t xml:space="preserve"> 15</w:t>
      </w:r>
      <w:r>
        <w:t>:</w:t>
      </w:r>
      <w:r w:rsidRPr="00F746CC">
        <w:t>5</w:t>
      </w:r>
      <w:r>
        <w:t>-</w:t>
      </w:r>
      <w:r w:rsidRPr="00F746CC">
        <w:t>8:</w:t>
      </w:r>
    </w:p>
    <w:p w:rsidR="004E1FFE" w:rsidRPr="00F746CC" w:rsidRDefault="004E1FFE" w:rsidP="00E676EE"/>
    <w:p w:rsidR="004E1FFE" w:rsidRPr="00F746CC" w:rsidRDefault="0022096C" w:rsidP="00E676EE">
      <w:pPr>
        <w:pStyle w:val="Quotations"/>
        <w:rPr>
          <w:lang w:bidi="he-IL"/>
        </w:rPr>
      </w:pPr>
      <w:r>
        <w:rPr>
          <w:lang w:bidi="he-IL"/>
        </w:rPr>
        <w:t>Akulah pokok anggur dan kamulah ranting-rantingnya. Barangsiapa tinggal di dalam Aku dan Aku di dalam dia, ia berbuah banyak, … Dalam hal inilah Bapa-Ku dipermuliakan, yaitu jika kamu berbuah banyak dan dengan demikian kamu adalah murid-murid-Ku (Y</w:t>
      </w:r>
      <w:r w:rsidR="004E1FFE" w:rsidRPr="00F746CC">
        <w:rPr>
          <w:lang w:bidi="he-IL"/>
        </w:rPr>
        <w:t>oh</w:t>
      </w:r>
      <w:r>
        <w:rPr>
          <w:lang w:bidi="he-IL"/>
        </w:rPr>
        <w:t>a</w:t>
      </w:r>
      <w:r w:rsidR="004E1FFE" w:rsidRPr="00F746CC">
        <w:rPr>
          <w:lang w:bidi="he-IL"/>
        </w:rPr>
        <w:t>n</w:t>
      </w:r>
      <w:r>
        <w:rPr>
          <w:lang w:bidi="he-IL"/>
        </w:rPr>
        <w:t>es</w:t>
      </w:r>
      <w:r w:rsidR="004E1FFE" w:rsidRPr="00F746CC">
        <w:rPr>
          <w:lang w:bidi="he-IL"/>
        </w:rPr>
        <w:t xml:space="preserve"> 15:5-8)</w:t>
      </w:r>
      <w:r w:rsidR="00340B7B">
        <w:rPr>
          <w:lang w:bidi="he-IL"/>
        </w:rPr>
        <w:t>.</w:t>
      </w:r>
    </w:p>
    <w:p w:rsidR="004E1FFE" w:rsidRPr="00F746CC" w:rsidRDefault="004E1FFE" w:rsidP="00E676EE"/>
    <w:p w:rsidR="004E1FFE" w:rsidRPr="00F746CC" w:rsidRDefault="00F836E4" w:rsidP="00E676EE">
      <w:pPr>
        <w:ind w:firstLine="720"/>
      </w:pPr>
      <w:r>
        <w:t>Di s</w:t>
      </w:r>
      <w:r w:rsidR="0022096C">
        <w:t>epanjang Perj</w:t>
      </w:r>
      <w:r w:rsidR="00D0075C">
        <w:t xml:space="preserve">anjian Lama, Israel telah </w:t>
      </w:r>
      <w:r w:rsidR="0022096C">
        <w:t>digambarkan sebagai po</w:t>
      </w:r>
      <w:r w:rsidR="00250475">
        <w:t>kok</w:t>
      </w:r>
      <w:r w:rsidR="0022096C">
        <w:t xml:space="preserve"> anggur Allah. Kita menemukan gambaran ini d</w:t>
      </w:r>
      <w:r>
        <w:t>alam</w:t>
      </w:r>
      <w:r w:rsidR="0022096C">
        <w:t xml:space="preserve"> </w:t>
      </w:r>
      <w:r w:rsidR="00D72C3D">
        <w:t xml:space="preserve">nas-nas </w:t>
      </w:r>
      <w:r w:rsidR="0022096C">
        <w:t xml:space="preserve">seperti Mazmur 80, Yeremia 2, Yehezkiel 17, dan Hosea 10. </w:t>
      </w:r>
      <w:r>
        <w:t>Terlebih lagi</w:t>
      </w:r>
      <w:r w:rsidR="0022096C">
        <w:t xml:space="preserve">, keluarga kerajaan Daud, dan bahkan Mesias yang agung </w:t>
      </w:r>
      <w:r w:rsidR="00DB01A1">
        <w:t>di</w:t>
      </w:r>
      <w:r w:rsidR="0022096C">
        <w:t xml:space="preserve"> masa </w:t>
      </w:r>
      <w:r w:rsidR="00DB01A1">
        <w:t>depan</w:t>
      </w:r>
      <w:r w:rsidR="0022096C">
        <w:t>, di</w:t>
      </w:r>
      <w:r w:rsidR="00DB01A1">
        <w:t>lambangkan</w:t>
      </w:r>
      <w:r w:rsidR="0022096C">
        <w:t xml:space="preserve"> sebagai </w:t>
      </w:r>
      <w:r w:rsidR="00EF2E6F">
        <w:t xml:space="preserve">tunas </w:t>
      </w:r>
      <w:r w:rsidR="0022096C">
        <w:t>yang</w:t>
      </w:r>
      <w:r w:rsidR="00DB01A1">
        <w:t xml:space="preserve"> akan menghasilkan</w:t>
      </w:r>
      <w:r w:rsidR="0022096C">
        <w:t xml:space="preserve"> seluruh umat Allah. Kita melihat </w:t>
      </w:r>
      <w:r w:rsidR="00D0075C">
        <w:t xml:space="preserve">hal </w:t>
      </w:r>
      <w:r w:rsidR="0022096C">
        <w:t xml:space="preserve">ini di </w:t>
      </w:r>
      <w:r w:rsidR="004B79D9">
        <w:t xml:space="preserve">dalam nas-nas </w:t>
      </w:r>
      <w:r w:rsidR="0022096C">
        <w:t xml:space="preserve">seperti Yesaya 11:1. Jadi, </w:t>
      </w:r>
      <w:r w:rsidR="00DB01A1">
        <w:t>berdasarkan</w:t>
      </w:r>
      <w:r w:rsidR="0022096C">
        <w:t>latar</w:t>
      </w:r>
      <w:r w:rsidR="00DB01A1">
        <w:t xml:space="preserve"> </w:t>
      </w:r>
      <w:r w:rsidR="0022096C">
        <w:t>belakang ini, ketika Yesus meng</w:t>
      </w:r>
      <w:r w:rsidR="00DB01A1">
        <w:t xml:space="preserve">aku </w:t>
      </w:r>
      <w:r w:rsidR="0022096C">
        <w:t>sebagai po</w:t>
      </w:r>
      <w:r w:rsidR="00C53BED">
        <w:t>kok</w:t>
      </w:r>
      <w:r w:rsidR="0022096C">
        <w:t xml:space="preserve"> anggur yang benar dan </w:t>
      </w:r>
      <w:r w:rsidR="00D0075C">
        <w:t xml:space="preserve">satu-satunya </w:t>
      </w:r>
      <w:r w:rsidR="00F07E2C">
        <w:t xml:space="preserve">jalan </w:t>
      </w:r>
      <w:r w:rsidR="00D0075C">
        <w:t xml:space="preserve">untuk menyenangkan dan memuliakan Allah, murid-murid-Nya </w:t>
      </w:r>
      <w:r w:rsidR="00DB01A1">
        <w:t>akan</w:t>
      </w:r>
      <w:r w:rsidR="00D0075C">
        <w:t xml:space="preserve"> mengerti bahwa Yesus adalah Raja Israel</w:t>
      </w:r>
      <w:r w:rsidR="00DB01A1">
        <w:t xml:space="preserve"> yang</w:t>
      </w:r>
      <w:r w:rsidR="00D0075C">
        <w:t xml:space="preserve"> </w:t>
      </w:r>
      <w:r w:rsidR="00C11BC1">
        <w:t xml:space="preserve">sejati </w:t>
      </w:r>
      <w:r w:rsidR="00D0075C">
        <w:t xml:space="preserve">yang </w:t>
      </w:r>
      <w:r w:rsidR="00672737">
        <w:t>me</w:t>
      </w:r>
      <w:r w:rsidR="00DB01A1">
        <w:t>wakili</w:t>
      </w:r>
      <w:r w:rsidR="00672737">
        <w:t xml:space="preserve"> </w:t>
      </w:r>
      <w:r w:rsidR="00D0075C">
        <w:t xml:space="preserve">dan </w:t>
      </w:r>
      <w:r w:rsidR="00DB01A1">
        <w:t>menjadi perwujudan dari</w:t>
      </w:r>
      <w:r w:rsidR="00672737">
        <w:t xml:space="preserve"> </w:t>
      </w:r>
      <w:r w:rsidR="00D0075C">
        <w:t>umat-Nya.</w:t>
      </w:r>
    </w:p>
    <w:p w:rsidR="00D0075C" w:rsidRDefault="004E1FFE" w:rsidP="00E676EE">
      <w:r>
        <w:tab/>
      </w:r>
      <w:r w:rsidR="00D0075C">
        <w:t xml:space="preserve">Namun </w:t>
      </w:r>
      <w:r w:rsidR="00C53BED">
        <w:t xml:space="preserve">apakah </w:t>
      </w:r>
      <w:r w:rsidR="00D0075C">
        <w:t xml:space="preserve">implikasi dari gagasan bahwa sebagai raja, Yesus adalah Israel yang sejati </w:t>
      </w:r>
      <w:r w:rsidR="00DB01A1">
        <w:t xml:space="preserve">atau </w:t>
      </w:r>
      <w:r w:rsidR="00D0075C">
        <w:t xml:space="preserve">nyata? </w:t>
      </w:r>
      <w:r w:rsidR="00CA210E">
        <w:t>Salah satunya</w:t>
      </w:r>
      <w:r w:rsidR="00D0075C">
        <w:t xml:space="preserve">, </w:t>
      </w:r>
      <w:r w:rsidR="00DB01A1">
        <w:t xml:space="preserve">hal </w:t>
      </w:r>
      <w:r w:rsidR="00D0075C">
        <w:t xml:space="preserve">ini berarti bahwa Yesus telah menggenapi </w:t>
      </w:r>
      <w:r w:rsidR="00DB01A1">
        <w:t>seluruh panggilan yang telah diberikan kepada Israel</w:t>
      </w:r>
      <w:r w:rsidR="00D0075C">
        <w:t>. Israel telah gagal me</w:t>
      </w:r>
      <w:r w:rsidR="00DB01A1">
        <w:t>ngikuti</w:t>
      </w:r>
      <w:r w:rsidR="00D0075C">
        <w:t xml:space="preserve"> dan melakukan </w:t>
      </w:r>
      <w:r w:rsidR="001669B8">
        <w:t xml:space="preserve">panggilan </w:t>
      </w:r>
      <w:r w:rsidR="00DB01A1">
        <w:t>Allah kepadanya</w:t>
      </w:r>
      <w:r w:rsidR="00D0075C">
        <w:t xml:space="preserve">. Tetapi di mana Israel gagal karena dosa, Yesus </w:t>
      </w:r>
      <w:r w:rsidR="00DB01A1">
        <w:t xml:space="preserve">berhasil </w:t>
      </w:r>
      <w:r w:rsidR="00D0075C">
        <w:t xml:space="preserve">secara sempurna. Ia menggenapi </w:t>
      </w:r>
      <w:r w:rsidR="00D233B8">
        <w:t>t</w:t>
      </w:r>
      <w:r w:rsidR="00DB01A1">
        <w:t xml:space="preserve">ujuan </w:t>
      </w:r>
      <w:r w:rsidR="00D233B8">
        <w:t>a</w:t>
      </w:r>
      <w:r w:rsidR="00DB01A1">
        <w:t>kh</w:t>
      </w:r>
      <w:r w:rsidR="00D233B8">
        <w:t xml:space="preserve">ir </w:t>
      </w:r>
      <w:r w:rsidR="00D0075C">
        <w:t xml:space="preserve">Israel. Dalam pribadi-Nya sendiri, </w:t>
      </w:r>
      <w:r w:rsidR="0092668D">
        <w:t xml:space="preserve">Yesus </w:t>
      </w:r>
      <w:r w:rsidR="00D0075C">
        <w:t>merangkum</w:t>
      </w:r>
      <w:r w:rsidR="00250475">
        <w:t>kan</w:t>
      </w:r>
      <w:r w:rsidR="00D0075C">
        <w:t xml:space="preserve"> berabad-abad sejarah Perjanjian Lama dan menyatakan realita</w:t>
      </w:r>
      <w:r w:rsidR="00124FC3">
        <w:t>s</w:t>
      </w:r>
      <w:r w:rsidR="00D0075C">
        <w:t xml:space="preserve"> kehadiran Allah yang mulia</w:t>
      </w:r>
      <w:r w:rsidR="00250475">
        <w:t xml:space="preserve"> yang hanya bisa dinyatakan oleh-Nya.</w:t>
      </w:r>
      <w:r w:rsidR="00D0075C">
        <w:t xml:space="preserve"> Dan karena</w:t>
      </w:r>
      <w:r w:rsidR="00250475">
        <w:t xml:space="preserve"> hal</w:t>
      </w:r>
      <w:r w:rsidR="00D0075C">
        <w:t xml:space="preserve"> ini, orang Israel yang sejati </w:t>
      </w:r>
      <w:r w:rsidR="00250475">
        <w:t>bukan dikenali dari</w:t>
      </w:r>
      <w:r w:rsidR="00D0075C">
        <w:t xml:space="preserve"> keanggotaan</w:t>
      </w:r>
      <w:r w:rsidR="00250475">
        <w:t>nya</w:t>
      </w:r>
      <w:r w:rsidR="00D0075C">
        <w:t xml:space="preserve"> di </w:t>
      </w:r>
      <w:r w:rsidR="00F375DE">
        <w:t xml:space="preserve">dalam </w:t>
      </w:r>
      <w:r w:rsidR="00D0075C">
        <w:t>bangsa Israel. Seba</w:t>
      </w:r>
      <w:r w:rsidR="00250475">
        <w:t>liknya</w:t>
      </w:r>
      <w:r w:rsidR="00D0075C">
        <w:t>, mereka adalah umat yang</w:t>
      </w:r>
      <w:r w:rsidR="00250475">
        <w:t xml:space="preserve"> merupakan</w:t>
      </w:r>
      <w:r w:rsidR="00D0075C">
        <w:t xml:space="preserve"> ranting-ranting dari po</w:t>
      </w:r>
      <w:r w:rsidR="00250475">
        <w:t>kok</w:t>
      </w:r>
      <w:r w:rsidR="00D0075C">
        <w:t xml:space="preserve"> anggur yang benar—orang</w:t>
      </w:r>
      <w:r w:rsidR="00250475">
        <w:t>-orang</w:t>
      </w:r>
      <w:r w:rsidR="00D0075C">
        <w:t xml:space="preserve"> yang percaya kepada Kristus, yang di</w:t>
      </w:r>
      <w:r w:rsidR="00250475">
        <w:t>per</w:t>
      </w:r>
      <w:r w:rsidR="00D0075C">
        <w:t xml:space="preserve">satukan </w:t>
      </w:r>
      <w:r w:rsidR="00250475">
        <w:t>dengan</w:t>
      </w:r>
      <w:r w:rsidR="00D0075C">
        <w:t>-Nya oleh iman.</w:t>
      </w:r>
    </w:p>
    <w:p w:rsidR="004E1FFE" w:rsidRDefault="004E1FFE" w:rsidP="00E676EE">
      <w:r>
        <w:tab/>
      </w:r>
      <w:r w:rsidR="00112250">
        <w:t xml:space="preserve">Pembahasan </w:t>
      </w:r>
      <w:r w:rsidR="00D0075C">
        <w:t>kita tentang peran representatif</w:t>
      </w:r>
      <w:r w:rsidR="00250475">
        <w:t xml:space="preserve"> </w:t>
      </w:r>
      <w:r w:rsidR="00D0075C">
        <w:t xml:space="preserve"> Yesus sebagai Kristus akan berfokus pada tiga cara Yesus menggenapi pengharapan Perjanjian Lama </w:t>
      </w:r>
      <w:r w:rsidR="00250475">
        <w:t xml:space="preserve">akan </w:t>
      </w:r>
      <w:r w:rsidR="00D0075C">
        <w:t>Mesias yang secara khusus penting d</w:t>
      </w:r>
      <w:r w:rsidR="00250475">
        <w:t>alam</w:t>
      </w:r>
      <w:r w:rsidR="00D0075C">
        <w:t xml:space="preserve"> </w:t>
      </w:r>
      <w:r w:rsidR="00911ED6">
        <w:t xml:space="preserve">Injil </w:t>
      </w:r>
      <w:r w:rsidR="00D0075C">
        <w:t xml:space="preserve">Yohanes.  Pertama, Yesus menggenapi </w:t>
      </w:r>
      <w:r w:rsidR="00250475">
        <w:t>b</w:t>
      </w:r>
      <w:r w:rsidR="00911ED6">
        <w:t xml:space="preserve">ait </w:t>
      </w:r>
      <w:r w:rsidR="00250475">
        <w:t>s</w:t>
      </w:r>
      <w:r w:rsidR="00911ED6">
        <w:t>uci</w:t>
      </w:r>
      <w:r w:rsidR="00D0075C">
        <w:t>. Kedua, Ia menggenapi pengharapan yang di</w:t>
      </w:r>
      <w:r w:rsidR="00682886">
        <w:t xml:space="preserve">ciptakan oleh </w:t>
      </w:r>
      <w:r w:rsidR="007D564F">
        <w:t>hari raya</w:t>
      </w:r>
      <w:r w:rsidR="00682886">
        <w:t xml:space="preserve"> Israel. Dan ketiga, Ia menggenapi </w:t>
      </w:r>
      <w:r w:rsidR="00250475">
        <w:t xml:space="preserve">taurat </w:t>
      </w:r>
      <w:r w:rsidR="00682886">
        <w:t xml:space="preserve">Allah. Kita akan </w:t>
      </w:r>
      <w:r w:rsidR="00690EAC">
        <w:t>mem</w:t>
      </w:r>
      <w:r w:rsidR="00250475">
        <w:t>p</w:t>
      </w:r>
      <w:r w:rsidR="00690EAC">
        <w:t xml:space="preserve">erhatikan masing-masing </w:t>
      </w:r>
      <w:r w:rsidR="00682886">
        <w:t xml:space="preserve">gagasan ini, </w:t>
      </w:r>
      <w:r w:rsidR="00250475">
        <w:t>dimulai dengan</w:t>
      </w:r>
      <w:r w:rsidR="00682886">
        <w:t xml:space="preserve"> cara Yesus menggenapi </w:t>
      </w:r>
      <w:r w:rsidR="00250475">
        <w:t>b</w:t>
      </w:r>
      <w:r w:rsidR="00690EAC">
        <w:t xml:space="preserve">ait </w:t>
      </w:r>
      <w:r w:rsidR="00250475">
        <w:t>s</w:t>
      </w:r>
      <w:r w:rsidR="00690EAC">
        <w:t>uci</w:t>
      </w:r>
      <w:r w:rsidR="00682886">
        <w:t>.</w:t>
      </w:r>
    </w:p>
    <w:p w:rsidR="00064317" w:rsidRDefault="00064317" w:rsidP="00E676EE">
      <w:pPr>
        <w:pStyle w:val="BulletHeading"/>
      </w:pPr>
    </w:p>
    <w:p w:rsidR="00112250" w:rsidRDefault="00112250" w:rsidP="00E676EE">
      <w:pPr>
        <w:pStyle w:val="BulletHeading"/>
      </w:pPr>
    </w:p>
    <w:p w:rsidR="00112250" w:rsidRDefault="00112250" w:rsidP="00E676EE">
      <w:pPr>
        <w:pStyle w:val="BulletHeading"/>
      </w:pPr>
    </w:p>
    <w:p w:rsidR="00112250" w:rsidRDefault="00112250" w:rsidP="00E676EE">
      <w:pPr>
        <w:pStyle w:val="BulletHeading"/>
      </w:pPr>
    </w:p>
    <w:p w:rsidR="004E1FFE" w:rsidRPr="00EA6000" w:rsidRDefault="00535A87" w:rsidP="00E676EE">
      <w:pPr>
        <w:pStyle w:val="BulletHeading"/>
      </w:pPr>
      <w:r>
        <w:lastRenderedPageBreak/>
        <w:t>Bait Suci</w:t>
      </w:r>
    </w:p>
    <w:p w:rsidR="00340B7B" w:rsidRDefault="00340B7B" w:rsidP="00E676EE"/>
    <w:p w:rsidR="004E1FFE" w:rsidRPr="00F746CC" w:rsidRDefault="004E1FFE" w:rsidP="00E676EE">
      <w:r>
        <w:tab/>
      </w:r>
      <w:r w:rsidR="00250475">
        <w:t>Salah s</w:t>
      </w:r>
      <w:r w:rsidR="00535A87">
        <w:t xml:space="preserve">atu alasan </w:t>
      </w:r>
      <w:r w:rsidR="0068332E">
        <w:t xml:space="preserve">pentingnya </w:t>
      </w:r>
      <w:r w:rsidR="00250475">
        <w:t>b</w:t>
      </w:r>
      <w:r w:rsidR="00ED30A9">
        <w:t xml:space="preserve">ait </w:t>
      </w:r>
      <w:r w:rsidR="00250475">
        <w:t>s</w:t>
      </w:r>
      <w:r w:rsidR="00ED30A9">
        <w:t xml:space="preserve">uci </w:t>
      </w:r>
      <w:r w:rsidR="00535A87">
        <w:t xml:space="preserve">dalam Kitab Suci adalah </w:t>
      </w:r>
      <w:r w:rsidR="004971FA">
        <w:t xml:space="preserve">karena </w:t>
      </w:r>
      <w:r w:rsidR="00250475">
        <w:t>b</w:t>
      </w:r>
      <w:r w:rsidR="00825D3C">
        <w:t xml:space="preserve">ait </w:t>
      </w:r>
      <w:r w:rsidR="00535A87">
        <w:t xml:space="preserve">itu adalah tempat </w:t>
      </w:r>
      <w:r w:rsidR="00250475">
        <w:t xml:space="preserve">di mana </w:t>
      </w:r>
      <w:r w:rsidR="00535A87">
        <w:t xml:space="preserve">Allah telah </w:t>
      </w:r>
      <w:r w:rsidR="00250475">
        <w:t xml:space="preserve">menjanjikan untuk hadir </w:t>
      </w:r>
      <w:r w:rsidR="00535A87">
        <w:t xml:space="preserve">bersama </w:t>
      </w:r>
      <w:r w:rsidR="00250475">
        <w:t xml:space="preserve">dengan </w:t>
      </w:r>
      <w:r w:rsidR="00535A87">
        <w:t xml:space="preserve">umat-Nya dengan cara yang khusus. Tentunya, kita tahu bahwa Allah maha hadir; Ia ada di </w:t>
      </w:r>
      <w:r w:rsidR="00250475">
        <w:t>mana-mana</w:t>
      </w:r>
      <w:r w:rsidR="00535A87">
        <w:t xml:space="preserve"> setiap waktu. Tetapi</w:t>
      </w:r>
      <w:r w:rsidR="00250475">
        <w:t xml:space="preserve"> ketika</w:t>
      </w:r>
      <w:r w:rsidR="00535A87">
        <w:t xml:space="preserve"> kita berbicara tentang kehadiran-Nya yang khusus, </w:t>
      </w:r>
      <w:r w:rsidR="00250475">
        <w:t xml:space="preserve">yang </w:t>
      </w:r>
      <w:r w:rsidR="00535A87">
        <w:t>kita</w:t>
      </w:r>
      <w:r w:rsidR="00250475">
        <w:t xml:space="preserve"> maksudkan adalah</w:t>
      </w:r>
      <w:r w:rsidR="00E913E3">
        <w:t xml:space="preserve"> </w:t>
      </w:r>
      <w:r w:rsidR="00535A87" w:rsidRPr="00D21034">
        <w:rPr>
          <w:i/>
        </w:rPr>
        <w:t>manifestasi-manifestasi</w:t>
      </w:r>
      <w:r w:rsidR="00535A87">
        <w:t xml:space="preserve"> dari kehadiran-Nya—</w:t>
      </w:r>
      <w:r w:rsidR="00250475">
        <w:t>saat-saat</w:t>
      </w:r>
      <w:r w:rsidR="00535A87">
        <w:t xml:space="preserve"> ketika Allah me</w:t>
      </w:r>
      <w:r w:rsidR="0068332E">
        <w:t>musatkan</w:t>
      </w:r>
      <w:r w:rsidR="00535A87">
        <w:t xml:space="preserve"> kehadiran-Nya di lokasi-lokasi yang khusus, seringkali d</w:t>
      </w:r>
      <w:r w:rsidR="00250475">
        <w:t>engan</w:t>
      </w:r>
      <w:r w:rsidR="00535A87">
        <w:t xml:space="preserve"> cara yang</w:t>
      </w:r>
      <w:r w:rsidR="00250475">
        <w:t xml:space="preserve"> memperlihatkan kemuliaan</w:t>
      </w:r>
      <w:r w:rsidR="00535A87">
        <w:t>.</w:t>
      </w:r>
    </w:p>
    <w:p w:rsidR="004E1FFE" w:rsidRPr="00F746CC" w:rsidRDefault="004E1FFE" w:rsidP="00E676EE">
      <w:pPr>
        <w:shd w:val="solid" w:color="FFFFFF" w:fill="E0E0E0"/>
        <w:ind w:left="720" w:right="720"/>
        <w:rPr>
          <w:i/>
        </w:rPr>
      </w:pPr>
    </w:p>
    <w:p w:rsidR="00340B7B" w:rsidRDefault="00535A87" w:rsidP="00E676EE">
      <w:pPr>
        <w:pStyle w:val="Quotations"/>
      </w:pPr>
      <w:r>
        <w:t>Kehadiran Allah d</w:t>
      </w:r>
      <w:r w:rsidR="00250475">
        <w:t>alam</w:t>
      </w:r>
      <w:r>
        <w:t xml:space="preserve"> </w:t>
      </w:r>
      <w:r w:rsidR="00250475">
        <w:t>k</w:t>
      </w:r>
      <w:r w:rsidR="00F80725">
        <w:t xml:space="preserve">emah </w:t>
      </w:r>
      <w:r w:rsidR="00250475">
        <w:t>s</w:t>
      </w:r>
      <w:r w:rsidR="00F80725">
        <w:t xml:space="preserve">uci </w:t>
      </w:r>
      <w:r>
        <w:t>dan d</w:t>
      </w:r>
      <w:r w:rsidR="00250475">
        <w:t>alam</w:t>
      </w:r>
      <w:r>
        <w:t xml:space="preserve"> </w:t>
      </w:r>
      <w:r w:rsidR="00250475">
        <w:t>b</w:t>
      </w:r>
      <w:r w:rsidR="00F80725">
        <w:t xml:space="preserve">ait </w:t>
      </w:r>
      <w:r w:rsidR="00250475">
        <w:t>s</w:t>
      </w:r>
      <w:r w:rsidR="00F80725">
        <w:t xml:space="preserve">uci </w:t>
      </w:r>
      <w:r>
        <w:t xml:space="preserve">penting karena </w:t>
      </w:r>
      <w:r w:rsidR="00250475">
        <w:t>k</w:t>
      </w:r>
      <w:r w:rsidR="00A94381">
        <w:t xml:space="preserve">emah </w:t>
      </w:r>
      <w:r w:rsidR="00250475">
        <w:t xml:space="preserve">suci </w:t>
      </w:r>
      <w:r>
        <w:t xml:space="preserve">dan </w:t>
      </w:r>
      <w:r w:rsidR="00250475">
        <w:t>b</w:t>
      </w:r>
      <w:r w:rsidR="00A94381">
        <w:t xml:space="preserve">ait </w:t>
      </w:r>
      <w:r w:rsidR="00250475">
        <w:t>s</w:t>
      </w:r>
      <w:r w:rsidR="00A94381">
        <w:t xml:space="preserve">uci </w:t>
      </w:r>
      <w:r>
        <w:t xml:space="preserve">adalah miniatur </w:t>
      </w:r>
      <w:r w:rsidR="00250475">
        <w:t xml:space="preserve">dari </w:t>
      </w:r>
      <w:r>
        <w:t xml:space="preserve">alam semesta. </w:t>
      </w:r>
      <w:r w:rsidR="00AA27B3">
        <w:t xml:space="preserve">Keduanya </w:t>
      </w:r>
      <w:r>
        <w:t>adalah mikrokosmos dari</w:t>
      </w:r>
      <w:r w:rsidR="00AB7001">
        <w:t xml:space="preserve"> keberadaan</w:t>
      </w:r>
      <w:r w:rsidR="0068332E">
        <w:t xml:space="preserve"> </w:t>
      </w:r>
      <w:r>
        <w:t xml:space="preserve">dunia ini, </w:t>
      </w:r>
      <w:r w:rsidR="00AB7001">
        <w:t>sehingga</w:t>
      </w:r>
      <w:r>
        <w:t xml:space="preserve"> kehadiran Allah di sana benar-benar me</w:t>
      </w:r>
      <w:r w:rsidR="00AB7001">
        <w:t>wakili</w:t>
      </w:r>
      <w:r>
        <w:t xml:space="preserve"> kehadiran-Nya di </w:t>
      </w:r>
      <w:r w:rsidR="00AB7001">
        <w:t xml:space="preserve">dalam </w:t>
      </w:r>
      <w:r>
        <w:t xml:space="preserve">dunia. Dunia adalah </w:t>
      </w:r>
      <w:r w:rsidR="00AB7001">
        <w:t>b</w:t>
      </w:r>
      <w:r w:rsidR="008B6D4F">
        <w:t xml:space="preserve">ait </w:t>
      </w:r>
      <w:r w:rsidR="00AB7001">
        <w:t>s</w:t>
      </w:r>
      <w:r w:rsidR="008B6D4F">
        <w:t xml:space="preserve">uci </w:t>
      </w:r>
      <w:r>
        <w:t xml:space="preserve">yang Ia </w:t>
      </w:r>
      <w:r w:rsidR="00AB7001">
        <w:t xml:space="preserve">ciptakan yang di dalamnya </w:t>
      </w:r>
      <w:r>
        <w:t>Ia</w:t>
      </w:r>
      <w:r w:rsidR="00AB7001">
        <w:t xml:space="preserve"> akan bersekutu</w:t>
      </w:r>
      <w:r>
        <w:t xml:space="preserve"> dengan umat-Nya. Dan kemudian, </w:t>
      </w:r>
      <w:r w:rsidR="00362EDF">
        <w:t xml:space="preserve">ketika Adam memberontak, Allah memilih satu </w:t>
      </w:r>
      <w:r w:rsidR="006A742A">
        <w:t xml:space="preserve">garis keturunan </w:t>
      </w:r>
      <w:r w:rsidR="00362EDF">
        <w:t xml:space="preserve">yang </w:t>
      </w:r>
      <w:r w:rsidR="00AB7001">
        <w:t xml:space="preserve">pada </w:t>
      </w:r>
      <w:r w:rsidR="00362EDF">
        <w:t xml:space="preserve">akhirnya menjadi bangsa Israel, dan Ia </w:t>
      </w:r>
      <w:r w:rsidR="00AB7001">
        <w:t xml:space="preserve">berdiam di tengah </w:t>
      </w:r>
      <w:r w:rsidR="00362EDF">
        <w:t xml:space="preserve">mereka, dan Ia tinggal di antara mereka </w:t>
      </w:r>
      <w:r w:rsidR="00850E7B">
        <w:t xml:space="preserve">di </w:t>
      </w:r>
      <w:r w:rsidR="00362EDF">
        <w:t xml:space="preserve">dalam replika miniatur dari alam semesta, dan kehadiran-Nya di sana unik karena ke sanalah Israel pergi untuk berada dalam hadirat Allah, ke </w:t>
      </w:r>
      <w:r w:rsidR="00AB7001">
        <w:t>k</w:t>
      </w:r>
      <w:r w:rsidR="007A39F3">
        <w:t xml:space="preserve">emah </w:t>
      </w:r>
      <w:r w:rsidR="00AB7001">
        <w:t>s</w:t>
      </w:r>
      <w:r w:rsidR="007A39F3">
        <w:t>uci</w:t>
      </w:r>
      <w:r w:rsidR="00362EDF">
        <w:t xml:space="preserve">, dan kemudian ke </w:t>
      </w:r>
      <w:r w:rsidR="00AB7001">
        <w:t>b</w:t>
      </w:r>
      <w:r w:rsidR="007A39F3">
        <w:t xml:space="preserve">ait </w:t>
      </w:r>
      <w:r w:rsidR="00AB7001">
        <w:t>s</w:t>
      </w:r>
      <w:r w:rsidR="007A39F3">
        <w:t>uci</w:t>
      </w:r>
      <w:r w:rsidR="00362EDF">
        <w:t>, dan ini juga</w:t>
      </w:r>
      <w:r w:rsidR="00AB7001">
        <w:t xml:space="preserve"> merupakan semacam kecapan awal</w:t>
      </w:r>
      <w:r w:rsidR="00362EDF">
        <w:t xml:space="preserve"> dari apa yang</w:t>
      </w:r>
      <w:r w:rsidR="00AB7001">
        <w:t xml:space="preserve"> akan</w:t>
      </w:r>
      <w:r w:rsidR="00362EDF">
        <w:t xml:space="preserve"> Allah lakukan di seluruh dunia. Ketika Allah memenuhi</w:t>
      </w:r>
      <w:r w:rsidR="00AB7001">
        <w:t xml:space="preserve"> k</w:t>
      </w:r>
      <w:r w:rsidR="00D87A35">
        <w:t xml:space="preserve">emah </w:t>
      </w:r>
      <w:r w:rsidR="00AB7001">
        <w:t>s</w:t>
      </w:r>
      <w:r w:rsidR="00D87A35">
        <w:t xml:space="preserve">uci </w:t>
      </w:r>
      <w:r w:rsidR="00362EDF">
        <w:t xml:space="preserve">pada saat penahbisannya, ketika </w:t>
      </w:r>
      <w:r w:rsidR="00AB7001">
        <w:t>k</w:t>
      </w:r>
      <w:r w:rsidR="00B3410E">
        <w:t xml:space="preserve">emah </w:t>
      </w:r>
      <w:r w:rsidR="00AB7001">
        <w:t xml:space="preserve">suci </w:t>
      </w:r>
      <w:r w:rsidR="00B3410E">
        <w:t>itu</w:t>
      </w:r>
      <w:r w:rsidR="00AB7001">
        <w:t xml:space="preserve"> selesai didirikan</w:t>
      </w:r>
      <w:r w:rsidR="00362EDF">
        <w:t xml:space="preserve"> pada akhir </w:t>
      </w:r>
      <w:r w:rsidR="00AB7001">
        <w:t xml:space="preserve">Kitab </w:t>
      </w:r>
      <w:r w:rsidR="00362EDF">
        <w:t xml:space="preserve">Keluaran, dan kemudian ketika Ia memenuhi </w:t>
      </w:r>
      <w:r w:rsidR="00AB7001">
        <w:t>b</w:t>
      </w:r>
      <w:r w:rsidR="001C7323">
        <w:t xml:space="preserve">ait </w:t>
      </w:r>
      <w:r w:rsidR="00AB7001">
        <w:t>s</w:t>
      </w:r>
      <w:r w:rsidR="001C7323">
        <w:t xml:space="preserve">uci </w:t>
      </w:r>
      <w:r w:rsidR="00AB7001">
        <w:t>pada saat penyelesaiannya dalam</w:t>
      </w:r>
      <w:r w:rsidR="00EE47F7">
        <w:t xml:space="preserve"> 1Raja</w:t>
      </w:r>
      <w:r w:rsidR="00031FED">
        <w:t>-</w:t>
      </w:r>
      <w:r w:rsidR="00AB7001">
        <w:t>R</w:t>
      </w:r>
      <w:r w:rsidR="00031FED">
        <w:t>aja</w:t>
      </w:r>
      <w:r w:rsidR="00EE47F7">
        <w:t xml:space="preserve"> 8, kita benar-benar mendapatkan </w:t>
      </w:r>
      <w:r w:rsidR="00AB7001">
        <w:t xml:space="preserve">gambaran pendahuluan </w:t>
      </w:r>
      <w:r w:rsidR="00EE47F7">
        <w:t xml:space="preserve">dari apa yang akan terjadi di </w:t>
      </w:r>
      <w:r w:rsidR="00AB7001">
        <w:t xml:space="preserve">dalam </w:t>
      </w:r>
      <w:r w:rsidR="00EE47F7">
        <w:t>alam semesta ketika kemuliaan Allah dikenal</w:t>
      </w:r>
      <w:r w:rsidR="00AB7001">
        <w:t xml:space="preserve"> sepenuhnya</w:t>
      </w:r>
      <w:r w:rsidR="00EE47F7">
        <w:t>.</w:t>
      </w:r>
    </w:p>
    <w:p w:rsidR="00EE47F7" w:rsidRDefault="00EE47F7" w:rsidP="00E676EE">
      <w:pPr>
        <w:pStyle w:val="Quotations"/>
      </w:pPr>
    </w:p>
    <w:p w:rsidR="004E1FFE" w:rsidRPr="00C3669C" w:rsidRDefault="004E1FFE" w:rsidP="00E676EE">
      <w:pPr>
        <w:pStyle w:val="Quotations"/>
        <w:numPr>
          <w:ilvl w:val="0"/>
          <w:numId w:val="20"/>
        </w:numPr>
        <w:jc w:val="right"/>
      </w:pPr>
      <w:r w:rsidRPr="00C3669C">
        <w:t>D</w:t>
      </w:r>
      <w:r w:rsidR="00340B7B">
        <w:t>r. James Hamilton</w:t>
      </w:r>
    </w:p>
    <w:p w:rsidR="004E1FFE" w:rsidRPr="00F746CC" w:rsidRDefault="004E1FFE" w:rsidP="00E676EE">
      <w:pPr>
        <w:pStyle w:val="Quotations"/>
      </w:pPr>
    </w:p>
    <w:p w:rsidR="004E1FFE" w:rsidRPr="00F746CC" w:rsidRDefault="00EE47F7" w:rsidP="00E676EE">
      <w:pPr>
        <w:shd w:val="solid" w:color="FFFFFF" w:fill="E0E0E0"/>
        <w:ind w:right="720" w:firstLine="720"/>
      </w:pPr>
      <w:r>
        <w:t>Tema kehadiran khusus Allah di</w:t>
      </w:r>
      <w:r w:rsidR="00AB7001">
        <w:t xml:space="preserve"> tengah</w:t>
      </w:r>
      <w:r>
        <w:t xml:space="preserve"> umat-Nya digena</w:t>
      </w:r>
      <w:r w:rsidR="00CE7A38">
        <w:t xml:space="preserve">pi dalam </w:t>
      </w:r>
      <w:r w:rsidR="00AB7001">
        <w:t>beberapa</w:t>
      </w:r>
      <w:r>
        <w:t xml:space="preserve"> tahap</w:t>
      </w:r>
      <w:r w:rsidR="00AB7001">
        <w:t>an</w:t>
      </w:r>
      <w:r>
        <w:t xml:space="preserve"> sejarah </w:t>
      </w:r>
      <w:r w:rsidR="00C241B6">
        <w:t>alkitabiah</w:t>
      </w:r>
      <w:r>
        <w:t xml:space="preserve">. Pada mulanya, </w:t>
      </w:r>
      <w:r w:rsidR="00AE0057">
        <w:t>t</w:t>
      </w:r>
      <w:r w:rsidR="00DA067E">
        <w:t xml:space="preserve">aman </w:t>
      </w:r>
      <w:r>
        <w:t xml:space="preserve">Eden adalah tempat yang dikuduskan di </w:t>
      </w:r>
      <w:r w:rsidR="00AB7001">
        <w:t xml:space="preserve">atas </w:t>
      </w:r>
      <w:r>
        <w:t xml:space="preserve">bumi </w:t>
      </w:r>
      <w:r w:rsidR="00AB7001">
        <w:t xml:space="preserve">di mana </w:t>
      </w:r>
      <w:r>
        <w:t xml:space="preserve">pusat kehadiran khusus Allah dapat ditemukan. </w:t>
      </w:r>
      <w:r w:rsidR="00AE0057">
        <w:t>t</w:t>
      </w:r>
      <w:r w:rsidR="00713ACF">
        <w:t xml:space="preserve">aman itu </w:t>
      </w:r>
      <w:r w:rsidR="00AB7001">
        <w:t>dimaksudkan untuk menjadi ruang</w:t>
      </w:r>
      <w:r>
        <w:t xml:space="preserve"> ta</w:t>
      </w:r>
      <w:r w:rsidR="00C41883">
        <w:t>k</w:t>
      </w:r>
      <w:r>
        <w:t xml:space="preserve">hta-Nya di bumi, </w:t>
      </w:r>
      <w:r w:rsidR="00AB7001">
        <w:t>dari situ</w:t>
      </w:r>
      <w:r>
        <w:t xml:space="preserve"> </w:t>
      </w:r>
      <w:r w:rsidR="00AB7001">
        <w:t>umat manusia harus</w:t>
      </w:r>
      <w:r w:rsidR="00A94FBE">
        <w:t xml:space="preserve"> </w:t>
      </w:r>
      <w:r w:rsidR="00CE7A38">
        <w:t>men</w:t>
      </w:r>
      <w:r w:rsidR="00AB7001">
        <w:t>guduskan</w:t>
      </w:r>
      <w:r w:rsidR="00CE7A38">
        <w:t xml:space="preserve"> seluruh bumi, mengubah seluruh dunia menjadi </w:t>
      </w:r>
      <w:r w:rsidR="00AB7001">
        <w:t>k</w:t>
      </w:r>
      <w:r w:rsidR="00F20FF8">
        <w:t xml:space="preserve">erajaan </w:t>
      </w:r>
      <w:r w:rsidR="00CE7A38">
        <w:t>Allah yang kudus.</w:t>
      </w:r>
    </w:p>
    <w:p w:rsidR="004E1FFE" w:rsidRPr="00F746CC" w:rsidRDefault="004E1FFE" w:rsidP="00E676EE">
      <w:r>
        <w:tab/>
      </w:r>
      <w:r w:rsidR="00F2291F">
        <w:t>Kemudian</w:t>
      </w:r>
      <w:r w:rsidRPr="00F746CC">
        <w:t xml:space="preserve">, </w:t>
      </w:r>
      <w:r w:rsidR="00F2291F">
        <w:t>ketika Allah men</w:t>
      </w:r>
      <w:r w:rsidR="00AB7001">
        <w:t>egakkan</w:t>
      </w:r>
      <w:r w:rsidR="00F2291F">
        <w:t xml:space="preserve"> Israel sebagai</w:t>
      </w:r>
      <w:r w:rsidR="00473797">
        <w:t xml:space="preserve"> kerajaan</w:t>
      </w:r>
      <w:r w:rsidR="00F2291F">
        <w:t xml:space="preserve"> imam-Nya, Ia menghubungkan kehadiran khusus-Nya pe</w:t>
      </w:r>
      <w:r w:rsidR="00BF523C">
        <w:t>r</w:t>
      </w:r>
      <w:r w:rsidR="00F2291F">
        <w:t>tama</w:t>
      </w:r>
      <w:r w:rsidR="00AE0057">
        <w:t>-tama</w:t>
      </w:r>
      <w:r w:rsidR="00F2291F">
        <w:t xml:space="preserve"> dengan </w:t>
      </w:r>
      <w:r w:rsidR="00AE0057">
        <w:t>k</w:t>
      </w:r>
      <w:r w:rsidR="00F65986">
        <w:t xml:space="preserve">emah </w:t>
      </w:r>
      <w:r w:rsidR="00AE0057">
        <w:t>s</w:t>
      </w:r>
      <w:r w:rsidR="00F65986">
        <w:t xml:space="preserve">uci </w:t>
      </w:r>
      <w:r w:rsidR="00E448AA">
        <w:t>dan</w:t>
      </w:r>
      <w:r w:rsidR="00AE0057">
        <w:t xml:space="preserve"> kemudian dengan</w:t>
      </w:r>
      <w:r w:rsidR="00E448AA">
        <w:t xml:space="preserve"> </w:t>
      </w:r>
      <w:r w:rsidR="00AE0057">
        <w:t>b</w:t>
      </w:r>
      <w:r w:rsidR="00F65986">
        <w:t xml:space="preserve">ait </w:t>
      </w:r>
      <w:r w:rsidR="00AE0057">
        <w:t>s</w:t>
      </w:r>
      <w:r w:rsidR="00F65986">
        <w:t>uci</w:t>
      </w:r>
      <w:r w:rsidR="00AE0057">
        <w:t>. Dekorasi dan perabot di dalam kemah suci dan bait suci meniru</w:t>
      </w:r>
      <w:r w:rsidR="00E448AA">
        <w:t xml:space="preserve"> </w:t>
      </w:r>
      <w:r w:rsidR="00AE0057">
        <w:t>t</w:t>
      </w:r>
      <w:r w:rsidR="000C7F68">
        <w:t xml:space="preserve">aman </w:t>
      </w:r>
      <w:r w:rsidR="00E448AA">
        <w:t xml:space="preserve">Eden, </w:t>
      </w:r>
      <w:r w:rsidR="00BF523C">
        <w:t xml:space="preserve">dan </w:t>
      </w:r>
      <w:r w:rsidR="00AE0057">
        <w:t>k</w:t>
      </w:r>
      <w:r w:rsidR="003C1EB7">
        <w:t xml:space="preserve">emah </w:t>
      </w:r>
      <w:r w:rsidR="00AE0057">
        <w:t>s</w:t>
      </w:r>
      <w:r w:rsidR="003C1EB7">
        <w:t>uci</w:t>
      </w:r>
      <w:r w:rsidR="00AE0057">
        <w:t xml:space="preserve"> serta</w:t>
      </w:r>
      <w:r w:rsidR="00BF523C">
        <w:t xml:space="preserve"> </w:t>
      </w:r>
      <w:r w:rsidR="00AE0057">
        <w:t>b</w:t>
      </w:r>
      <w:r w:rsidR="003C1EB7">
        <w:t xml:space="preserve">ait </w:t>
      </w:r>
      <w:r w:rsidR="00AE0057">
        <w:t>s</w:t>
      </w:r>
      <w:r w:rsidR="003C1EB7">
        <w:t xml:space="preserve">uci </w:t>
      </w:r>
      <w:r w:rsidR="00BF523C">
        <w:t>itu me</w:t>
      </w:r>
      <w:r w:rsidR="00AE0057">
        <w:t>njalankan fungsi yang sama seperti yang dijalankan oleh</w:t>
      </w:r>
      <w:r w:rsidR="00BF523C">
        <w:t xml:space="preserve"> </w:t>
      </w:r>
      <w:r w:rsidR="00AE0057">
        <w:t>t</w:t>
      </w:r>
      <w:r w:rsidR="003C1EB7">
        <w:t>aman itu</w:t>
      </w:r>
      <w:r w:rsidR="00BF523C">
        <w:t xml:space="preserve">. Kitab </w:t>
      </w:r>
      <w:r w:rsidR="00B1557A">
        <w:t xml:space="preserve">Suci </w:t>
      </w:r>
      <w:r w:rsidR="00BF523C">
        <w:t>men</w:t>
      </w:r>
      <w:r w:rsidR="002C3ED3">
        <w:t>e</w:t>
      </w:r>
      <w:r w:rsidR="00BF523C">
        <w:t>g</w:t>
      </w:r>
      <w:r w:rsidR="00AE0057">
        <w:t>u</w:t>
      </w:r>
      <w:r w:rsidR="002C3ED3">
        <w:t>hkan</w:t>
      </w:r>
      <w:r w:rsidR="00BF523C">
        <w:t xml:space="preserve"> </w:t>
      </w:r>
      <w:r w:rsidR="00AE0057">
        <w:t>kaitan</w:t>
      </w:r>
      <w:r w:rsidR="00BF523C">
        <w:t xml:space="preserve"> ini dengan men</w:t>
      </w:r>
      <w:r w:rsidR="00AE0057">
        <w:t>unjukkan</w:t>
      </w:r>
      <w:r w:rsidR="00BF523C">
        <w:t xml:space="preserve"> bahwa </w:t>
      </w:r>
      <w:r w:rsidR="00AE0057">
        <w:t>k</w:t>
      </w:r>
      <w:r w:rsidR="000E05B5">
        <w:t xml:space="preserve">emah </w:t>
      </w:r>
      <w:r w:rsidR="00AE0057">
        <w:t>s</w:t>
      </w:r>
      <w:r w:rsidR="000E05B5">
        <w:t xml:space="preserve">uci </w:t>
      </w:r>
      <w:r w:rsidR="00BF523C">
        <w:t xml:space="preserve">dan </w:t>
      </w:r>
      <w:r w:rsidR="00AE0057">
        <w:t>b</w:t>
      </w:r>
      <w:r w:rsidR="000E05B5">
        <w:t xml:space="preserve">ait </w:t>
      </w:r>
      <w:r w:rsidR="00AE0057">
        <w:t>s</w:t>
      </w:r>
      <w:r w:rsidR="000E05B5">
        <w:t>uci</w:t>
      </w:r>
      <w:r w:rsidR="00AE0057">
        <w:t xml:space="preserve"> tersebut</w:t>
      </w:r>
      <w:r w:rsidR="000E05B5">
        <w:t xml:space="preserve"> </w:t>
      </w:r>
      <w:r w:rsidR="00BF523C">
        <w:t>adalah ruang ta</w:t>
      </w:r>
      <w:r w:rsidR="000E05B5">
        <w:t>k</w:t>
      </w:r>
      <w:r w:rsidR="00BF523C">
        <w:t xml:space="preserve">hta </w:t>
      </w:r>
      <w:r w:rsidR="00AE0057">
        <w:t>ke</w:t>
      </w:r>
      <w:r w:rsidR="00BF523C">
        <w:t>raja</w:t>
      </w:r>
      <w:r w:rsidR="00AE0057">
        <w:t>an</w:t>
      </w:r>
      <w:r w:rsidR="00BF523C">
        <w:t xml:space="preserve"> Allah di </w:t>
      </w:r>
      <w:r w:rsidR="00AE0057">
        <w:t xml:space="preserve">atas </w:t>
      </w:r>
      <w:r w:rsidR="00BF523C">
        <w:t xml:space="preserve">bumi—tempat di mana Ia </w:t>
      </w:r>
      <w:r w:rsidR="00AE0057">
        <w:t>berdiam dengan mulia</w:t>
      </w:r>
      <w:r w:rsidR="00BF523C">
        <w:t xml:space="preserve"> di tengah umat-Nya. Fakta ini dijelaskan d</w:t>
      </w:r>
      <w:r w:rsidR="00AE0057">
        <w:t>alam</w:t>
      </w:r>
      <w:r w:rsidR="00BF523C">
        <w:t xml:space="preserve"> </w:t>
      </w:r>
      <w:r w:rsidR="00AE0057">
        <w:lastRenderedPageBreak/>
        <w:t>ayat-ayat</w:t>
      </w:r>
      <w:r w:rsidR="00BF523C">
        <w:t xml:space="preserve"> seperti 1Tawarikh 28:</w:t>
      </w:r>
      <w:r w:rsidR="00AE0057">
        <w:t>2</w:t>
      </w:r>
      <w:r w:rsidR="00BF523C">
        <w:t xml:space="preserve">, Mazmur 11:4, dan Yesaya 6:1. Keduanya adalah </w:t>
      </w:r>
      <w:r w:rsidR="00AE0057">
        <w:t>tempat</w:t>
      </w:r>
      <w:r w:rsidR="00BF523C">
        <w:t xml:space="preserve"> yang paling sakral di bumi.  Keduanya adalah tempat di mana berkat-berkat Allah </w:t>
      </w:r>
      <w:r w:rsidR="00AE0057">
        <w:t xml:space="preserve">dapat </w:t>
      </w:r>
      <w:r w:rsidR="00CE32B3">
        <w:t xml:space="preserve">dengan </w:t>
      </w:r>
      <w:r w:rsidR="00AE0057">
        <w:t xml:space="preserve">mudah </w:t>
      </w:r>
      <w:r w:rsidR="00BF523C">
        <w:t>di</w:t>
      </w:r>
      <w:r w:rsidR="00AE0057">
        <w:t>terima</w:t>
      </w:r>
      <w:r w:rsidR="00BF523C">
        <w:t xml:space="preserve"> oleh umat-Nya. Dan seperti </w:t>
      </w:r>
      <w:r w:rsidR="00AE0057">
        <w:t>t</w:t>
      </w:r>
      <w:r w:rsidR="00BF523C">
        <w:t xml:space="preserve">aman Eden, keduanya adalah pusat dari </w:t>
      </w:r>
      <w:r w:rsidR="00AE0057">
        <w:t>k</w:t>
      </w:r>
      <w:r w:rsidR="00CE32B3">
        <w:t>erajaan</w:t>
      </w:r>
      <w:r w:rsidR="00BF523C">
        <w:t xml:space="preserve">-Nya, </w:t>
      </w:r>
      <w:r w:rsidR="00AE0057">
        <w:t>dari sanalah</w:t>
      </w:r>
      <w:r w:rsidR="00BF523C">
        <w:t xml:space="preserve"> umat-Nya</w:t>
      </w:r>
      <w:r w:rsidR="00AE0057">
        <w:t xml:space="preserve"> harus</w:t>
      </w:r>
      <w:r w:rsidR="00BF523C">
        <w:t xml:space="preserve"> menguduskan </w:t>
      </w:r>
      <w:r w:rsidR="00AE0057">
        <w:t xml:space="preserve"> </w:t>
      </w:r>
      <w:r w:rsidR="00BF523C">
        <w:t xml:space="preserve">bumi sebagai </w:t>
      </w:r>
      <w:r w:rsidR="00AE0057">
        <w:t>k</w:t>
      </w:r>
      <w:r w:rsidR="006C6A5E">
        <w:t>erajaan</w:t>
      </w:r>
      <w:r w:rsidR="00BF523C">
        <w:t xml:space="preserve">-Nya. Dan menurut </w:t>
      </w:r>
      <w:r w:rsidR="0071250A">
        <w:t xml:space="preserve">Injil </w:t>
      </w:r>
      <w:r w:rsidR="00BF523C">
        <w:t xml:space="preserve">Yohanes, cara vital </w:t>
      </w:r>
      <w:r w:rsidR="00EB0B5F">
        <w:t xml:space="preserve">untuk memahami </w:t>
      </w:r>
      <w:r w:rsidR="00AE0057">
        <w:t xml:space="preserve">kepentingan </w:t>
      </w:r>
      <w:r w:rsidR="00BF523C">
        <w:t>Yesus adalah</w:t>
      </w:r>
      <w:r w:rsidR="00AE0057">
        <w:t xml:space="preserve"> dengan</w:t>
      </w:r>
      <w:r w:rsidR="00BF523C">
        <w:t xml:space="preserve"> melihat bahwa Ia menggenapi tema</w:t>
      </w:r>
      <w:r w:rsidR="00AE0057">
        <w:t xml:space="preserve"> k</w:t>
      </w:r>
      <w:r w:rsidR="00123F3D">
        <w:t xml:space="preserve">emah </w:t>
      </w:r>
      <w:r w:rsidR="00AE0057">
        <w:t>s</w:t>
      </w:r>
      <w:r w:rsidR="00123F3D">
        <w:t xml:space="preserve">uci </w:t>
      </w:r>
      <w:r w:rsidR="003D4C5C">
        <w:t xml:space="preserve">dan </w:t>
      </w:r>
      <w:r w:rsidR="00AE0057">
        <w:t>b</w:t>
      </w:r>
      <w:r w:rsidR="00123F3D">
        <w:t xml:space="preserve">ait </w:t>
      </w:r>
      <w:r w:rsidR="00AE0057">
        <w:t>s</w:t>
      </w:r>
      <w:r w:rsidR="00123F3D">
        <w:t xml:space="preserve">uci </w:t>
      </w:r>
      <w:r w:rsidR="00BF523C">
        <w:t>Allah dalam Perjanjian Lama</w:t>
      </w:r>
      <w:r w:rsidR="003D4C5C">
        <w:t>. Dengarkan</w:t>
      </w:r>
      <w:r w:rsidR="00815F8F">
        <w:t>lah apa yang Yohanes tuliskan dalam</w:t>
      </w:r>
      <w:r w:rsidR="003D4C5C">
        <w:t xml:space="preserve"> Yohanes 1:14:</w:t>
      </w:r>
    </w:p>
    <w:p w:rsidR="004E1FFE" w:rsidRPr="00F746CC" w:rsidRDefault="004E1FFE" w:rsidP="00E676EE">
      <w:pPr>
        <w:ind w:firstLine="720"/>
      </w:pPr>
    </w:p>
    <w:p w:rsidR="004E1FFE" w:rsidRPr="00F746CC" w:rsidRDefault="006848ED" w:rsidP="00E676EE">
      <w:pPr>
        <w:pStyle w:val="Quotations"/>
      </w:pPr>
      <w:r>
        <w:t xml:space="preserve">[Yesus] menjadi daging dan membuat kediaman-Nya di tengah kita. </w:t>
      </w:r>
      <w:r w:rsidRPr="006848ED">
        <w:t>Kita telah melihat kemuliaan-Nya, kemuliaan dari Dia yang adalah Satu-Satunya, yang berasal dari Bapa, penuh kasih karunia dan kebenaran (Yohanes 1:14, diterjemahkan dari NIV).</w:t>
      </w:r>
    </w:p>
    <w:p w:rsidR="004E1FFE" w:rsidRPr="00F746CC" w:rsidRDefault="004E1FFE" w:rsidP="00E676EE">
      <w:pPr>
        <w:pStyle w:val="Quotation"/>
        <w:ind w:right="720" w:firstLine="0"/>
      </w:pPr>
    </w:p>
    <w:p w:rsidR="006C653C" w:rsidRDefault="006C653C" w:rsidP="00E676EE">
      <w:pPr>
        <w:ind w:firstLine="720"/>
      </w:pPr>
      <w:r>
        <w:t>Ketika Yohanes berbicara tentang Yesus “</w:t>
      </w:r>
      <w:r w:rsidR="006848ED">
        <w:t>ber</w:t>
      </w:r>
      <w:r>
        <w:t xml:space="preserve">diam di antara kita,” </w:t>
      </w:r>
      <w:r w:rsidR="006848ED">
        <w:t xml:space="preserve"> </w:t>
      </w:r>
      <w:r>
        <w:t xml:space="preserve">ia menggunakan kata kerja Yunani </w:t>
      </w:r>
      <w:r w:rsidR="004E1FFE">
        <w:rPr>
          <w:i/>
        </w:rPr>
        <w:t xml:space="preserve">skenoō, </w:t>
      </w:r>
      <w:r>
        <w:t xml:space="preserve">yang berkaitan dengan kata benda </w:t>
      </w:r>
      <w:r w:rsidR="004E1FFE">
        <w:rPr>
          <w:i/>
        </w:rPr>
        <w:t>skēnē</w:t>
      </w:r>
      <w:r w:rsidR="004E1FFE" w:rsidRPr="00F746CC">
        <w:t xml:space="preserve">, </w:t>
      </w:r>
      <w:r>
        <w:t xml:space="preserve">berarti tenda atau kemah. </w:t>
      </w:r>
      <w:r w:rsidR="006848ED">
        <w:t>Bahkan</w:t>
      </w:r>
      <w:r>
        <w:t xml:space="preserve">, kata benda yang sama ini digunakan untuk </w:t>
      </w:r>
      <w:r w:rsidR="006848ED">
        <w:t>k</w:t>
      </w:r>
      <w:r w:rsidR="006B20C0">
        <w:t xml:space="preserve">emah </w:t>
      </w:r>
      <w:r w:rsidR="006848ED">
        <w:t>suci</w:t>
      </w:r>
      <w:r w:rsidR="006B20C0">
        <w:t xml:space="preserve"> </w:t>
      </w:r>
      <w:r>
        <w:t>Allah di dalam Septuaginta—terjemahan Perjanjian Lama dalam bahasa Yunani. Dengan menggunakan kata kerja ini dan menghubungkannya dengan “kemuliaan” kehadiran Allah, Yohanes men</w:t>
      </w:r>
      <w:r w:rsidR="006848ED">
        <w:t>egaskan</w:t>
      </w:r>
      <w:r>
        <w:t xml:space="preserve"> bahwa Yesus sekarang menyediakan </w:t>
      </w:r>
      <w:r w:rsidR="006848ED">
        <w:t xml:space="preserve">jalan masuk </w:t>
      </w:r>
      <w:r>
        <w:t xml:space="preserve">yang sama </w:t>
      </w:r>
      <w:r w:rsidR="006848ED">
        <w:t>ke hadirat</w:t>
      </w:r>
      <w:r>
        <w:t xml:space="preserve"> khusus Allah yang </w:t>
      </w:r>
      <w:r w:rsidR="006848ED">
        <w:t>sebelumnya telah tersedia di</w:t>
      </w:r>
      <w:r>
        <w:t xml:space="preserve"> </w:t>
      </w:r>
      <w:r w:rsidR="006848ED">
        <w:t>k</w:t>
      </w:r>
      <w:r w:rsidR="00D20945">
        <w:t xml:space="preserve">emah </w:t>
      </w:r>
      <w:r w:rsidR="006848ED">
        <w:t>s</w:t>
      </w:r>
      <w:r w:rsidR="00D20945">
        <w:t>uci</w:t>
      </w:r>
      <w:r>
        <w:t>.</w:t>
      </w:r>
    </w:p>
    <w:p w:rsidR="004E1FFE" w:rsidRDefault="006C653C" w:rsidP="00E676EE">
      <w:pPr>
        <w:ind w:firstLine="720"/>
      </w:pPr>
      <w:r>
        <w:t xml:space="preserve">Dan Yohanes menyebutkan </w:t>
      </w:r>
      <w:r w:rsidR="006848ED">
        <w:t xml:space="preserve">pengertian </w:t>
      </w:r>
      <w:r>
        <w:t>yang sama</w:t>
      </w:r>
      <w:r w:rsidR="006848ED">
        <w:t xml:space="preserve"> </w:t>
      </w:r>
      <w:r>
        <w:t xml:space="preserve">tentang </w:t>
      </w:r>
      <w:r w:rsidR="006848ED">
        <w:t>b</w:t>
      </w:r>
      <w:r w:rsidR="000B3B36">
        <w:t xml:space="preserve">ait </w:t>
      </w:r>
      <w:r w:rsidR="006848ED">
        <w:t>s</w:t>
      </w:r>
      <w:r w:rsidR="000B3B36">
        <w:t xml:space="preserve">uci </w:t>
      </w:r>
      <w:r>
        <w:t>d</w:t>
      </w:r>
      <w:r w:rsidR="006848ED">
        <w:t>alam</w:t>
      </w:r>
      <w:r>
        <w:t xml:space="preserve"> Yohanes 2:19-21, di mana kita membaca catatan ini:</w:t>
      </w:r>
    </w:p>
    <w:p w:rsidR="006C653C" w:rsidRPr="00F746CC" w:rsidRDefault="006C653C" w:rsidP="00E676EE">
      <w:pPr>
        <w:ind w:firstLine="720"/>
      </w:pPr>
    </w:p>
    <w:p w:rsidR="004E1FFE" w:rsidRPr="00F746CC" w:rsidRDefault="006C653C" w:rsidP="00E676EE">
      <w:pPr>
        <w:pStyle w:val="Quotations"/>
      </w:pPr>
      <w:r>
        <w:t>Jawab Yesus kepada mereka: "Rombak Bait Allah ini, dan dalam tiga hari Aku akan mendirikannya kembali."  Lalu kata orang Yahudi kepada-Nya: "Empat puluh enam tahun orang mendirikan Bait Allah ini dan Engkau dapat membangunnya dalam tiga hari?" Tetapi yang dimaksudkan-Nya dengan Bait Allah ialah tubuh-Nya sendiri (Y</w:t>
      </w:r>
      <w:r w:rsidR="004E1FFE" w:rsidRPr="00F746CC">
        <w:t>oh</w:t>
      </w:r>
      <w:r>
        <w:t>a</w:t>
      </w:r>
      <w:r w:rsidR="004E1FFE" w:rsidRPr="00F746CC">
        <w:t>n</w:t>
      </w:r>
      <w:r>
        <w:t>es</w:t>
      </w:r>
      <w:r w:rsidR="004E1FFE" w:rsidRPr="00F746CC">
        <w:t xml:space="preserve"> 2:19-21)</w:t>
      </w:r>
      <w:r w:rsidR="00340B7B">
        <w:t>.</w:t>
      </w:r>
    </w:p>
    <w:p w:rsidR="004E1FFE" w:rsidRPr="00F746CC" w:rsidRDefault="004E1FFE" w:rsidP="00E676EE">
      <w:pPr>
        <w:pStyle w:val="Quotation"/>
        <w:ind w:right="720" w:firstLine="0"/>
        <w:rPr>
          <w:rFonts w:ascii="Times New Roman" w:hAnsi="Times New Roman"/>
        </w:rPr>
      </w:pPr>
    </w:p>
    <w:p w:rsidR="004E1FFE" w:rsidRPr="00F746CC" w:rsidRDefault="006C653C" w:rsidP="00E676EE">
      <w:pPr>
        <w:pStyle w:val="Quotation"/>
        <w:ind w:left="0" w:firstLine="0"/>
        <w:rPr>
          <w:rFonts w:ascii="Times New Roman" w:hAnsi="Times New Roman"/>
          <w:color w:val="000000"/>
        </w:rPr>
      </w:pPr>
      <w:r>
        <w:rPr>
          <w:rFonts w:ascii="Times New Roman" w:hAnsi="Times New Roman"/>
          <w:color w:val="000000"/>
        </w:rPr>
        <w:t xml:space="preserve">Di sini, Yohanes menjelaskan bahwa Yesus </w:t>
      </w:r>
      <w:r w:rsidR="00DE74A0">
        <w:rPr>
          <w:rFonts w:ascii="Times New Roman" w:hAnsi="Times New Roman"/>
          <w:color w:val="000000"/>
        </w:rPr>
        <w:t xml:space="preserve">juga </w:t>
      </w:r>
      <w:r>
        <w:rPr>
          <w:rFonts w:ascii="Times New Roman" w:hAnsi="Times New Roman"/>
          <w:color w:val="000000"/>
        </w:rPr>
        <w:t xml:space="preserve">adalah penggenapan </w:t>
      </w:r>
      <w:r w:rsidR="006848ED">
        <w:rPr>
          <w:rFonts w:ascii="Times New Roman" w:hAnsi="Times New Roman"/>
          <w:color w:val="000000"/>
        </w:rPr>
        <w:t>dari b</w:t>
      </w:r>
      <w:r w:rsidR="00DE74A0">
        <w:rPr>
          <w:rFonts w:ascii="Times New Roman" w:hAnsi="Times New Roman"/>
          <w:color w:val="000000"/>
        </w:rPr>
        <w:t xml:space="preserve">ait </w:t>
      </w:r>
      <w:r w:rsidR="006848ED">
        <w:rPr>
          <w:rFonts w:ascii="Times New Roman" w:hAnsi="Times New Roman"/>
          <w:color w:val="000000"/>
        </w:rPr>
        <w:t>s</w:t>
      </w:r>
      <w:r w:rsidR="00DE74A0">
        <w:rPr>
          <w:rFonts w:ascii="Times New Roman" w:hAnsi="Times New Roman"/>
          <w:color w:val="000000"/>
        </w:rPr>
        <w:t>uci</w:t>
      </w:r>
      <w:r>
        <w:rPr>
          <w:rFonts w:ascii="Times New Roman" w:hAnsi="Times New Roman"/>
          <w:color w:val="000000"/>
        </w:rPr>
        <w:t>.</w:t>
      </w:r>
    </w:p>
    <w:p w:rsidR="004E1FFE" w:rsidRPr="00F746CC" w:rsidRDefault="004E1FFE" w:rsidP="00E676EE">
      <w:r>
        <w:tab/>
      </w:r>
      <w:r w:rsidR="006C653C">
        <w:t xml:space="preserve">Yohanes </w:t>
      </w:r>
      <w:r w:rsidR="006848ED">
        <w:t xml:space="preserve">juga </w:t>
      </w:r>
      <w:r w:rsidR="006C653C">
        <w:t>men</w:t>
      </w:r>
      <w:r w:rsidR="006848ED">
        <w:t>egaskan</w:t>
      </w:r>
      <w:r w:rsidR="006C653C">
        <w:t xml:space="preserve"> bahwa bahkan setelah Yesus tidak lagi hadir secara fisik di bumi ini, para pengikut-Nya </w:t>
      </w:r>
      <w:r w:rsidR="002A0D63">
        <w:t>akan menikmati kehadiran Allah yang khusus. Inilah sebabnya, dalam Yohanes 4:21, Yesus memberitahu</w:t>
      </w:r>
      <w:r w:rsidR="00793899">
        <w:t xml:space="preserve"> perempuan </w:t>
      </w:r>
      <w:r w:rsidR="002A0D63">
        <w:t xml:space="preserve">Samaria bahwa </w:t>
      </w:r>
      <w:r w:rsidR="006848ED">
        <w:t>saatnya akan</w:t>
      </w:r>
      <w:r w:rsidR="002A0D63">
        <w:t xml:space="preserve"> tiba</w:t>
      </w:r>
      <w:r w:rsidR="006848ED">
        <w:t xml:space="preserve"> ketika b</w:t>
      </w:r>
      <w:r w:rsidR="007A51E6">
        <w:t>ait</w:t>
      </w:r>
      <w:r w:rsidR="006848ED">
        <w:t xml:space="preserve"> suci di</w:t>
      </w:r>
      <w:r w:rsidR="007A51E6">
        <w:t xml:space="preserve"> </w:t>
      </w:r>
      <w:r w:rsidR="002A0D63">
        <w:t>Yerusalem atau</w:t>
      </w:r>
      <w:r w:rsidR="006848ED">
        <w:t>pun</w:t>
      </w:r>
      <w:r w:rsidR="002A0D63">
        <w:t xml:space="preserve"> tempat kudus orang Samaria </w:t>
      </w:r>
      <w:r w:rsidR="007A51E6">
        <w:t xml:space="preserve">tidak lagi memiliki </w:t>
      </w:r>
      <w:r w:rsidR="002A0D63">
        <w:t xml:space="preserve">prioritas khusus dalam </w:t>
      </w:r>
      <w:r w:rsidR="006848ED">
        <w:t>ibadah</w:t>
      </w:r>
      <w:r w:rsidR="002C3ED3">
        <w:t xml:space="preserve"> kepada</w:t>
      </w:r>
      <w:r w:rsidR="002A0D63">
        <w:t xml:space="preserve"> Allah. Seperti yang Yesus katakan d</w:t>
      </w:r>
      <w:r w:rsidR="006848ED">
        <w:t>alam</w:t>
      </w:r>
      <w:r w:rsidR="002A0D63">
        <w:t xml:space="preserve"> Yohanes 4:23-24:</w:t>
      </w:r>
    </w:p>
    <w:p w:rsidR="004E1FFE" w:rsidRPr="00340B7B" w:rsidRDefault="004E1FFE" w:rsidP="00E676EE">
      <w:pPr>
        <w:pStyle w:val="Quotations"/>
      </w:pPr>
    </w:p>
    <w:p w:rsidR="004E1FFE" w:rsidRPr="00340B7B" w:rsidRDefault="00DC00C8" w:rsidP="00E676EE">
      <w:pPr>
        <w:pStyle w:val="Quotations"/>
      </w:pPr>
      <w:r>
        <w:t>Tetapi saatnya akan datang dan sudah tiba sekarang, bahwa penyembah-penyembah benar akan menyembah Bapa dalam roh dan kebenaran; … Allah itu Roh dan barangsiapa menyembah Dia, harus menyembah-Nya dalam roh dan kebenaran (Y</w:t>
      </w:r>
      <w:r w:rsidR="004E1FFE" w:rsidRPr="00340B7B">
        <w:t>oh</w:t>
      </w:r>
      <w:r>
        <w:t>a</w:t>
      </w:r>
      <w:r w:rsidR="004E1FFE" w:rsidRPr="00340B7B">
        <w:t>n</w:t>
      </w:r>
      <w:r>
        <w:t>es</w:t>
      </w:r>
      <w:r w:rsidR="004E1FFE" w:rsidRPr="00340B7B">
        <w:t xml:space="preserve"> 4:23-24)</w:t>
      </w:r>
      <w:r w:rsidR="00340B7B">
        <w:t>.</w:t>
      </w:r>
    </w:p>
    <w:p w:rsidR="004E1FFE" w:rsidRPr="00F746CC" w:rsidRDefault="004E1FFE" w:rsidP="00E676EE">
      <w:pPr>
        <w:rPr>
          <w:rFonts w:cs="Arial"/>
          <w:color w:val="auto"/>
        </w:rPr>
      </w:pPr>
    </w:p>
    <w:p w:rsidR="004E1FFE" w:rsidRPr="00F746CC" w:rsidRDefault="00E42E76" w:rsidP="00E676EE">
      <w:pPr>
        <w:ind w:firstLine="720"/>
        <w:rPr>
          <w:rFonts w:cs="Arial"/>
          <w:color w:val="auto"/>
        </w:rPr>
      </w:pPr>
      <w:r>
        <w:rPr>
          <w:rFonts w:cs="Arial"/>
          <w:color w:val="auto"/>
        </w:rPr>
        <w:t xml:space="preserve">Kata-kata Yesus kepada </w:t>
      </w:r>
      <w:r w:rsidR="003F383F">
        <w:rPr>
          <w:rFonts w:cs="Arial"/>
          <w:color w:val="auto"/>
        </w:rPr>
        <w:t xml:space="preserve"> perempuan </w:t>
      </w:r>
      <w:r>
        <w:rPr>
          <w:rFonts w:cs="Arial"/>
          <w:color w:val="auto"/>
        </w:rPr>
        <w:t xml:space="preserve">Samaria itu seharusnya menjadi </w:t>
      </w:r>
      <w:r w:rsidR="00A914C5">
        <w:rPr>
          <w:rFonts w:cs="Arial"/>
          <w:color w:val="auto"/>
        </w:rPr>
        <w:t xml:space="preserve">penghiburan yang </w:t>
      </w:r>
      <w:r>
        <w:rPr>
          <w:rFonts w:cs="Arial"/>
          <w:color w:val="auto"/>
        </w:rPr>
        <w:t xml:space="preserve">besar bagi gereja modern, </w:t>
      </w:r>
      <w:r w:rsidR="00D53714">
        <w:rPr>
          <w:rFonts w:cs="Arial"/>
          <w:color w:val="auto"/>
        </w:rPr>
        <w:t>karena kita</w:t>
      </w:r>
      <w:r w:rsidR="005E76F9">
        <w:rPr>
          <w:rFonts w:cs="Arial"/>
          <w:color w:val="auto"/>
        </w:rPr>
        <w:t xml:space="preserve"> memang</w:t>
      </w:r>
      <w:r w:rsidR="00D53714">
        <w:rPr>
          <w:rFonts w:cs="Arial"/>
          <w:color w:val="auto"/>
        </w:rPr>
        <w:t xml:space="preserve"> hidup pada masa yang</w:t>
      </w:r>
      <w:r w:rsidR="00A914C5">
        <w:rPr>
          <w:rFonts w:cs="Arial"/>
          <w:color w:val="auto"/>
        </w:rPr>
        <w:t xml:space="preserve"> dibicarakan</w:t>
      </w:r>
      <w:r w:rsidR="00D53714">
        <w:rPr>
          <w:rFonts w:cs="Arial"/>
          <w:color w:val="auto"/>
        </w:rPr>
        <w:t xml:space="preserve"> </w:t>
      </w:r>
      <w:r w:rsidR="00A914C5">
        <w:rPr>
          <w:rFonts w:cs="Arial"/>
          <w:color w:val="auto"/>
        </w:rPr>
        <w:t xml:space="preserve">oleh </w:t>
      </w:r>
      <w:r w:rsidR="00D53714">
        <w:rPr>
          <w:rFonts w:cs="Arial"/>
          <w:color w:val="auto"/>
        </w:rPr>
        <w:t xml:space="preserve">Yesus. Pada zaman kita, Yesus tidak hadir secara fisik di bumi ini. Menurut Ibrani </w:t>
      </w:r>
      <w:r w:rsidR="00D53714">
        <w:rPr>
          <w:rFonts w:cs="Arial"/>
          <w:color w:val="auto"/>
        </w:rPr>
        <w:lastRenderedPageBreak/>
        <w:t xml:space="preserve">8:2, dan 9:11-12, secara </w:t>
      </w:r>
      <w:r w:rsidR="000C7AE2">
        <w:rPr>
          <w:rFonts w:cs="Arial"/>
          <w:color w:val="auto"/>
        </w:rPr>
        <w:t xml:space="preserve">jasmani </w:t>
      </w:r>
      <w:r w:rsidR="00D53714">
        <w:rPr>
          <w:rFonts w:cs="Arial"/>
          <w:color w:val="auto"/>
        </w:rPr>
        <w:t xml:space="preserve">Ia bersemayam di </w:t>
      </w:r>
      <w:r w:rsidR="00A914C5">
        <w:rPr>
          <w:rFonts w:cs="Arial"/>
          <w:color w:val="auto"/>
        </w:rPr>
        <w:t>dalam k</w:t>
      </w:r>
      <w:r w:rsidR="00547B22">
        <w:rPr>
          <w:rFonts w:cs="Arial"/>
          <w:color w:val="auto"/>
        </w:rPr>
        <w:t>emah</w:t>
      </w:r>
      <w:r w:rsidR="00A914C5">
        <w:rPr>
          <w:rFonts w:cs="Arial"/>
          <w:color w:val="auto"/>
        </w:rPr>
        <w:t xml:space="preserve"> suci</w:t>
      </w:r>
      <w:r w:rsidR="00547B22">
        <w:rPr>
          <w:rFonts w:cs="Arial"/>
          <w:color w:val="auto"/>
        </w:rPr>
        <w:t xml:space="preserve"> </w:t>
      </w:r>
      <w:r w:rsidR="00D53714">
        <w:rPr>
          <w:rFonts w:cs="Arial"/>
          <w:color w:val="auto"/>
        </w:rPr>
        <w:t xml:space="preserve">Allah di surga. Tetapi </w:t>
      </w:r>
      <w:r w:rsidR="00E34B2B">
        <w:rPr>
          <w:rFonts w:cs="Arial"/>
          <w:color w:val="auto"/>
        </w:rPr>
        <w:t xml:space="preserve">Ia </w:t>
      </w:r>
      <w:r w:rsidR="00D53714">
        <w:rPr>
          <w:rFonts w:cs="Arial"/>
          <w:color w:val="auto"/>
        </w:rPr>
        <w:t>hadir bersama kita secara rohani, khususnya ketika kita berkumpul sebagai gereja-Nya. Kita melihat hal ini d</w:t>
      </w:r>
      <w:r w:rsidR="00A914C5">
        <w:rPr>
          <w:rFonts w:cs="Arial"/>
          <w:color w:val="auto"/>
        </w:rPr>
        <w:t xml:space="preserve">alam </w:t>
      </w:r>
      <w:r w:rsidR="005065FB">
        <w:rPr>
          <w:rFonts w:cs="Arial"/>
          <w:color w:val="auto"/>
        </w:rPr>
        <w:t xml:space="preserve">nas-nas </w:t>
      </w:r>
      <w:r w:rsidR="00D53714">
        <w:rPr>
          <w:rFonts w:cs="Arial"/>
          <w:color w:val="auto"/>
        </w:rPr>
        <w:t>seperti Matius 18:20, dan 1</w:t>
      </w:r>
      <w:r w:rsidR="005E76F9">
        <w:rPr>
          <w:rFonts w:cs="Arial"/>
          <w:color w:val="auto"/>
        </w:rPr>
        <w:t xml:space="preserve"> </w:t>
      </w:r>
      <w:r w:rsidR="00D53714">
        <w:rPr>
          <w:rFonts w:cs="Arial"/>
          <w:color w:val="auto"/>
        </w:rPr>
        <w:t>Petrus 2:4-9.</w:t>
      </w:r>
      <w:r w:rsidR="005E76F9">
        <w:rPr>
          <w:rFonts w:cs="Arial"/>
          <w:color w:val="auto"/>
        </w:rPr>
        <w:t xml:space="preserve"> </w:t>
      </w:r>
      <w:r w:rsidR="00D53714">
        <w:rPr>
          <w:rFonts w:cs="Arial"/>
          <w:color w:val="auto"/>
        </w:rPr>
        <w:t xml:space="preserve">Dan karena Yesus hadir bersama kita, kita sekarang adalah </w:t>
      </w:r>
      <w:r w:rsidR="00A914C5">
        <w:rPr>
          <w:rFonts w:cs="Arial"/>
          <w:color w:val="auto"/>
        </w:rPr>
        <w:t>b</w:t>
      </w:r>
      <w:r w:rsidR="004C7D67">
        <w:rPr>
          <w:rFonts w:cs="Arial"/>
          <w:color w:val="auto"/>
        </w:rPr>
        <w:t xml:space="preserve">ait </w:t>
      </w:r>
      <w:r w:rsidR="00A914C5">
        <w:rPr>
          <w:rFonts w:cs="Arial"/>
          <w:color w:val="auto"/>
        </w:rPr>
        <w:t>s</w:t>
      </w:r>
      <w:r w:rsidR="004C7D67">
        <w:rPr>
          <w:rFonts w:cs="Arial"/>
          <w:color w:val="auto"/>
        </w:rPr>
        <w:t xml:space="preserve">uci </w:t>
      </w:r>
      <w:r w:rsidR="00D53714">
        <w:rPr>
          <w:rFonts w:cs="Arial"/>
          <w:color w:val="auto"/>
        </w:rPr>
        <w:t>kehadiran</w:t>
      </w:r>
      <w:r w:rsidR="00A914C5">
        <w:rPr>
          <w:rFonts w:cs="Arial"/>
          <w:color w:val="auto"/>
        </w:rPr>
        <w:t xml:space="preserve"> khusus</w:t>
      </w:r>
      <w:r w:rsidR="00D53714">
        <w:rPr>
          <w:rFonts w:cs="Arial"/>
          <w:color w:val="auto"/>
        </w:rPr>
        <w:t xml:space="preserve"> Allah di bumi</w:t>
      </w:r>
      <w:r w:rsidR="004C7D67">
        <w:rPr>
          <w:rFonts w:cs="Arial"/>
          <w:color w:val="auto"/>
        </w:rPr>
        <w:t>.</w:t>
      </w:r>
    </w:p>
    <w:p w:rsidR="00D53714" w:rsidRDefault="004E1FFE" w:rsidP="00E676EE">
      <w:pPr>
        <w:rPr>
          <w:rFonts w:cs="Arial"/>
          <w:color w:val="auto"/>
        </w:rPr>
      </w:pPr>
      <w:r>
        <w:rPr>
          <w:rFonts w:cs="Arial"/>
          <w:color w:val="auto"/>
        </w:rPr>
        <w:tab/>
      </w:r>
      <w:r w:rsidR="00D53714">
        <w:rPr>
          <w:rFonts w:cs="Arial"/>
          <w:color w:val="auto"/>
        </w:rPr>
        <w:t>Namun</w:t>
      </w:r>
      <w:r w:rsidR="008E62A0">
        <w:rPr>
          <w:rFonts w:cs="Arial"/>
          <w:color w:val="auto"/>
        </w:rPr>
        <w:t>,</w:t>
      </w:r>
      <w:r w:rsidR="00D53714">
        <w:rPr>
          <w:rFonts w:cs="Arial"/>
          <w:color w:val="auto"/>
        </w:rPr>
        <w:t xml:space="preserve"> bahkan penggenapan yang</w:t>
      </w:r>
      <w:r w:rsidR="00A914C5">
        <w:rPr>
          <w:rFonts w:cs="Arial"/>
          <w:color w:val="auto"/>
        </w:rPr>
        <w:t xml:space="preserve"> luar biasa</w:t>
      </w:r>
      <w:r w:rsidR="00D53714">
        <w:rPr>
          <w:rFonts w:cs="Arial"/>
          <w:color w:val="auto"/>
        </w:rPr>
        <w:t xml:space="preserve"> dari </w:t>
      </w:r>
      <w:r w:rsidR="00A914C5">
        <w:rPr>
          <w:rFonts w:cs="Arial"/>
          <w:color w:val="auto"/>
        </w:rPr>
        <w:t>bait suci di dalam Kristus ini</w:t>
      </w:r>
      <w:r w:rsidR="00D53714">
        <w:rPr>
          <w:rFonts w:cs="Arial"/>
          <w:color w:val="auto"/>
        </w:rPr>
        <w:t xml:space="preserve"> akan </w:t>
      </w:r>
      <w:r w:rsidR="00A914C5">
        <w:rPr>
          <w:rFonts w:cs="Arial"/>
          <w:color w:val="auto"/>
        </w:rPr>
        <w:t>di</w:t>
      </w:r>
      <w:r w:rsidR="00D53714">
        <w:rPr>
          <w:rFonts w:cs="Arial"/>
          <w:color w:val="auto"/>
        </w:rPr>
        <w:t xml:space="preserve">lampaui ketika Yesus kembali dalam kemuliaan. </w:t>
      </w:r>
      <w:r w:rsidR="00A914C5">
        <w:rPr>
          <w:rFonts w:cs="Arial"/>
          <w:color w:val="auto"/>
        </w:rPr>
        <w:t xml:space="preserve">Ayat-ayat </w:t>
      </w:r>
      <w:r w:rsidR="00D53714">
        <w:rPr>
          <w:rFonts w:cs="Arial"/>
          <w:color w:val="auto"/>
        </w:rPr>
        <w:t xml:space="preserve">seperti Wahyu 21:1-5 mengajarkan bahwa ketika Kristus datang kembali, </w:t>
      </w:r>
      <w:r w:rsidR="00884B71">
        <w:rPr>
          <w:rFonts w:cs="Arial"/>
          <w:color w:val="auto"/>
        </w:rPr>
        <w:t xml:space="preserve">Ia </w:t>
      </w:r>
      <w:r w:rsidR="00D53714">
        <w:rPr>
          <w:rFonts w:cs="Arial"/>
          <w:color w:val="auto"/>
        </w:rPr>
        <w:t xml:space="preserve">akan mengubah seluruh ciptaan menjadi tempat kediaman Allah. Pada waktu itu, Kristus dan Bapa akan selalu </w:t>
      </w:r>
      <w:r w:rsidR="00A914C5">
        <w:rPr>
          <w:rFonts w:cs="Arial"/>
          <w:color w:val="auto"/>
        </w:rPr>
        <w:t xml:space="preserve">ada </w:t>
      </w:r>
      <w:r w:rsidR="00D53714">
        <w:rPr>
          <w:rFonts w:cs="Arial"/>
          <w:color w:val="auto"/>
        </w:rPr>
        <w:t>bersama kita, dan seluruh bumi akan dipenuhi kemuliaan Allah.</w:t>
      </w:r>
    </w:p>
    <w:p w:rsidR="003B63AF" w:rsidRDefault="004E1FFE" w:rsidP="00E676EE">
      <w:pPr>
        <w:rPr>
          <w:rFonts w:cs="Arial"/>
          <w:color w:val="auto"/>
        </w:rPr>
      </w:pPr>
      <w:r>
        <w:rPr>
          <w:rFonts w:cs="Arial"/>
          <w:color w:val="auto"/>
        </w:rPr>
        <w:tab/>
      </w:r>
      <w:r w:rsidR="00D53714">
        <w:rPr>
          <w:rFonts w:cs="Arial"/>
          <w:color w:val="auto"/>
        </w:rPr>
        <w:t xml:space="preserve">Cara </w:t>
      </w:r>
      <w:r w:rsidR="001E07EE">
        <w:rPr>
          <w:rFonts w:cs="Arial"/>
          <w:color w:val="auto"/>
        </w:rPr>
        <w:t xml:space="preserve">kedua Yesus menggenapi pengharapan mesianis </w:t>
      </w:r>
      <w:r w:rsidR="00A914C5">
        <w:rPr>
          <w:rFonts w:cs="Arial"/>
          <w:color w:val="auto"/>
        </w:rPr>
        <w:t xml:space="preserve">dari </w:t>
      </w:r>
      <w:r w:rsidR="001E07EE">
        <w:rPr>
          <w:rFonts w:cs="Arial"/>
          <w:color w:val="auto"/>
        </w:rPr>
        <w:t>Perjanjian Lama di</w:t>
      </w:r>
      <w:r w:rsidR="00A914C5">
        <w:rPr>
          <w:rFonts w:cs="Arial"/>
          <w:color w:val="auto"/>
        </w:rPr>
        <w:t xml:space="preserve"> dalam</w:t>
      </w:r>
      <w:r w:rsidR="001E07EE">
        <w:rPr>
          <w:rFonts w:cs="Arial"/>
          <w:color w:val="auto"/>
        </w:rPr>
        <w:t xml:space="preserve"> Injil Yohanes adalah dengan menggenapi </w:t>
      </w:r>
      <w:r w:rsidR="00C23278">
        <w:rPr>
          <w:rFonts w:cs="Arial"/>
          <w:color w:val="auto"/>
        </w:rPr>
        <w:t xml:space="preserve">makna dari </w:t>
      </w:r>
      <w:r w:rsidR="007D564F">
        <w:rPr>
          <w:rFonts w:cs="Arial"/>
          <w:color w:val="auto"/>
        </w:rPr>
        <w:t>hari raya</w:t>
      </w:r>
      <w:r w:rsidR="001E07EE">
        <w:rPr>
          <w:rFonts w:cs="Arial"/>
          <w:color w:val="auto"/>
        </w:rPr>
        <w:t xml:space="preserve"> Israel.</w:t>
      </w:r>
    </w:p>
    <w:p w:rsidR="00064317" w:rsidRDefault="00064317" w:rsidP="00E676EE"/>
    <w:p w:rsidR="004E1FFE" w:rsidRPr="009700CA" w:rsidRDefault="00187831" w:rsidP="00E676EE">
      <w:pPr>
        <w:pStyle w:val="BulletHeading"/>
        <w:rPr>
          <w:rFonts w:cs="Arial"/>
          <w:color w:val="auto"/>
        </w:rPr>
      </w:pPr>
      <w:r>
        <w:t xml:space="preserve">Hari </w:t>
      </w:r>
      <w:r w:rsidR="00A914C5">
        <w:t>R</w:t>
      </w:r>
      <w:r>
        <w:t>aya</w:t>
      </w:r>
    </w:p>
    <w:p w:rsidR="00340B7B" w:rsidRDefault="00340B7B" w:rsidP="00E676EE"/>
    <w:p w:rsidR="00E73B06" w:rsidRDefault="004E1FFE" w:rsidP="00E676EE">
      <w:r>
        <w:tab/>
      </w:r>
      <w:r w:rsidR="001E07EE">
        <w:t>Sebagaimana telah di</w:t>
      </w:r>
      <w:r w:rsidR="00A914C5">
        <w:t>sebutkan</w:t>
      </w:r>
      <w:r w:rsidR="001E07EE">
        <w:t xml:space="preserve"> </w:t>
      </w:r>
      <w:r w:rsidR="000B3148">
        <w:t>sebelumnya</w:t>
      </w:r>
      <w:r w:rsidR="001E07EE">
        <w:t xml:space="preserve">, </w:t>
      </w:r>
      <w:r w:rsidR="004C4F04">
        <w:t xml:space="preserve">sebagian besar Injil </w:t>
      </w:r>
      <w:r w:rsidR="001E07EE">
        <w:t xml:space="preserve">Yohanes dapat </w:t>
      </w:r>
      <w:r w:rsidR="004C4F04">
        <w:t>di</w:t>
      </w:r>
      <w:r w:rsidR="00A914C5">
        <w:t>bagi berdasarkan</w:t>
      </w:r>
      <w:r w:rsidR="001E07EE">
        <w:t xml:space="preserve"> </w:t>
      </w:r>
      <w:r w:rsidR="00A914C5">
        <w:t xml:space="preserve">perayaan-perayaan </w:t>
      </w:r>
      <w:r w:rsidR="001E07EE">
        <w:t xml:space="preserve">yang Yesus hadiri. </w:t>
      </w:r>
      <w:r w:rsidR="00E73B06">
        <w:t xml:space="preserve">Di antara hari raya ini ada </w:t>
      </w:r>
      <w:r w:rsidR="00A914C5">
        <w:t xml:space="preserve">berbagai perayaan </w:t>
      </w:r>
      <w:r w:rsidR="00E73B06">
        <w:t xml:space="preserve">Paskah, </w:t>
      </w:r>
      <w:r w:rsidR="005936F7">
        <w:t xml:space="preserve">Kemah </w:t>
      </w:r>
      <w:r w:rsidR="00A914C5">
        <w:t>Suci dan Penahbisan</w:t>
      </w:r>
      <w:r w:rsidR="00E73B06">
        <w:t xml:space="preserve">. Allah </w:t>
      </w:r>
      <w:r w:rsidR="00136F29">
        <w:t>mene</w:t>
      </w:r>
      <w:r w:rsidR="00A914C5">
        <w:t>tapkan</w:t>
      </w:r>
      <w:r w:rsidR="00136F29">
        <w:t xml:space="preserve"> </w:t>
      </w:r>
      <w:r w:rsidR="007D564F">
        <w:t>hari raya</w:t>
      </w:r>
      <w:r w:rsidR="00E73B06">
        <w:t xml:space="preserve"> ini untuk menjelaskan Israel sebagai imamat </w:t>
      </w:r>
      <w:r w:rsidR="00697778">
        <w:t xml:space="preserve">yang </w:t>
      </w:r>
      <w:r w:rsidR="00E73B06">
        <w:t xml:space="preserve">rajani, </w:t>
      </w:r>
      <w:r w:rsidR="00AB7F58">
        <w:t xml:space="preserve">serta </w:t>
      </w:r>
      <w:r w:rsidR="00E73B06">
        <w:t xml:space="preserve">untuk memberi mereka cara </w:t>
      </w:r>
      <w:r w:rsidR="00C23278">
        <w:t>rutin untuk</w:t>
      </w:r>
      <w:r w:rsidR="00C04A58">
        <w:t xml:space="preserve"> bisa </w:t>
      </w:r>
      <w:r w:rsidR="00E73B06">
        <w:t>menikmati berkat-berkat kehadiran</w:t>
      </w:r>
      <w:r w:rsidR="00C23278">
        <w:t xml:space="preserve"> khusus</w:t>
      </w:r>
      <w:r w:rsidR="00E73B06">
        <w:t>-Nya di</w:t>
      </w:r>
      <w:r w:rsidR="00C23278">
        <w:t xml:space="preserve"> kemah suci dan di bait suci</w:t>
      </w:r>
      <w:r w:rsidR="00E73B06">
        <w:t xml:space="preserve">. Dan di dalam </w:t>
      </w:r>
      <w:r w:rsidR="00C04A58">
        <w:t>Injilnya</w:t>
      </w:r>
      <w:r w:rsidR="00E73B06">
        <w:t>, Yohanes men</w:t>
      </w:r>
      <w:r w:rsidR="00C23278">
        <w:t>yatakan dengan jelas bahwa Yesus menggenapi makna dari</w:t>
      </w:r>
      <w:r w:rsidR="00C04A58">
        <w:t xml:space="preserve"> </w:t>
      </w:r>
      <w:r w:rsidR="007D564F">
        <w:t>hari raya</w:t>
      </w:r>
      <w:r w:rsidR="00E73B06">
        <w:t xml:space="preserve"> ini.</w:t>
      </w:r>
    </w:p>
    <w:p w:rsidR="004E1FFE" w:rsidRPr="00F746CC" w:rsidRDefault="004E1FFE" w:rsidP="00E676EE">
      <w:r>
        <w:tab/>
      </w:r>
      <w:r w:rsidR="00187831">
        <w:t xml:space="preserve">Hari </w:t>
      </w:r>
      <w:r w:rsidR="00025E24">
        <w:t xml:space="preserve">Raya </w:t>
      </w:r>
      <w:r w:rsidR="00E73B06">
        <w:t>Paskah adalah satu dari tiga</w:t>
      </w:r>
      <w:r w:rsidR="00C23278">
        <w:t xml:space="preserve"> perayaan</w:t>
      </w:r>
      <w:r w:rsidR="00E73B06">
        <w:t xml:space="preserve"> tahunan Israel. </w:t>
      </w:r>
      <w:r w:rsidR="00C23278">
        <w:t>Perayaan</w:t>
      </w:r>
      <w:r w:rsidR="0070527B">
        <w:t xml:space="preserve"> ini </w:t>
      </w:r>
      <w:r w:rsidR="00E73B06">
        <w:t xml:space="preserve">merayakan keluarnya Israel dari Mesir. Singkatnya, Yesus menggenapi </w:t>
      </w:r>
      <w:r w:rsidR="00187831">
        <w:t>hari raya</w:t>
      </w:r>
      <w:r w:rsidR="00E73B06">
        <w:t xml:space="preserve"> ini karena Ia </w:t>
      </w:r>
      <w:r w:rsidR="00C23278">
        <w:t>bagaikan</w:t>
      </w:r>
      <w:r w:rsidR="00E73B06">
        <w:t xml:space="preserve"> anak domba Paskah, yang</w:t>
      </w:r>
      <w:r w:rsidR="00C23278">
        <w:t xml:space="preserve"> telah</w:t>
      </w:r>
      <w:r w:rsidR="00E73B06">
        <w:t xml:space="preserve"> disembelih dan dimakan pada</w:t>
      </w:r>
      <w:r w:rsidR="00C23278">
        <w:t xml:space="preserve"> saat</w:t>
      </w:r>
      <w:r w:rsidR="00E73B06">
        <w:t xml:space="preserve"> Paskah, dan yang darahnya menjadi </w:t>
      </w:r>
      <w:r w:rsidR="00736C59">
        <w:t xml:space="preserve">simbol </w:t>
      </w:r>
      <w:r w:rsidR="00C23278">
        <w:t xml:space="preserve">dari </w:t>
      </w:r>
      <w:r w:rsidR="00E73B06">
        <w:t xml:space="preserve">pembebasan Israel dari Mesir. Semua penulis </w:t>
      </w:r>
      <w:r w:rsidR="00C23278">
        <w:t xml:space="preserve">dari </w:t>
      </w:r>
      <w:r w:rsidR="003B6057">
        <w:t>ke</w:t>
      </w:r>
      <w:r w:rsidR="00E73B06">
        <w:t>empat</w:t>
      </w:r>
      <w:r w:rsidR="00C23278">
        <w:t xml:space="preserve"> Kitab</w:t>
      </w:r>
      <w:r w:rsidR="00E73B06">
        <w:t xml:space="preserve"> </w:t>
      </w:r>
      <w:r w:rsidR="003B6057">
        <w:t xml:space="preserve">Injil </w:t>
      </w:r>
      <w:r w:rsidR="00E73B06">
        <w:t>men</w:t>
      </w:r>
      <w:r w:rsidR="00C23278">
        <w:t>yatakan</w:t>
      </w:r>
      <w:r w:rsidR="00E73B06">
        <w:t xml:space="preserve"> Yesus sebagai Anak Domba Paskah yang </w:t>
      </w:r>
      <w:r w:rsidR="003B6057">
        <w:t>sejati</w:t>
      </w:r>
      <w:r w:rsidR="00E73B06">
        <w:t>. Tetapi hanya Yohanes yang menyoroti fakta ini dengan melaporkan kata-kata Yohanes Pembaptis yang mengatakan, “Lihatlah Anak Domba Allah, yang menghapus dosa dunia!” d</w:t>
      </w:r>
      <w:r w:rsidR="00C23278">
        <w:t>alam</w:t>
      </w:r>
      <w:r w:rsidR="00E73B06">
        <w:t xml:space="preserve"> Y</w:t>
      </w:r>
      <w:r w:rsidRPr="00F746CC">
        <w:t>oh</w:t>
      </w:r>
      <w:r w:rsidR="00E73B06">
        <w:t>a</w:t>
      </w:r>
      <w:r w:rsidRPr="00F746CC">
        <w:t>n</w:t>
      </w:r>
      <w:r w:rsidR="00E73B06">
        <w:t>es</w:t>
      </w:r>
      <w:r w:rsidRPr="00F746CC">
        <w:t xml:space="preserve"> 1</w:t>
      </w:r>
      <w:r>
        <w:t>:</w:t>
      </w:r>
      <w:r w:rsidR="00E73B06">
        <w:t>29. D</w:t>
      </w:r>
      <w:r w:rsidR="00C23278">
        <w:t>alam</w:t>
      </w:r>
      <w:r w:rsidR="00E73B06">
        <w:t xml:space="preserve"> Y</w:t>
      </w:r>
      <w:r w:rsidRPr="00F746CC">
        <w:t>oh</w:t>
      </w:r>
      <w:r w:rsidR="00E73B06">
        <w:t>a</w:t>
      </w:r>
      <w:r w:rsidRPr="00F746CC">
        <w:t>n</w:t>
      </w:r>
      <w:r w:rsidR="00E73B06">
        <w:t>es</w:t>
      </w:r>
      <w:r w:rsidRPr="00F746CC">
        <w:t xml:space="preserve"> 19</w:t>
      </w:r>
      <w:r>
        <w:t>:</w:t>
      </w:r>
      <w:r w:rsidR="00E73B06">
        <w:t>33, Y</w:t>
      </w:r>
      <w:r w:rsidRPr="00F746CC">
        <w:t>oh</w:t>
      </w:r>
      <w:r w:rsidR="00E73B06">
        <w:t>a</w:t>
      </w:r>
      <w:r w:rsidRPr="00F746CC">
        <w:t>n</w:t>
      </w:r>
      <w:r w:rsidR="00E73B06">
        <w:t xml:space="preserve">es juga melaporkan bahwa ketika Yesus mati, para prajurit “tidak mematahkan kaki-Nya,” </w:t>
      </w:r>
      <w:r w:rsidR="00C23278">
        <w:t>hal ini menggenapi</w:t>
      </w:r>
      <w:r w:rsidR="007800D3">
        <w:t xml:space="preserve"> persyaratan d</w:t>
      </w:r>
      <w:r w:rsidR="00C23278">
        <w:t>alam</w:t>
      </w:r>
      <w:r w:rsidR="007800D3">
        <w:t xml:space="preserve"> Keluaran 12:46 bahwa tulang anak domba pilihan untuk </w:t>
      </w:r>
      <w:r w:rsidR="00EE144D">
        <w:t xml:space="preserve">Hari Raya </w:t>
      </w:r>
      <w:r w:rsidR="007800D3">
        <w:t xml:space="preserve">Paskah tidak </w:t>
      </w:r>
      <w:r w:rsidR="00DC46DF">
        <w:t xml:space="preserve">boleh </w:t>
      </w:r>
      <w:r w:rsidR="007800D3">
        <w:t>dipatahkan. D</w:t>
      </w:r>
      <w:r w:rsidR="00C23278">
        <w:t>engan</w:t>
      </w:r>
      <w:r w:rsidR="007800D3">
        <w:t xml:space="preserve"> hal</w:t>
      </w:r>
      <w:r w:rsidR="00C23278">
        <w:t>-hal</w:t>
      </w:r>
      <w:r w:rsidR="007800D3">
        <w:t xml:space="preserve"> ini dan </w:t>
      </w:r>
      <w:r w:rsidR="00C23278">
        <w:t xml:space="preserve">dengan </w:t>
      </w:r>
      <w:r w:rsidR="007800D3">
        <w:t xml:space="preserve">banyak cara lain, Yohanes menunjukkan </w:t>
      </w:r>
      <w:r w:rsidR="00C23278">
        <w:t xml:space="preserve">bahwa </w:t>
      </w:r>
      <w:r w:rsidR="007800D3">
        <w:t>Yesus menggenapi simbolisme dan makna Paskah.</w:t>
      </w:r>
    </w:p>
    <w:p w:rsidR="004E1FFE" w:rsidRDefault="004E1FFE" w:rsidP="00E676EE">
      <w:r>
        <w:tab/>
      </w:r>
      <w:r w:rsidR="007800D3">
        <w:t>D</w:t>
      </w:r>
      <w:r w:rsidR="00C23278">
        <w:t>alam</w:t>
      </w:r>
      <w:r w:rsidR="007800D3">
        <w:t xml:space="preserve"> Y</w:t>
      </w:r>
      <w:r w:rsidRPr="00F746CC">
        <w:t>oh</w:t>
      </w:r>
      <w:r w:rsidR="007800D3">
        <w:t>a</w:t>
      </w:r>
      <w:r w:rsidRPr="00F746CC">
        <w:t>n</w:t>
      </w:r>
      <w:r w:rsidR="007800D3">
        <w:t>es</w:t>
      </w:r>
      <w:r w:rsidRPr="00F746CC">
        <w:t xml:space="preserve"> 7</w:t>
      </w:r>
      <w:r>
        <w:t>:</w:t>
      </w:r>
      <w:r w:rsidRPr="00F746CC">
        <w:t>2</w:t>
      </w:r>
      <w:r>
        <w:t xml:space="preserve">, </w:t>
      </w:r>
      <w:r w:rsidR="007800D3">
        <w:t>37, Y</w:t>
      </w:r>
      <w:r w:rsidRPr="00F746CC">
        <w:t>oh</w:t>
      </w:r>
      <w:r w:rsidR="007800D3">
        <w:t>a</w:t>
      </w:r>
      <w:r w:rsidRPr="00F746CC">
        <w:t>n</w:t>
      </w:r>
      <w:r w:rsidR="007800D3">
        <w:t>es</w:t>
      </w:r>
      <w:r w:rsidR="001F01C0">
        <w:t xml:space="preserve"> </w:t>
      </w:r>
      <w:r w:rsidR="007800D3">
        <w:t>juga melaporkan</w:t>
      </w:r>
      <w:r w:rsidR="00C23278">
        <w:t xml:space="preserve"> bahwa mengikuti perayaan untuk Hari Raya lainnya yang termasuk dalam </w:t>
      </w:r>
      <w:r w:rsidR="007800D3">
        <w:t xml:space="preserve">tiga </w:t>
      </w:r>
      <w:r w:rsidR="00C23278">
        <w:t>perayaan</w:t>
      </w:r>
      <w:r w:rsidR="007800D3">
        <w:t xml:space="preserve"> tahunan Israel: </w:t>
      </w:r>
      <w:r w:rsidR="00187831">
        <w:t xml:space="preserve">Hari </w:t>
      </w:r>
      <w:r w:rsidR="00CA4AC2">
        <w:t>Raya Pondok Daun</w:t>
      </w:r>
      <w:r w:rsidR="007800D3">
        <w:t xml:space="preserve">. </w:t>
      </w:r>
      <w:r w:rsidR="0093097C">
        <w:t>Salah satu r</w:t>
      </w:r>
      <w:r w:rsidR="007800D3">
        <w:t xml:space="preserve">itual yang paling penting dari </w:t>
      </w:r>
      <w:r w:rsidR="0093097C">
        <w:t>perayaan</w:t>
      </w:r>
      <w:r w:rsidR="007800D3">
        <w:t xml:space="preserve"> ini </w:t>
      </w:r>
      <w:r w:rsidR="0093097C">
        <w:t>adalah</w:t>
      </w:r>
      <w:r w:rsidR="007800D3">
        <w:t xml:space="preserve"> pencurahan air</w:t>
      </w:r>
      <w:r w:rsidR="0093097C">
        <w:t xml:space="preserve"> untuk mengenang</w:t>
      </w:r>
      <w:r w:rsidR="00187831">
        <w:t xml:space="preserve"> cara Allah menyediakan air bagi Israel di padang</w:t>
      </w:r>
      <w:r w:rsidR="0093097C">
        <w:t xml:space="preserve"> belantara</w:t>
      </w:r>
      <w:r w:rsidR="00187831">
        <w:t>, dan cara Allah menyediakan hujan bagi</w:t>
      </w:r>
      <w:r w:rsidR="0093097C">
        <w:t xml:space="preserve"> ladang</w:t>
      </w:r>
      <w:r w:rsidR="00187831">
        <w:t xml:space="preserve"> orang Israel tahun demi tahun; dan </w:t>
      </w:r>
      <w:r w:rsidR="0093097C">
        <w:t xml:space="preserve">untuk </w:t>
      </w:r>
      <w:r w:rsidR="00187831">
        <w:t xml:space="preserve">mengantisipasi </w:t>
      </w:r>
      <w:r w:rsidR="0093097C">
        <w:t xml:space="preserve">saat ketika </w:t>
      </w:r>
      <w:r w:rsidR="00187831">
        <w:t>Allah akan mencurahkan</w:t>
      </w:r>
      <w:r w:rsidR="0093097C">
        <w:t xml:space="preserve"> </w:t>
      </w:r>
      <w:r w:rsidR="00204A64">
        <w:t>aliran-aliran</w:t>
      </w:r>
      <w:r w:rsidR="00187831">
        <w:t xml:space="preserve"> berkat-berkat </w:t>
      </w:r>
      <w:r w:rsidR="007F4E19">
        <w:t xml:space="preserve">ke </w:t>
      </w:r>
      <w:r w:rsidR="00187831">
        <w:t>atas umat-Nya pada hari-hari terakhir. Dan Yohanes men</w:t>
      </w:r>
      <w:r w:rsidR="0093097C">
        <w:t>ggambarkan</w:t>
      </w:r>
      <w:r w:rsidR="00187831">
        <w:t xml:space="preserve"> hubungan yang kuat</w:t>
      </w:r>
      <w:r w:rsidR="0093097C">
        <w:t xml:space="preserve"> di</w:t>
      </w:r>
      <w:r w:rsidR="00187831">
        <w:t xml:space="preserve"> antara </w:t>
      </w:r>
      <w:r w:rsidR="0093097C">
        <w:t>upacara</w:t>
      </w:r>
      <w:r w:rsidR="00187831">
        <w:t xml:space="preserve"> ini d</w:t>
      </w:r>
      <w:r w:rsidR="0093097C">
        <w:t>eng</w:t>
      </w:r>
      <w:r w:rsidR="00187831">
        <w:t xml:space="preserve">an Yesus dengan menunjukkan bahwa Yesus adalah </w:t>
      </w:r>
      <w:r w:rsidR="0093097C">
        <w:t>saluran untuk</w:t>
      </w:r>
      <w:r w:rsidR="00187831">
        <w:t xml:space="preserve"> </w:t>
      </w:r>
      <w:r w:rsidR="00EB663A">
        <w:t xml:space="preserve">semua berkat yang akan Allah curahkan pada klimaks sejarah. </w:t>
      </w:r>
      <w:r w:rsidR="0093097C">
        <w:t>Secara k</w:t>
      </w:r>
      <w:r w:rsidR="00EB663A">
        <w:t>husus, Yohanes melaporkan bahwa pada hari terakhir Hari Raya</w:t>
      </w:r>
      <w:r w:rsidR="001F01C0">
        <w:t xml:space="preserve"> </w:t>
      </w:r>
      <w:r w:rsidR="00227011">
        <w:t>Pondok Daun</w:t>
      </w:r>
      <w:r w:rsidR="00EB663A">
        <w:t xml:space="preserve">, Yesus mengumumkan </w:t>
      </w:r>
      <w:r w:rsidR="00EB663A">
        <w:lastRenderedPageBreak/>
        <w:t>kuasa-Nya untuk menyalurkan berkat-berkat Allah. Dengarkanlah apa yang Yesus katakan kepada orang banyak d</w:t>
      </w:r>
      <w:r w:rsidR="0093097C">
        <w:t>alam</w:t>
      </w:r>
      <w:r w:rsidR="00EB663A">
        <w:t xml:space="preserve"> Yohanes 7:37:</w:t>
      </w:r>
    </w:p>
    <w:p w:rsidR="00EB663A" w:rsidRPr="00F746CC" w:rsidRDefault="00EB663A" w:rsidP="00E676EE">
      <w:pPr>
        <w:rPr>
          <w:i/>
        </w:rPr>
      </w:pPr>
    </w:p>
    <w:p w:rsidR="004E1FFE" w:rsidRPr="00F746CC" w:rsidRDefault="00EB663A" w:rsidP="00E676EE">
      <w:pPr>
        <w:pStyle w:val="Quotations"/>
      </w:pPr>
      <w:r w:rsidRPr="00EB663A">
        <w:t>Barangsiapa haus, baiklah ia datang kepada-Ku dan minum!</w:t>
      </w:r>
      <w:r>
        <w:t xml:space="preserve"> (Y</w:t>
      </w:r>
      <w:r w:rsidR="004E1FFE" w:rsidRPr="00F746CC">
        <w:t>oh</w:t>
      </w:r>
      <w:r>
        <w:t>a</w:t>
      </w:r>
      <w:r w:rsidR="004E1FFE" w:rsidRPr="00F746CC">
        <w:t>n</w:t>
      </w:r>
      <w:r>
        <w:t>es</w:t>
      </w:r>
      <w:r w:rsidR="004E1FFE" w:rsidRPr="00F746CC">
        <w:t xml:space="preserve"> 7:37)</w:t>
      </w:r>
      <w:r w:rsidR="00340B7B">
        <w:t>.</w:t>
      </w:r>
    </w:p>
    <w:p w:rsidR="004E1FFE" w:rsidRPr="00F746CC" w:rsidRDefault="004E1FFE" w:rsidP="00E676EE"/>
    <w:p w:rsidR="00EB663A" w:rsidRDefault="00EB663A" w:rsidP="00E676EE">
      <w:r>
        <w:t>Y</w:t>
      </w:r>
      <w:r w:rsidR="004E1FFE" w:rsidRPr="00F746CC">
        <w:t>oh</w:t>
      </w:r>
      <w:r>
        <w:t>a</w:t>
      </w:r>
      <w:r w:rsidR="004E1FFE" w:rsidRPr="00F746CC">
        <w:t>n</w:t>
      </w:r>
      <w:r>
        <w:t>es</w:t>
      </w:r>
      <w:r w:rsidR="001F01C0">
        <w:t xml:space="preserve"> </w:t>
      </w:r>
      <w:r>
        <w:t xml:space="preserve">melaporkan bahwa </w:t>
      </w:r>
      <w:r w:rsidR="00204A64">
        <w:t>aliran-aliran</w:t>
      </w:r>
      <w:r>
        <w:t xml:space="preserve"> air hidup </w:t>
      </w:r>
      <w:r w:rsidR="00204A64">
        <w:t xml:space="preserve">berisi </w:t>
      </w:r>
      <w:r>
        <w:t>berkat-berkat Allah mengalir dari Yesus. Berkat di masa lalu, berkat di masa kini, dan berkat di masa mendatang semuanya datang melalui</w:t>
      </w:r>
      <w:r w:rsidR="00204A64">
        <w:t xml:space="preserve"> Dia</w:t>
      </w:r>
      <w:r>
        <w:t>. Dengan cara ini, Yesus adalah penggenapan dari semua</w:t>
      </w:r>
      <w:r w:rsidR="001F01C0" w:rsidDel="001F01C0">
        <w:t xml:space="preserve"> </w:t>
      </w:r>
      <w:r>
        <w:t xml:space="preserve">pengharapan </w:t>
      </w:r>
      <w:r w:rsidR="00204A64">
        <w:t>akan</w:t>
      </w:r>
      <w:r>
        <w:t xml:space="preserve"> berkat-berkat Allah yang digambarkan di dalam Hari Raya </w:t>
      </w:r>
      <w:r w:rsidR="0022591D">
        <w:t>Pondok Daun</w:t>
      </w:r>
      <w:r>
        <w:t>.</w:t>
      </w:r>
    </w:p>
    <w:p w:rsidR="004E1FFE" w:rsidRPr="00F746CC" w:rsidRDefault="004E1FFE" w:rsidP="00E676EE">
      <w:r>
        <w:tab/>
      </w:r>
      <w:r w:rsidR="0022591D">
        <w:t>Akhirnya, d</w:t>
      </w:r>
      <w:r w:rsidR="00204A64">
        <w:t>alam</w:t>
      </w:r>
      <w:r w:rsidR="0022591D">
        <w:t xml:space="preserve"> Y</w:t>
      </w:r>
      <w:r w:rsidRPr="00F746CC">
        <w:t>oh</w:t>
      </w:r>
      <w:r w:rsidR="0022591D">
        <w:t>a</w:t>
      </w:r>
      <w:r w:rsidRPr="00F746CC">
        <w:t>n</w:t>
      </w:r>
      <w:r w:rsidR="0022591D">
        <w:t>es</w:t>
      </w:r>
      <w:r w:rsidRPr="00F746CC">
        <w:t xml:space="preserve"> 10</w:t>
      </w:r>
      <w:r>
        <w:t>:</w:t>
      </w:r>
      <w:r w:rsidRPr="00F746CC">
        <w:t>22</w:t>
      </w:r>
      <w:r>
        <w:t>-</w:t>
      </w:r>
      <w:r w:rsidR="0022591D">
        <w:t>39, Y</w:t>
      </w:r>
      <w:r w:rsidRPr="00F746CC">
        <w:t xml:space="preserve">esus </w:t>
      </w:r>
      <w:r w:rsidR="0022591D">
        <w:t xml:space="preserve">merayakan Hari Raya Penahbisan atau </w:t>
      </w:r>
      <w:r w:rsidR="00105117" w:rsidRPr="006C775D">
        <w:rPr>
          <w:i/>
          <w:iCs/>
        </w:rPr>
        <w:t>Hanukkah</w:t>
      </w:r>
      <w:r w:rsidR="0022591D">
        <w:t>. Hari Raya Penahbisan bukan</w:t>
      </w:r>
      <w:r w:rsidR="00204A64">
        <w:t>lah salah satu perayaan</w:t>
      </w:r>
      <w:r w:rsidR="0022591D">
        <w:t xml:space="preserve"> utama Israel </w:t>
      </w:r>
      <w:r w:rsidR="00A30DA0">
        <w:t xml:space="preserve">yang ditetapkan </w:t>
      </w:r>
      <w:r w:rsidR="0022591D">
        <w:t>d</w:t>
      </w:r>
      <w:r w:rsidR="00204A64">
        <w:t>alam</w:t>
      </w:r>
      <w:r w:rsidR="0022591D">
        <w:t xml:space="preserve"> Perjanjian Lama. Tetapi </w:t>
      </w:r>
      <w:r w:rsidR="0092038D">
        <w:t xml:space="preserve">hari raya </w:t>
      </w:r>
      <w:r w:rsidR="00570415">
        <w:t>ini</w:t>
      </w:r>
      <w:r w:rsidR="00A30DA0">
        <w:t xml:space="preserve"> penting</w:t>
      </w:r>
      <w:r w:rsidR="00570415">
        <w:t xml:space="preserve"> bagi kehidupan Israel pada abad pertama karena hari raya itu merayakan kemenangan Israel atas penindas-penindas Yunani </w:t>
      </w:r>
      <w:r w:rsidR="00A30DA0">
        <w:t>pada tahun</w:t>
      </w:r>
      <w:r w:rsidR="00570415">
        <w:t xml:space="preserve"> 165 SM, </w:t>
      </w:r>
      <w:r w:rsidR="008C024B">
        <w:t>dan juga</w:t>
      </w:r>
      <w:r w:rsidR="00A30DA0">
        <w:t xml:space="preserve"> </w:t>
      </w:r>
      <w:r w:rsidR="00B077B5">
        <w:t>dedikasi</w:t>
      </w:r>
      <w:r w:rsidR="00A30DA0">
        <w:t xml:space="preserve"> ulang</w:t>
      </w:r>
      <w:r w:rsidR="00570415">
        <w:t xml:space="preserve"> </w:t>
      </w:r>
      <w:r w:rsidR="008C024B">
        <w:t xml:space="preserve">mezbah </w:t>
      </w:r>
      <w:r w:rsidR="00570415">
        <w:t xml:space="preserve">dan </w:t>
      </w:r>
      <w:r w:rsidR="00A30DA0">
        <w:t>b</w:t>
      </w:r>
      <w:r w:rsidR="008C024B">
        <w:t xml:space="preserve">ait </w:t>
      </w:r>
      <w:r w:rsidR="00A30DA0">
        <w:t>s</w:t>
      </w:r>
      <w:r w:rsidR="008C024B">
        <w:t xml:space="preserve">uci </w:t>
      </w:r>
      <w:r w:rsidR="00570415">
        <w:t>yang terjadi setelah kemenangan ini. Dalam Y</w:t>
      </w:r>
      <w:r w:rsidRPr="00F746CC">
        <w:t>oh</w:t>
      </w:r>
      <w:r w:rsidR="00570415">
        <w:t>a</w:t>
      </w:r>
      <w:r w:rsidRPr="00F746CC">
        <w:t>n</w:t>
      </w:r>
      <w:r w:rsidR="00570415">
        <w:t>es</w:t>
      </w:r>
      <w:r w:rsidRPr="00F746CC">
        <w:t xml:space="preserve"> 10</w:t>
      </w:r>
      <w:r>
        <w:t>:</w:t>
      </w:r>
      <w:r w:rsidRPr="00F746CC">
        <w:t xml:space="preserve">30, </w:t>
      </w:r>
      <w:r w:rsidR="00570415">
        <w:t xml:space="preserve">sementara Yesus merayakan Hari </w:t>
      </w:r>
      <w:r w:rsidR="001F01C0">
        <w:t>R</w:t>
      </w:r>
      <w:r w:rsidR="00570415">
        <w:t xml:space="preserve">aya Penahbisan, Ia membuat klaim yang </w:t>
      </w:r>
      <w:r w:rsidR="00407BAD">
        <w:t>mengejutkan</w:t>
      </w:r>
      <w:r w:rsidR="00570415">
        <w:t>.</w:t>
      </w:r>
    </w:p>
    <w:p w:rsidR="004E1FFE" w:rsidRPr="00F746CC" w:rsidRDefault="004E1FFE" w:rsidP="00E676EE"/>
    <w:p w:rsidR="004E1FFE" w:rsidRPr="00F746CC" w:rsidRDefault="00570415" w:rsidP="00E676EE">
      <w:pPr>
        <w:pStyle w:val="Quotations"/>
      </w:pPr>
      <w:r>
        <w:t>Aku dan Bapa adalah satu</w:t>
      </w:r>
      <w:r w:rsidR="00C73EB2">
        <w:t xml:space="preserve"> </w:t>
      </w:r>
      <w:r>
        <w:t>(Y</w:t>
      </w:r>
      <w:r w:rsidR="004E1FFE" w:rsidRPr="00F746CC">
        <w:t>oh</w:t>
      </w:r>
      <w:r>
        <w:t>a</w:t>
      </w:r>
      <w:r w:rsidR="004E1FFE" w:rsidRPr="00F746CC">
        <w:t>n</w:t>
      </w:r>
      <w:r>
        <w:t>es</w:t>
      </w:r>
      <w:r w:rsidR="004E1FFE" w:rsidRPr="00F746CC">
        <w:t xml:space="preserve"> 10:30)</w:t>
      </w:r>
      <w:r w:rsidR="00340B7B">
        <w:t>.</w:t>
      </w:r>
    </w:p>
    <w:p w:rsidR="004E1FFE" w:rsidRPr="00F746CC" w:rsidRDefault="004E1FFE" w:rsidP="00E676EE">
      <w:pPr>
        <w:ind w:firstLine="720"/>
        <w:rPr>
          <w:color w:val="0000FF"/>
        </w:rPr>
      </w:pPr>
    </w:p>
    <w:p w:rsidR="004E1FFE" w:rsidRDefault="00570415" w:rsidP="00E676EE">
      <w:r>
        <w:t>Orang Yahudi mengerti bahwa Ia sedang men</w:t>
      </w:r>
      <w:r w:rsidR="00B077B5">
        <w:t>yatakan diri-Nya adalah</w:t>
      </w:r>
      <w:r>
        <w:t xml:space="preserve"> Allah, dan </w:t>
      </w:r>
      <w:r w:rsidR="00B077B5">
        <w:t xml:space="preserve">mereka </w:t>
      </w:r>
      <w:r w:rsidR="00DA30E4">
        <w:t>meresponsnya</w:t>
      </w:r>
      <w:r w:rsidR="00B077B5">
        <w:t xml:space="preserve"> </w:t>
      </w:r>
      <w:r>
        <w:t xml:space="preserve">dengan </w:t>
      </w:r>
      <w:r w:rsidR="00B077B5">
        <w:t>ber</w:t>
      </w:r>
      <w:r>
        <w:t>u</w:t>
      </w:r>
      <w:r w:rsidR="00B077B5">
        <w:t xml:space="preserve">saha </w:t>
      </w:r>
      <w:r>
        <w:t>me</w:t>
      </w:r>
      <w:r w:rsidR="00B077B5">
        <w:t>lempari-</w:t>
      </w:r>
      <w:r>
        <w:t>Nya dengan batu. Kemudian Yesus mem</w:t>
      </w:r>
      <w:r w:rsidR="00B077B5">
        <w:t>bela</w:t>
      </w:r>
      <w:r>
        <w:t xml:space="preserve"> diri-Nya d</w:t>
      </w:r>
      <w:r w:rsidR="00B077B5">
        <w:t>alam</w:t>
      </w:r>
      <w:r>
        <w:t xml:space="preserve"> Yohanes 10:36 dengan me</w:t>
      </w:r>
      <w:r w:rsidR="00B077B5">
        <w:t>nyebut</w:t>
      </w:r>
      <w:r>
        <w:t xml:space="preserve"> diri-Nya sebagai:</w:t>
      </w:r>
    </w:p>
    <w:p w:rsidR="00570415" w:rsidRPr="00F746CC" w:rsidRDefault="00570415" w:rsidP="00E676EE"/>
    <w:p w:rsidR="004E1FFE" w:rsidRPr="00F746CC" w:rsidRDefault="00570415" w:rsidP="00E676EE">
      <w:pPr>
        <w:pStyle w:val="Quotations"/>
      </w:pPr>
      <w:r w:rsidRPr="00570415">
        <w:t>Dia yang dik</w:t>
      </w:r>
      <w:r w:rsidR="00B077B5">
        <w:t>hususkan</w:t>
      </w:r>
      <w:r w:rsidRPr="00570415">
        <w:t xml:space="preserve"> oleh Bapa</w:t>
      </w:r>
      <w:r w:rsidR="00C73EB2">
        <w:t xml:space="preserve"> </w:t>
      </w:r>
      <w:r>
        <w:t>(Y</w:t>
      </w:r>
      <w:r w:rsidR="004E1FFE" w:rsidRPr="00F746CC">
        <w:t>oh</w:t>
      </w:r>
      <w:r>
        <w:t>a</w:t>
      </w:r>
      <w:r w:rsidR="004E1FFE" w:rsidRPr="00F746CC">
        <w:t>n</w:t>
      </w:r>
      <w:r>
        <w:t>es</w:t>
      </w:r>
      <w:r w:rsidR="004E1FFE" w:rsidRPr="00F746CC">
        <w:t xml:space="preserve"> 10:36</w:t>
      </w:r>
      <w:r w:rsidR="00B077B5">
        <w:t>, diterjemahkan dari NIV</w:t>
      </w:r>
      <w:r w:rsidR="004E1FFE" w:rsidRPr="00F746CC">
        <w:t>)</w:t>
      </w:r>
      <w:r w:rsidR="00340B7B">
        <w:t>.</w:t>
      </w:r>
    </w:p>
    <w:p w:rsidR="004E1FFE" w:rsidRPr="00F746CC" w:rsidRDefault="004E1FFE" w:rsidP="00E676EE">
      <w:pPr>
        <w:pStyle w:val="Quotations"/>
      </w:pPr>
    </w:p>
    <w:p w:rsidR="004E1FFE" w:rsidRPr="00F746CC" w:rsidRDefault="00570415" w:rsidP="00E676EE">
      <w:pPr>
        <w:autoSpaceDE w:val="0"/>
        <w:autoSpaceDN w:val="0"/>
        <w:adjustRightInd w:val="0"/>
        <w:rPr>
          <w:rFonts w:cs="Arial"/>
          <w:color w:val="auto"/>
          <w:lang w:bidi="he-IL"/>
        </w:rPr>
      </w:pPr>
      <w:r>
        <w:t>Ketika Yesus berkata bahwa Ia “dik</w:t>
      </w:r>
      <w:r w:rsidR="00B077B5">
        <w:t>hususkan</w:t>
      </w:r>
      <w:r>
        <w:t>”</w:t>
      </w:r>
      <w:r w:rsidR="00B077B5">
        <w:t>,</w:t>
      </w:r>
      <w:r>
        <w:t xml:space="preserve"> Ia menggunakan istilah umum dalam bahasa Yunani </w:t>
      </w:r>
      <w:r w:rsidR="008B204F">
        <w:rPr>
          <w:rFonts w:cs="Arial"/>
          <w:i/>
        </w:rPr>
        <w:t>hagiaz</w:t>
      </w:r>
      <w:r w:rsidR="008B204F" w:rsidRPr="00EA3F67">
        <w:rPr>
          <w:i/>
        </w:rPr>
        <w:t>ō</w:t>
      </w:r>
      <w:r w:rsidR="004E1FFE" w:rsidRPr="00F746CC">
        <w:rPr>
          <w:rFonts w:cs="Arial"/>
        </w:rPr>
        <w:t xml:space="preserve">, </w:t>
      </w:r>
      <w:r>
        <w:rPr>
          <w:rFonts w:cs="Arial"/>
        </w:rPr>
        <w:t xml:space="preserve">yang </w:t>
      </w:r>
      <w:r w:rsidR="00B077B5">
        <w:rPr>
          <w:rFonts w:cs="Arial"/>
        </w:rPr>
        <w:t>seringkali digunakan oleh</w:t>
      </w:r>
      <w:r>
        <w:rPr>
          <w:rFonts w:cs="Arial"/>
        </w:rPr>
        <w:t xml:space="preserve"> Kitab Suci untuk me</w:t>
      </w:r>
      <w:r w:rsidR="00B077B5">
        <w:rPr>
          <w:rFonts w:cs="Arial"/>
        </w:rPr>
        <w:t xml:space="preserve">rujuk </w:t>
      </w:r>
      <w:r>
        <w:rPr>
          <w:rFonts w:cs="Arial"/>
        </w:rPr>
        <w:t xml:space="preserve"> </w:t>
      </w:r>
      <w:r w:rsidR="00B077B5">
        <w:rPr>
          <w:rFonts w:cs="Arial"/>
        </w:rPr>
        <w:t>ke</w:t>
      </w:r>
      <w:r>
        <w:rPr>
          <w:rFonts w:cs="Arial"/>
        </w:rPr>
        <w:t xml:space="preserve">pada dedikasi dan penahbisan dalam upacara-upacara </w:t>
      </w:r>
      <w:r w:rsidR="00B077B5">
        <w:rPr>
          <w:rFonts w:cs="Arial"/>
        </w:rPr>
        <w:t>b</w:t>
      </w:r>
      <w:r>
        <w:rPr>
          <w:rFonts w:cs="Arial"/>
        </w:rPr>
        <w:t xml:space="preserve">ait </w:t>
      </w:r>
      <w:r w:rsidR="00B077B5">
        <w:rPr>
          <w:rFonts w:cs="Arial"/>
        </w:rPr>
        <w:t>s</w:t>
      </w:r>
      <w:r w:rsidR="00CE4AE0">
        <w:rPr>
          <w:rFonts w:cs="Arial"/>
        </w:rPr>
        <w:t>uci</w:t>
      </w:r>
      <w:r>
        <w:rPr>
          <w:rFonts w:cs="Arial"/>
        </w:rPr>
        <w:t xml:space="preserve">. Dalam konteks ini, </w:t>
      </w:r>
      <w:r w:rsidR="004E1FFE">
        <w:rPr>
          <w:rFonts w:cs="Arial"/>
          <w:i/>
        </w:rPr>
        <w:t>hagiaz</w:t>
      </w:r>
      <w:r w:rsidR="004E1FFE" w:rsidRPr="00EA3F67">
        <w:rPr>
          <w:i/>
        </w:rPr>
        <w:t>ō</w:t>
      </w:r>
      <w:r w:rsidR="00683AA3">
        <w:rPr>
          <w:i/>
        </w:rPr>
        <w:t xml:space="preserve"> </w:t>
      </w:r>
      <w:r>
        <w:rPr>
          <w:rFonts w:cs="Arial"/>
        </w:rPr>
        <w:t xml:space="preserve">hampir sinonim dengan istilah Yunani </w:t>
      </w:r>
      <w:r w:rsidR="004E1FFE">
        <w:rPr>
          <w:rFonts w:cs="Arial"/>
          <w:i/>
        </w:rPr>
        <w:t>egkainia</w:t>
      </w:r>
      <w:r w:rsidR="004E1FFE" w:rsidRPr="00F746CC">
        <w:rPr>
          <w:rFonts w:cs="Arial"/>
          <w:bCs/>
          <w:color w:val="auto"/>
          <w:lang w:bidi="he-IL"/>
        </w:rPr>
        <w:t xml:space="preserve">— </w:t>
      </w:r>
      <w:r>
        <w:rPr>
          <w:rFonts w:cs="Arial"/>
          <w:bCs/>
          <w:color w:val="auto"/>
          <w:lang w:bidi="he-IL"/>
        </w:rPr>
        <w:t xml:space="preserve">kata yang diterjemahkan menjadi “dedikasi” dalam ungkapan “Hari Raya </w:t>
      </w:r>
      <w:r w:rsidR="00A26AF6">
        <w:rPr>
          <w:rFonts w:cs="Arial"/>
          <w:bCs/>
          <w:color w:val="auto"/>
          <w:lang w:bidi="he-IL"/>
        </w:rPr>
        <w:t>Penahbisan</w:t>
      </w:r>
      <w:r>
        <w:rPr>
          <w:rFonts w:cs="Arial"/>
          <w:bCs/>
          <w:color w:val="auto"/>
          <w:lang w:bidi="he-IL"/>
        </w:rPr>
        <w:t>.”</w:t>
      </w:r>
    </w:p>
    <w:p w:rsidR="004E1FFE" w:rsidRDefault="004E1FFE" w:rsidP="00E676EE">
      <w:r>
        <w:tab/>
      </w:r>
      <w:r w:rsidR="00570415">
        <w:t xml:space="preserve">Dengan cara-cara ini, Yohanes </w:t>
      </w:r>
      <w:r w:rsidR="00B077B5">
        <w:t xml:space="preserve">menunjukkan kaitan </w:t>
      </w:r>
      <w:r w:rsidR="0001291B">
        <w:t>erat</w:t>
      </w:r>
      <w:r w:rsidR="00B077B5">
        <w:t xml:space="preserve"> antara</w:t>
      </w:r>
      <w:r w:rsidR="004D008C">
        <w:t xml:space="preserve"> </w:t>
      </w:r>
      <w:r w:rsidR="0001291B">
        <w:t xml:space="preserve">Yesus dengan perayaan dedikasi atau penahbisan </w:t>
      </w:r>
      <w:r w:rsidR="004D008C">
        <w:t>Bait Suci</w:t>
      </w:r>
      <w:r w:rsidR="0001291B">
        <w:t xml:space="preserve">. </w:t>
      </w:r>
      <w:r w:rsidR="00B077B5">
        <w:t>Perayaan</w:t>
      </w:r>
      <w:r w:rsidR="0001291B">
        <w:t xml:space="preserve"> ini merayakan </w:t>
      </w:r>
      <w:r w:rsidR="00B077B5">
        <w:t>b</w:t>
      </w:r>
      <w:r w:rsidR="000519DC">
        <w:t xml:space="preserve">ait </w:t>
      </w:r>
      <w:r w:rsidR="00B077B5">
        <w:t>s</w:t>
      </w:r>
      <w:r w:rsidR="000519DC">
        <w:t xml:space="preserve">uci yang </w:t>
      </w:r>
      <w:r w:rsidR="0001291B">
        <w:t>dikuduskan untuk kehadiran Allah. Dan dengan cara yang sama, Yesus dik</w:t>
      </w:r>
      <w:r w:rsidR="00B077B5">
        <w:t>hususkan</w:t>
      </w:r>
      <w:r w:rsidR="0001291B">
        <w:t xml:space="preserve"> sebagai penggenapan kehadiran khusus Allah di bumi ini.</w:t>
      </w:r>
    </w:p>
    <w:p w:rsidR="004E1FFE" w:rsidRDefault="00E12B17" w:rsidP="00E676EE">
      <w:pPr>
        <w:ind w:firstLine="720"/>
      </w:pPr>
      <w:r>
        <w:t xml:space="preserve">Selain </w:t>
      </w:r>
      <w:r w:rsidR="0001291B">
        <w:t>untuk menunjukkan bahwa Yesus menggenapi pengharapan</w:t>
      </w:r>
      <w:r w:rsidR="00B077B5">
        <w:t>-pengharapan untuk</w:t>
      </w:r>
      <w:r w:rsidR="0001291B">
        <w:t xml:space="preserve"> </w:t>
      </w:r>
      <w:r w:rsidR="00B077B5">
        <w:t>b</w:t>
      </w:r>
      <w:r>
        <w:t xml:space="preserve">ait </w:t>
      </w:r>
      <w:r w:rsidR="00B077B5">
        <w:t>s</w:t>
      </w:r>
      <w:r>
        <w:t xml:space="preserve">uci </w:t>
      </w:r>
      <w:r w:rsidR="0001291B">
        <w:t xml:space="preserve">dan </w:t>
      </w:r>
      <w:r w:rsidR="007D564F">
        <w:t>hari raya</w:t>
      </w:r>
      <w:r w:rsidR="0001291B">
        <w:t xml:space="preserve">, Yohanes juga mendemonstrasikan bahwa Yesus menggenapi </w:t>
      </w:r>
      <w:r w:rsidR="00B077B5">
        <w:t>t</w:t>
      </w:r>
      <w:r>
        <w:t xml:space="preserve">aurat </w:t>
      </w:r>
      <w:r w:rsidR="0001291B">
        <w:t>Allah.</w:t>
      </w:r>
    </w:p>
    <w:p w:rsidR="00340B7B" w:rsidRDefault="00340B7B" w:rsidP="00E676EE"/>
    <w:p w:rsidR="004E1FFE" w:rsidRPr="00EA6000" w:rsidRDefault="0001291B" w:rsidP="00E676EE">
      <w:pPr>
        <w:pStyle w:val="BulletHeading"/>
      </w:pPr>
      <w:r>
        <w:t>Taurat</w:t>
      </w:r>
    </w:p>
    <w:p w:rsidR="00340B7B" w:rsidRDefault="00340B7B" w:rsidP="00E676EE"/>
    <w:p w:rsidR="004E1FFE" w:rsidRDefault="004E1FFE" w:rsidP="00E676EE">
      <w:r>
        <w:tab/>
      </w:r>
      <w:r w:rsidR="0001291B">
        <w:t xml:space="preserve">Meskipun orang-orang Kristen seringkali terbiasa </w:t>
      </w:r>
      <w:r w:rsidR="00683AA3">
        <w:t xml:space="preserve">berpikir tentang </w:t>
      </w:r>
      <w:r w:rsidR="00B077B5">
        <w:t>t</w:t>
      </w:r>
      <w:r w:rsidR="0001291B">
        <w:t xml:space="preserve">aurat Allah </w:t>
      </w:r>
      <w:r w:rsidR="00683AA3">
        <w:t xml:space="preserve">secara negatif </w:t>
      </w:r>
      <w:r w:rsidR="0001291B">
        <w:t>—sebagai sesuatu yang mengh</w:t>
      </w:r>
      <w:r w:rsidR="00B077B5">
        <w:t>akimi</w:t>
      </w:r>
      <w:r w:rsidR="0001291B">
        <w:t xml:space="preserve"> kita—kita juga perlu ingat bahwa </w:t>
      </w:r>
      <w:r w:rsidR="00525D6D">
        <w:lastRenderedPageBreak/>
        <w:t>T</w:t>
      </w:r>
      <w:r w:rsidR="0001291B">
        <w:t>aurat diberikan kepada orang percaya yang</w:t>
      </w:r>
      <w:r w:rsidR="00B077B5">
        <w:t xml:space="preserve"> sejati</w:t>
      </w:r>
      <w:r w:rsidR="0001291B">
        <w:t xml:space="preserve"> sebagai</w:t>
      </w:r>
      <w:r w:rsidR="00B077B5">
        <w:t xml:space="preserve"> penuntun kepada</w:t>
      </w:r>
      <w:r w:rsidR="0001291B">
        <w:t xml:space="preserve"> berkat-berkat Allah.</w:t>
      </w:r>
    </w:p>
    <w:p w:rsidR="0001291B" w:rsidRPr="00F746CC" w:rsidRDefault="0001291B" w:rsidP="00E676EE"/>
    <w:p w:rsidR="00340B7B" w:rsidRDefault="00B077B5" w:rsidP="00E676EE">
      <w:pPr>
        <w:pStyle w:val="Quotations"/>
      </w:pPr>
      <w:r>
        <w:t>Ketika</w:t>
      </w:r>
      <w:r w:rsidR="0001291B">
        <w:t xml:space="preserve"> Anda melihat </w:t>
      </w:r>
      <w:r>
        <w:t>t</w:t>
      </w:r>
      <w:r w:rsidR="0001291B">
        <w:t>aurat di</w:t>
      </w:r>
      <w:r>
        <w:t xml:space="preserve"> dalam</w:t>
      </w:r>
      <w:r w:rsidR="0001291B">
        <w:t xml:space="preserve"> Alkitab, jelaslah bahwa orang yang membacanya tidak hanya percaya bahwa mereka sedang membaca </w:t>
      </w:r>
      <w:r>
        <w:t>serangkaian norma</w:t>
      </w:r>
      <w:r w:rsidR="0001291B">
        <w:t xml:space="preserve"> dan </w:t>
      </w:r>
      <w:r>
        <w:t>aturan</w:t>
      </w:r>
      <w:r w:rsidR="0001291B">
        <w:t xml:space="preserve">. </w:t>
      </w:r>
      <w:r w:rsidR="00EB29B6">
        <w:t xml:space="preserve">Taurat </w:t>
      </w:r>
      <w:r w:rsidR="0001291B">
        <w:t xml:space="preserve">adalah orientasi hidup. </w:t>
      </w:r>
      <w:r>
        <w:t xml:space="preserve">Jadi </w:t>
      </w:r>
      <w:r w:rsidR="0001291B">
        <w:t>mereka dapat membacanya</w:t>
      </w:r>
      <w:r w:rsidR="00A22329">
        <w:t xml:space="preserve"> </w:t>
      </w:r>
      <w:r w:rsidR="0001291B">
        <w:t>d</w:t>
      </w:r>
      <w:r w:rsidR="00484BD9">
        <w:t>eng</w:t>
      </w:r>
      <w:r w:rsidR="0001291B">
        <w:t xml:space="preserve">an mengetahui bahwa, jika mereka </w:t>
      </w:r>
      <w:r w:rsidR="00484BD9">
        <w:t>menaati</w:t>
      </w:r>
      <w:r w:rsidR="00400537">
        <w:t xml:space="preserve"> </w:t>
      </w:r>
      <w:r w:rsidR="00484BD9">
        <w:t>t</w:t>
      </w:r>
      <w:r w:rsidR="00400537">
        <w:t>aurat</w:t>
      </w:r>
      <w:r w:rsidR="00484BD9">
        <w:t>,</w:t>
      </w:r>
      <w:r w:rsidR="0001291B">
        <w:t xml:space="preserve"> mereka akan diberkati </w:t>
      </w:r>
      <w:r w:rsidR="00484BD9">
        <w:t>di dalam ketaatan mereka</w:t>
      </w:r>
      <w:r w:rsidR="0001291B">
        <w:t xml:space="preserve">, dan saya pikir ada beberapa alasan untuk itu. </w:t>
      </w:r>
      <w:r w:rsidR="00CB4FDD">
        <w:t>Pertama</w:t>
      </w:r>
      <w:r w:rsidR="003006B7">
        <w:t>,</w:t>
      </w:r>
      <w:r w:rsidR="00484BD9">
        <w:t xml:space="preserve"> t</w:t>
      </w:r>
      <w:r w:rsidR="006C28D5">
        <w:t>aurat</w:t>
      </w:r>
      <w:r w:rsidR="007F253B">
        <w:t xml:space="preserve"> </w:t>
      </w:r>
      <w:r w:rsidR="005A362D">
        <w:t xml:space="preserve">adalah penyataan Allah. </w:t>
      </w:r>
      <w:r w:rsidR="00961AB0">
        <w:t>T</w:t>
      </w:r>
      <w:r w:rsidR="005A362D">
        <w:t xml:space="preserve">aurat memberitahu kita </w:t>
      </w:r>
      <w:r w:rsidR="00484BD9">
        <w:t xml:space="preserve">cara hidup yang dikehendaki </w:t>
      </w:r>
      <w:r w:rsidR="005A362D">
        <w:t>Allah</w:t>
      </w:r>
      <w:r w:rsidR="00484BD9">
        <w:t xml:space="preserve"> bagi kita</w:t>
      </w:r>
      <w:r w:rsidR="005A362D">
        <w:t>. Dan</w:t>
      </w:r>
      <w:r w:rsidR="007F253B">
        <w:t xml:space="preserve"> pemazmur d</w:t>
      </w:r>
      <w:r w:rsidR="00484BD9">
        <w:t>alam</w:t>
      </w:r>
      <w:r w:rsidR="007F253B">
        <w:t xml:space="preserve"> </w:t>
      </w:r>
      <w:r w:rsidR="00A22329">
        <w:t xml:space="preserve">Mazmur </w:t>
      </w:r>
      <w:r w:rsidR="007F253B">
        <w:t>40:8 mengatakan, “</w:t>
      </w:r>
      <w:r w:rsidR="005A362D">
        <w:t>A</w:t>
      </w:r>
      <w:r w:rsidR="005A362D" w:rsidRPr="005A362D">
        <w:t>ku suka me</w:t>
      </w:r>
      <w:r w:rsidR="005A362D">
        <w:t>lakukan kehendak-Mu, ya Allahku.</w:t>
      </w:r>
      <w:r w:rsidR="004E1FFE" w:rsidRPr="00F746CC">
        <w:t xml:space="preserve">” </w:t>
      </w:r>
      <w:r w:rsidR="005A362D">
        <w:t xml:space="preserve">Jadi </w:t>
      </w:r>
      <w:r w:rsidR="00877798">
        <w:t xml:space="preserve">ketika </w:t>
      </w:r>
      <w:r w:rsidR="005A362D">
        <w:t xml:space="preserve">kita </w:t>
      </w:r>
      <w:r w:rsidR="00877798">
        <w:t xml:space="preserve">menyelaraskan </w:t>
      </w:r>
      <w:r w:rsidR="005A362D">
        <w:t xml:space="preserve">diri kita dengan kehendak Allah, </w:t>
      </w:r>
      <w:r w:rsidR="007C334C">
        <w:t xml:space="preserve">ketika </w:t>
      </w:r>
      <w:r w:rsidR="005A362D">
        <w:t>kita mengerti apa</w:t>
      </w:r>
      <w:r w:rsidR="00484BD9">
        <w:t xml:space="preserve"> itu</w:t>
      </w:r>
      <w:r w:rsidR="005A362D">
        <w:t xml:space="preserve"> kehendak Allah, maka kita menemukan sukacita dan berkat</w:t>
      </w:r>
      <w:r w:rsidR="00484BD9">
        <w:t xml:space="preserve"> yang</w:t>
      </w:r>
      <w:r w:rsidR="005A362D">
        <w:t xml:space="preserve"> besar di dalam melakukan </w:t>
      </w:r>
      <w:r w:rsidR="00484BD9">
        <w:t>segala sesuatu</w:t>
      </w:r>
      <w:r w:rsidR="005A362D">
        <w:t xml:space="preserve"> yang </w:t>
      </w:r>
      <w:r w:rsidR="00484BD9">
        <w:t xml:space="preserve">seharusnya </w:t>
      </w:r>
      <w:r w:rsidR="00655D2F">
        <w:t xml:space="preserve">kita </w:t>
      </w:r>
      <w:r w:rsidR="005A362D">
        <w:t>lakukan, atau</w:t>
      </w:r>
      <w:r w:rsidR="00E54F70">
        <w:t xml:space="preserve"> dengan</w:t>
      </w:r>
      <w:r w:rsidR="005A362D">
        <w:t xml:space="preserve"> tidak </w:t>
      </w:r>
      <w:r w:rsidR="00484BD9">
        <w:t>me</w:t>
      </w:r>
      <w:r w:rsidR="005A362D">
        <w:t>lakukan</w:t>
      </w:r>
      <w:r w:rsidR="00484BD9">
        <w:t xml:space="preserve"> apa yang tidak boleh kita lakukan</w:t>
      </w:r>
      <w:r w:rsidR="00153990">
        <w:t>.</w:t>
      </w:r>
      <w:r w:rsidR="005A362D">
        <w:t xml:space="preserve"> </w:t>
      </w:r>
      <w:r w:rsidR="00484BD9">
        <w:t>Jadi fakta</w:t>
      </w:r>
      <w:r w:rsidR="005A362D">
        <w:t xml:space="preserve"> bahwa </w:t>
      </w:r>
      <w:r w:rsidR="00C842C4">
        <w:t>Taurat adalah s</w:t>
      </w:r>
      <w:r w:rsidR="00E54F70">
        <w:t>uatu wahyu</w:t>
      </w:r>
      <w:r w:rsidR="005A362D">
        <w:t xml:space="preserve"> </w:t>
      </w:r>
      <w:r w:rsidR="00C842C4">
        <w:t xml:space="preserve">merupakan </w:t>
      </w:r>
      <w:r w:rsidR="005A362D">
        <w:t xml:space="preserve">tanda dari berkat Allah, dari </w:t>
      </w:r>
      <w:r w:rsidR="008E71A6">
        <w:t xml:space="preserve">perkenan </w:t>
      </w:r>
      <w:r w:rsidR="005A362D">
        <w:t>Allah. Namun</w:t>
      </w:r>
      <w:r w:rsidR="008E71A6">
        <w:t>,</w:t>
      </w:r>
      <w:r w:rsidR="005A362D">
        <w:t xml:space="preserve"> lebih dari itu, saya pikir </w:t>
      </w:r>
      <w:r w:rsidR="00D07E68">
        <w:t xml:space="preserve">Taurat </w:t>
      </w:r>
      <w:r w:rsidR="005A362D">
        <w:t xml:space="preserve">itu adalah berkat </w:t>
      </w:r>
      <w:r w:rsidR="00E54F70">
        <w:t xml:space="preserve">karena </w:t>
      </w:r>
      <w:r w:rsidR="005A362D">
        <w:t xml:space="preserve">sebenarnya </w:t>
      </w:r>
      <w:r w:rsidR="00430862">
        <w:t xml:space="preserve">Taurat </w:t>
      </w:r>
      <w:r w:rsidR="005A362D">
        <w:t xml:space="preserve">itu adalah undangan bagi kita untuk berpartisipasi di dalam apa yang </w:t>
      </w:r>
      <w:r w:rsidR="00E54F70">
        <w:t xml:space="preserve">ingin </w:t>
      </w:r>
      <w:r w:rsidR="005A362D">
        <w:t>Allah</w:t>
      </w:r>
      <w:r w:rsidR="00E54F70">
        <w:t xml:space="preserve"> wujudkan</w:t>
      </w:r>
      <w:r w:rsidR="003C040D">
        <w:t xml:space="preserve"> di </w:t>
      </w:r>
      <w:r w:rsidR="00E54F70">
        <w:t xml:space="preserve">atas </w:t>
      </w:r>
      <w:r w:rsidR="003C040D">
        <w:t>bumi.</w:t>
      </w:r>
    </w:p>
    <w:p w:rsidR="00340B7B" w:rsidRDefault="00340B7B" w:rsidP="00E676EE">
      <w:pPr>
        <w:pStyle w:val="Quotations"/>
      </w:pPr>
    </w:p>
    <w:p w:rsidR="004E1FFE" w:rsidRPr="00F746CC" w:rsidRDefault="00340B7B" w:rsidP="00E676EE">
      <w:pPr>
        <w:pStyle w:val="Quotations"/>
        <w:numPr>
          <w:ilvl w:val="0"/>
          <w:numId w:val="20"/>
        </w:numPr>
        <w:jc w:val="right"/>
      </w:pPr>
      <w:r>
        <w:t>Dr. Steve Harper</w:t>
      </w:r>
    </w:p>
    <w:p w:rsidR="004E1FFE" w:rsidRDefault="004E1FFE" w:rsidP="00E676EE">
      <w:pPr>
        <w:ind w:left="720" w:right="720"/>
      </w:pPr>
    </w:p>
    <w:p w:rsidR="00F85356" w:rsidRPr="00F746CC" w:rsidRDefault="00F85356" w:rsidP="00E676EE">
      <w:pPr>
        <w:ind w:left="720" w:right="720"/>
      </w:pPr>
    </w:p>
    <w:p w:rsidR="00F85356" w:rsidRDefault="008B3847" w:rsidP="00E676EE">
      <w:pPr>
        <w:pStyle w:val="Quotations"/>
      </w:pPr>
      <w:r>
        <w:t xml:space="preserve">Penggunaan </w:t>
      </w:r>
      <w:r w:rsidR="00511BF8">
        <w:t xml:space="preserve">taurat </w:t>
      </w:r>
      <w:r>
        <w:t xml:space="preserve">yang paling </w:t>
      </w:r>
      <w:r w:rsidR="00297F90">
        <w:t xml:space="preserve">lazim </w:t>
      </w:r>
      <w:r>
        <w:t>d</w:t>
      </w:r>
      <w:r w:rsidR="00511BF8">
        <w:t>alam</w:t>
      </w:r>
      <w:r>
        <w:t xml:space="preserve"> Perjanjian Lama </w:t>
      </w:r>
      <w:r w:rsidR="00297F90">
        <w:t xml:space="preserve">bersifat </w:t>
      </w:r>
      <w:r>
        <w:t xml:space="preserve">positif karena </w:t>
      </w:r>
      <w:r w:rsidR="00297F90">
        <w:t xml:space="preserve">Taurat </w:t>
      </w:r>
      <w:r>
        <w:t xml:space="preserve">Allah adalah cerminan karakter Allah. </w:t>
      </w:r>
      <w:r w:rsidR="00511BF8">
        <w:t>Oleh sebab itu</w:t>
      </w:r>
      <w:r w:rsidR="00D2148E">
        <w:t xml:space="preserve"> Kitab </w:t>
      </w:r>
      <w:r>
        <w:t xml:space="preserve">Mazmur, contohnya, berbicara tentang </w:t>
      </w:r>
      <w:r w:rsidR="00511BF8">
        <w:t>t</w:t>
      </w:r>
      <w:r w:rsidR="00E92C67">
        <w:t xml:space="preserve">aurat </w:t>
      </w:r>
      <w:r>
        <w:t>Allah sebagai terang bagi jalan</w:t>
      </w:r>
      <w:r w:rsidR="00511BF8">
        <w:t xml:space="preserve"> kita</w:t>
      </w:r>
      <w:r>
        <w:t xml:space="preserve"> dan </w:t>
      </w:r>
      <w:r w:rsidR="00511BF8">
        <w:t>pelita</w:t>
      </w:r>
      <w:r>
        <w:t xml:space="preserve"> bagi kaki kita. Daud d</w:t>
      </w:r>
      <w:r w:rsidR="00511BF8">
        <w:t>alam</w:t>
      </w:r>
      <w:r>
        <w:t xml:space="preserve"> </w:t>
      </w:r>
      <w:r w:rsidR="003B669A">
        <w:t xml:space="preserve">Kitab </w:t>
      </w:r>
      <w:r>
        <w:t>Mazmur men</w:t>
      </w:r>
      <w:r w:rsidR="00511BF8">
        <w:t>ggambarkannya</w:t>
      </w:r>
      <w:r>
        <w:t xml:space="preserve"> lebih manis daripada madu tuangan, lebih berharga dari</w:t>
      </w:r>
      <w:r w:rsidR="003563A7">
        <w:t>pada</w:t>
      </w:r>
      <w:r>
        <w:t xml:space="preserve"> emas, </w:t>
      </w:r>
      <w:r w:rsidR="00511BF8">
        <w:t>dengan</w:t>
      </w:r>
      <w:r>
        <w:t xml:space="preserve"> memeliharanya hamba</w:t>
      </w:r>
      <w:r w:rsidR="006938EE">
        <w:t>-N</w:t>
      </w:r>
      <w:r>
        <w:t>ya di</w:t>
      </w:r>
      <w:r w:rsidR="003563A7">
        <w:t>berinya peringatan</w:t>
      </w:r>
      <w:r>
        <w:t xml:space="preserve">, dan ada upah </w:t>
      </w:r>
      <w:r w:rsidR="00511BF8">
        <w:t xml:space="preserve">yang </w:t>
      </w:r>
      <w:r>
        <w:t xml:space="preserve">besar di dalamnya. </w:t>
      </w:r>
      <w:r w:rsidR="00511BF8">
        <w:t xml:space="preserve"> Bahkan</w:t>
      </w:r>
      <w:r>
        <w:t xml:space="preserve">, seluruh Mazmur </w:t>
      </w:r>
      <w:r w:rsidR="00327400">
        <w:t>memulainya dengan cara itu</w:t>
      </w:r>
      <w:r>
        <w:t xml:space="preserve"> </w:t>
      </w:r>
      <w:r w:rsidR="004E1FFE" w:rsidRPr="00F746CC">
        <w:t>—</w:t>
      </w:r>
      <w:r w:rsidR="000B7C50">
        <w:t>“</w:t>
      </w:r>
      <w:r w:rsidRPr="008B3847">
        <w:t>Berbahagialah orang yang tidak berjalan menurut nasihat orang fasik, yang tidak berdiri di jalan orang berdosa, dan yang tidak duduk dalam kumpulan pencemooh,tetapi yang</w:t>
      </w:r>
      <w:r>
        <w:t xml:space="preserve"> kesukaannya ialah </w:t>
      </w:r>
      <w:r w:rsidR="00327400">
        <w:t>t</w:t>
      </w:r>
      <w:r>
        <w:t>aurat T</w:t>
      </w:r>
      <w:r w:rsidR="00327400">
        <w:t>uhan</w:t>
      </w:r>
      <w:r>
        <w:t>”—</w:t>
      </w:r>
      <w:r w:rsidR="004976B1">
        <w:t xml:space="preserve">kemudian </w:t>
      </w:r>
      <w:r>
        <w:t xml:space="preserve">Mazmur 1 </w:t>
      </w:r>
      <w:r w:rsidR="00D8362E">
        <w:t xml:space="preserve">melanjutkannya dengan </w:t>
      </w:r>
      <w:r w:rsidR="00FA33B6">
        <w:t xml:space="preserve">memberikan </w:t>
      </w:r>
      <w:r>
        <w:t xml:space="preserve">sebuah gambaran bahwa orang yang takut Allah dan memelihara perintah-perintah-Nya </w:t>
      </w:r>
      <w:r w:rsidR="00AE4C30">
        <w:t xml:space="preserve">adalah </w:t>
      </w:r>
      <w:r>
        <w:t xml:space="preserve">seperti pohon yang ditanam di tepi aliran air yang tidak pernah berhenti berbuah. </w:t>
      </w:r>
      <w:r w:rsidR="00327400">
        <w:t>Jadi</w:t>
      </w:r>
      <w:r w:rsidR="008D477A">
        <w:t xml:space="preserve"> </w:t>
      </w:r>
      <w:r w:rsidR="00327400">
        <w:t>t</w:t>
      </w:r>
      <w:r w:rsidR="008D477A">
        <w:t xml:space="preserve">aurat </w:t>
      </w:r>
      <w:r>
        <w:t>itu adalah tempat kebahagiaan</w:t>
      </w:r>
      <w:r w:rsidR="00C64CFB">
        <w:t xml:space="preserve">. Tetapi </w:t>
      </w:r>
      <w:r w:rsidR="00327400">
        <w:t>t</w:t>
      </w:r>
      <w:r w:rsidR="00C64CFB">
        <w:t>aurat hanya</w:t>
      </w:r>
      <w:r w:rsidR="00327400">
        <w:t xml:space="preserve"> menjadi</w:t>
      </w:r>
      <w:r w:rsidR="00C64CFB">
        <w:t xml:space="preserve"> tempat kebahagiaan</w:t>
      </w:r>
      <w:r>
        <w:t xml:space="preserve"> bagi mereka yang telah </w:t>
      </w:r>
      <w:r w:rsidR="00327400">
        <w:t xml:space="preserve">pertama-tama dikaruniai </w:t>
      </w:r>
      <w:r>
        <w:t>pengam</w:t>
      </w:r>
      <w:r w:rsidR="00C2337A">
        <w:t>punan</w:t>
      </w:r>
      <w:r w:rsidR="00327400">
        <w:t xml:space="preserve"> oleh Allah</w:t>
      </w:r>
      <w:r w:rsidR="00C2337A">
        <w:t>, yaitu</w:t>
      </w:r>
      <w:r>
        <w:t xml:space="preserve"> pengampunan yang datang melalui Kristus.</w:t>
      </w:r>
      <w:r w:rsidR="00327400">
        <w:t xml:space="preserve"> Tetapi itu berarti bahwa t</w:t>
      </w:r>
      <w:r w:rsidR="00425A5E">
        <w:t xml:space="preserve">aurat </w:t>
      </w:r>
      <w:r w:rsidR="00C2337A">
        <w:t>adalah</w:t>
      </w:r>
      <w:r w:rsidR="00327400">
        <w:t xml:space="preserve"> pedoman</w:t>
      </w:r>
      <w:r w:rsidR="00C2337A">
        <w:t xml:space="preserve"> </w:t>
      </w:r>
      <w:r w:rsidR="003563A7">
        <w:t>tentang</w:t>
      </w:r>
      <w:r w:rsidR="00087F18">
        <w:t xml:space="preserve"> </w:t>
      </w:r>
      <w:r w:rsidR="00327400">
        <w:t xml:space="preserve">cara untuk </w:t>
      </w:r>
      <w:r w:rsidR="00FA55AD">
        <w:t>menjalani ke</w:t>
      </w:r>
      <w:r w:rsidR="00C2337A">
        <w:t>hidup</w:t>
      </w:r>
      <w:r w:rsidR="00FA55AD">
        <w:t>an</w:t>
      </w:r>
      <w:r w:rsidR="00C2337A">
        <w:t xml:space="preserve"> di bawah Kristus sebagai </w:t>
      </w:r>
      <w:r w:rsidR="00540D0D">
        <w:t>ke</w:t>
      </w:r>
      <w:r w:rsidR="00C2337A">
        <w:t>hidup</w:t>
      </w:r>
      <w:r w:rsidR="00540D0D">
        <w:t>an yang</w:t>
      </w:r>
      <w:r w:rsidR="00C2337A">
        <w:t xml:space="preserve"> </w:t>
      </w:r>
      <w:r w:rsidR="00FA55AD">
        <w:t xml:space="preserve">penuh </w:t>
      </w:r>
      <w:r w:rsidR="00C2337A">
        <w:t xml:space="preserve">berkat. Dan </w:t>
      </w:r>
      <w:r w:rsidR="00540D0D">
        <w:t>karena itu</w:t>
      </w:r>
      <w:r w:rsidR="00FA55AD">
        <w:t xml:space="preserve"> </w:t>
      </w:r>
      <w:r w:rsidR="00540D0D">
        <w:lastRenderedPageBreak/>
        <w:t xml:space="preserve">Paulus mengatakan bahwa </w:t>
      </w:r>
      <w:r w:rsidR="00C2337A">
        <w:t xml:space="preserve">orang yang mengasihi Kristus menggenapi </w:t>
      </w:r>
      <w:r w:rsidR="00540D0D">
        <w:t>t</w:t>
      </w:r>
      <w:r w:rsidR="00BE14DE">
        <w:t>aurat</w:t>
      </w:r>
      <w:r w:rsidR="00C2337A">
        <w:t>, bahwa Kristus adalah sasaran atau tujuan</w:t>
      </w:r>
      <w:r w:rsidR="00540D0D">
        <w:t xml:space="preserve"> dari</w:t>
      </w:r>
      <w:r w:rsidR="00C2337A">
        <w:t xml:space="preserve"> </w:t>
      </w:r>
      <w:r w:rsidR="00540D0D">
        <w:t>t</w:t>
      </w:r>
      <w:r w:rsidR="00B13D85">
        <w:t>aurat</w:t>
      </w:r>
      <w:r w:rsidR="00C2337A">
        <w:t xml:space="preserve">. Jadi </w:t>
      </w:r>
      <w:r w:rsidR="00540D0D">
        <w:t>t</w:t>
      </w:r>
      <w:r w:rsidR="00B13D85">
        <w:t xml:space="preserve">aurat </w:t>
      </w:r>
      <w:r w:rsidR="00C2337A">
        <w:t>mengajar kita tentang dosa kita, tetapi</w:t>
      </w:r>
      <w:r w:rsidR="00540D0D">
        <w:t xml:space="preserve"> taurat</w:t>
      </w:r>
      <w:r w:rsidR="00C2337A">
        <w:t xml:space="preserve"> juga menunjukkan </w:t>
      </w:r>
      <w:r w:rsidR="00540D0D">
        <w:t xml:space="preserve">kepada kita </w:t>
      </w:r>
      <w:r w:rsidR="00C2337A">
        <w:t xml:space="preserve">apa yang </w:t>
      </w:r>
      <w:r w:rsidR="00540D0D">
        <w:t xml:space="preserve">telah </w:t>
      </w:r>
      <w:r w:rsidR="00C2337A">
        <w:t xml:space="preserve">Yesus </w:t>
      </w:r>
      <w:r w:rsidR="00540D0D">
        <w:t>perbuat</w:t>
      </w:r>
      <w:r w:rsidR="00C2337A">
        <w:t xml:space="preserve"> untuk kita dan kemudian </w:t>
      </w:r>
      <w:r w:rsidR="00540D0D">
        <w:t xml:space="preserve">pada </w:t>
      </w:r>
      <w:r w:rsidR="00C2337A">
        <w:t>akhirnya menyediakan bagi kita s</w:t>
      </w:r>
      <w:r w:rsidR="00540D0D">
        <w:t>uatu pedoman bagi kehidupan</w:t>
      </w:r>
      <w:r w:rsidR="00C2337A">
        <w:t xml:space="preserve">. </w:t>
      </w:r>
      <w:r w:rsidR="00540D0D">
        <w:t>Jadi</w:t>
      </w:r>
      <w:r w:rsidR="00C2337A">
        <w:t xml:space="preserve"> </w:t>
      </w:r>
      <w:r w:rsidR="00540D0D">
        <w:t xml:space="preserve">Yesus berkata, </w:t>
      </w:r>
      <w:r w:rsidR="00C2337A">
        <w:t xml:space="preserve">seluruh </w:t>
      </w:r>
      <w:r w:rsidR="00540D0D">
        <w:t>t</w:t>
      </w:r>
      <w:r w:rsidR="001A7DCB">
        <w:t xml:space="preserve">aurat </w:t>
      </w:r>
      <w:r w:rsidR="00C2337A">
        <w:t>itu</w:t>
      </w:r>
      <w:r w:rsidR="00540D0D">
        <w:t xml:space="preserve"> terangkum dalam</w:t>
      </w:r>
      <w:r w:rsidR="00C2337A">
        <w:t xml:space="preserve"> dua perintah: kasihilah </w:t>
      </w:r>
      <w:r w:rsidR="007F253B">
        <w:t>Allah, dengan</w:t>
      </w:r>
      <w:r w:rsidR="003563A7">
        <w:t xml:space="preserve"> segenap</w:t>
      </w:r>
      <w:r w:rsidR="007F253B">
        <w:t xml:space="preserve"> hati, jiwa, akal </w:t>
      </w:r>
      <w:r w:rsidR="00C2337A">
        <w:t>budi, kekuatan dan kasihilah sesamamu seperti diri</w:t>
      </w:r>
      <w:r w:rsidR="00540D0D">
        <w:t>mu</w:t>
      </w:r>
      <w:r w:rsidR="00C2337A">
        <w:t xml:space="preserve"> sendiri. Jadi </w:t>
      </w:r>
      <w:r w:rsidR="00540D0D">
        <w:t>siapapun yang</w:t>
      </w:r>
      <w:r w:rsidR="00C2337A">
        <w:t xml:space="preserve"> telah mengenal seseorang yang mengasihi Allah dengan </w:t>
      </w:r>
      <w:r w:rsidR="00540D0D">
        <w:t xml:space="preserve">segenap </w:t>
      </w:r>
      <w:r w:rsidR="00C2337A">
        <w:t>hati, jiwa, akal budi dan kekuatan</w:t>
      </w:r>
      <w:r w:rsidR="00D51F2A">
        <w:t>nya</w:t>
      </w:r>
      <w:r w:rsidR="00C2337A">
        <w:t>, mengenal berkat</w:t>
      </w:r>
      <w:r w:rsidR="00540D0D">
        <w:t xml:space="preserve"> dari orang semacam itu</w:t>
      </w:r>
      <w:r w:rsidR="00C2337A">
        <w:t>. Dan</w:t>
      </w:r>
      <w:r w:rsidR="00540D0D">
        <w:t xml:space="preserve"> siapapun</w:t>
      </w:r>
      <w:r w:rsidR="00C2337A">
        <w:t xml:space="preserve"> yang telah mengenal seseorang yang mengasihi sesama seperti orang itu mengasihi dirinya, </w:t>
      </w:r>
      <w:r w:rsidR="00540D0D">
        <w:t>mengetahui bahwa ada</w:t>
      </w:r>
      <w:r w:rsidR="00C2337A">
        <w:t xml:space="preserve"> berkat</w:t>
      </w:r>
      <w:r w:rsidR="00540D0D">
        <w:t xml:space="preserve"> yang</w:t>
      </w:r>
      <w:r w:rsidR="00C2337A">
        <w:t xml:space="preserve"> besar di dalamnya. Ada kemurahan, ada belas kasih</w:t>
      </w:r>
      <w:r w:rsidR="00540D0D">
        <w:t>an</w:t>
      </w:r>
      <w:r w:rsidR="00C2337A">
        <w:t xml:space="preserve">, ada </w:t>
      </w:r>
      <w:r w:rsidR="00815052">
        <w:t>pemeliharaan</w:t>
      </w:r>
      <w:r w:rsidR="00C2337A">
        <w:t xml:space="preserve">, ada </w:t>
      </w:r>
      <w:r w:rsidR="00D0121A">
        <w:t xml:space="preserve">kebahagiaan </w:t>
      </w:r>
      <w:r w:rsidR="00540D0D">
        <w:t xml:space="preserve">bila berada </w:t>
      </w:r>
      <w:r w:rsidR="00D0121A">
        <w:t xml:space="preserve">di sekitar </w:t>
      </w:r>
      <w:r w:rsidR="00C2337A">
        <w:t xml:space="preserve">dan bahkan di </w:t>
      </w:r>
      <w:r w:rsidR="00540D0D">
        <w:t>hadirat</w:t>
      </w:r>
      <w:r w:rsidR="00C2337A">
        <w:t xml:space="preserve"> mereka yang setia</w:t>
      </w:r>
      <w:r w:rsidR="00F6185F">
        <w:t xml:space="preserve"> kepada</w:t>
      </w:r>
      <w:r w:rsidR="00C2337A">
        <w:t xml:space="preserve"> perintah-perintah Allah.</w:t>
      </w:r>
    </w:p>
    <w:p w:rsidR="004E1FFE" w:rsidRPr="00F746CC" w:rsidRDefault="00F85356" w:rsidP="00E676EE">
      <w:pPr>
        <w:pStyle w:val="Quotations"/>
        <w:numPr>
          <w:ilvl w:val="0"/>
          <w:numId w:val="20"/>
        </w:numPr>
        <w:jc w:val="right"/>
      </w:pPr>
      <w:r>
        <w:t>Rev. Michael Glodo</w:t>
      </w:r>
    </w:p>
    <w:p w:rsidR="004E1FFE" w:rsidRPr="00F746CC" w:rsidRDefault="004E1FFE" w:rsidP="00E676EE"/>
    <w:p w:rsidR="004E1FFE" w:rsidRPr="00F746CC" w:rsidRDefault="00F6185F" w:rsidP="00E676EE">
      <w:pPr>
        <w:ind w:firstLine="720"/>
      </w:pPr>
      <w:r>
        <w:t>D</w:t>
      </w:r>
      <w:r w:rsidR="00540D0D">
        <w:t>alam</w:t>
      </w:r>
      <w:r>
        <w:t xml:space="preserve"> Perjanjian Lama, </w:t>
      </w:r>
      <w:r w:rsidR="00675A21">
        <w:t xml:space="preserve">Taurat </w:t>
      </w:r>
      <w:r>
        <w:t xml:space="preserve">Allah digambarkan sebagai pemberian khusus </w:t>
      </w:r>
      <w:r w:rsidR="00810786">
        <w:t>bagi</w:t>
      </w:r>
      <w:r>
        <w:t xml:space="preserve"> umat-Nya. Mazmur 119 dan banyak </w:t>
      </w:r>
      <w:r w:rsidR="00810786">
        <w:t>ayat</w:t>
      </w:r>
      <w:r>
        <w:t xml:space="preserve"> lainnya merayakannya sebagai tuntunan bagi Israel </w:t>
      </w:r>
      <w:r w:rsidR="00F50E1A">
        <w:t xml:space="preserve">kepada </w:t>
      </w:r>
      <w:r>
        <w:t>berkat-berkat Allah. Dan di</w:t>
      </w:r>
      <w:r w:rsidR="00B67201">
        <w:t xml:space="preserve"> dalam</w:t>
      </w:r>
      <w:r>
        <w:t xml:space="preserve"> Perjanjian Baru, Yakobus menyebut </w:t>
      </w:r>
      <w:r w:rsidR="00B67201">
        <w:t>t</w:t>
      </w:r>
      <w:r w:rsidR="008748A2">
        <w:t xml:space="preserve">aurat </w:t>
      </w:r>
      <w:r>
        <w:t xml:space="preserve">Allah sebagai </w:t>
      </w:r>
      <w:r w:rsidR="00B67201">
        <w:t>t</w:t>
      </w:r>
      <w:r w:rsidR="00BB56F3">
        <w:t xml:space="preserve">aurat </w:t>
      </w:r>
      <w:r>
        <w:t>yang sempurna yang memberikan kemerdekaan d</w:t>
      </w:r>
      <w:r w:rsidR="00B67201">
        <w:t>alam</w:t>
      </w:r>
      <w:r>
        <w:t xml:space="preserve"> Yakobus 1:25, dan Paulus menyebutnya </w:t>
      </w:r>
      <w:r w:rsidR="00B67201">
        <w:t>t</w:t>
      </w:r>
      <w:r w:rsidR="00BB56F3">
        <w:t xml:space="preserve">aurat </w:t>
      </w:r>
      <w:r>
        <w:t>Kristus d</w:t>
      </w:r>
      <w:r w:rsidR="00B67201">
        <w:t>alam</w:t>
      </w:r>
      <w:r>
        <w:t xml:space="preserve"> 1</w:t>
      </w:r>
      <w:r w:rsidR="00A72834">
        <w:t xml:space="preserve"> </w:t>
      </w:r>
      <w:r>
        <w:t xml:space="preserve">Korintus 9:21. Dan Yesus sendiri meneguhkan </w:t>
      </w:r>
      <w:r w:rsidR="00B67201">
        <w:t>kepentingan dan nilai</w:t>
      </w:r>
      <w:r>
        <w:t xml:space="preserve"> </w:t>
      </w:r>
      <w:r w:rsidR="00557B91">
        <w:t>Taurat</w:t>
      </w:r>
      <w:r>
        <w:t xml:space="preserve"> d</w:t>
      </w:r>
      <w:r w:rsidR="00B67201">
        <w:t>alam</w:t>
      </w:r>
      <w:r>
        <w:t xml:space="preserve"> Yohanes 10:35 ketika </w:t>
      </w:r>
      <w:r w:rsidR="00557B91">
        <w:t xml:space="preserve">Ia </w:t>
      </w:r>
      <w:r>
        <w:t>berkata:</w:t>
      </w:r>
    </w:p>
    <w:p w:rsidR="004E1FFE" w:rsidRPr="00F746CC" w:rsidRDefault="004E1FFE" w:rsidP="00E676EE"/>
    <w:p w:rsidR="004E1FFE" w:rsidRPr="00F746CC" w:rsidRDefault="00F6185F" w:rsidP="00E676EE">
      <w:pPr>
        <w:pStyle w:val="Quotations"/>
      </w:pPr>
      <w:r w:rsidRPr="00F6185F">
        <w:t>Kitab Suci tidak dapat dibatalkan</w:t>
      </w:r>
      <w:r>
        <w:t xml:space="preserve"> (Y</w:t>
      </w:r>
      <w:r w:rsidR="004E1FFE" w:rsidRPr="00F746CC">
        <w:t>oh</w:t>
      </w:r>
      <w:r>
        <w:t>a</w:t>
      </w:r>
      <w:r w:rsidR="004E1FFE" w:rsidRPr="00F746CC">
        <w:t>n</w:t>
      </w:r>
      <w:r>
        <w:t>es</w:t>
      </w:r>
      <w:r w:rsidR="004E1FFE" w:rsidRPr="00F746CC">
        <w:t xml:space="preserve"> 10:35)</w:t>
      </w:r>
      <w:r w:rsidR="00F85356">
        <w:t>.</w:t>
      </w:r>
    </w:p>
    <w:p w:rsidR="004E1FFE" w:rsidRPr="00F746CC" w:rsidRDefault="004E1FFE" w:rsidP="00E676EE">
      <w:pPr>
        <w:rPr>
          <w:color w:val="0000FF"/>
        </w:rPr>
      </w:pPr>
    </w:p>
    <w:p w:rsidR="00F6185F" w:rsidRDefault="00F6185F" w:rsidP="00E676EE">
      <w:r>
        <w:t xml:space="preserve">Di sini, Yesus mengajarkan bahwa seluruh Perjanjian Lama, termasuk </w:t>
      </w:r>
      <w:r w:rsidR="00B67201">
        <w:t>t</w:t>
      </w:r>
      <w:r w:rsidR="00D35E72">
        <w:t xml:space="preserve">aurat </w:t>
      </w:r>
      <w:r>
        <w:t xml:space="preserve">itu, adalah firman Allah yang abadi dan </w:t>
      </w:r>
      <w:r w:rsidR="00B67201">
        <w:t>menetap bagi</w:t>
      </w:r>
      <w:r>
        <w:t xml:space="preserve"> umat-Nya.</w:t>
      </w:r>
    </w:p>
    <w:p w:rsidR="004E1FFE" w:rsidRPr="00F746CC" w:rsidRDefault="004E1FFE" w:rsidP="00E676EE">
      <w:r>
        <w:tab/>
      </w:r>
      <w:r w:rsidR="00273B75">
        <w:t xml:space="preserve">Meskipun demikian, Yohanes menjelaskan bahwa </w:t>
      </w:r>
      <w:r w:rsidR="00B67201">
        <w:t>t</w:t>
      </w:r>
      <w:r w:rsidR="00354440">
        <w:t xml:space="preserve">aurat </w:t>
      </w:r>
      <w:r w:rsidR="00B67201">
        <w:t xml:space="preserve">itu </w:t>
      </w:r>
      <w:r w:rsidR="0008653D">
        <w:t xml:space="preserve">sendiri </w:t>
      </w:r>
      <w:r w:rsidR="00273B75">
        <w:t>bukanlah tujuan akhir</w:t>
      </w:r>
      <w:r w:rsidR="00B67201">
        <w:t>nya</w:t>
      </w:r>
      <w:r w:rsidR="00273B75">
        <w:t xml:space="preserve">. Dalam pengertian yang penting, </w:t>
      </w:r>
      <w:r w:rsidR="00B67201">
        <w:t>t</w:t>
      </w:r>
      <w:r w:rsidR="0008653D">
        <w:t>aurat</w:t>
      </w:r>
      <w:r w:rsidR="00273B75">
        <w:t xml:space="preserve"> selalu </w:t>
      </w:r>
      <w:r w:rsidR="00B67201">
        <w:t>menunjuk ke luar taurat itu sendiri kepada Yesus</w:t>
      </w:r>
      <w:r w:rsidR="00273B75">
        <w:t>. D</w:t>
      </w:r>
      <w:r w:rsidR="00B67201">
        <w:t>alam</w:t>
      </w:r>
      <w:r w:rsidR="00273B75">
        <w:t xml:space="preserve"> Yohanes 5:46-47 Yesus memberitahu orang Yahudi yang tidak percaya</w:t>
      </w:r>
      <w:r w:rsidRPr="00F746CC">
        <w:t>,</w:t>
      </w:r>
    </w:p>
    <w:p w:rsidR="004E1FFE" w:rsidRPr="00F746CC" w:rsidRDefault="004E1FFE" w:rsidP="00E676EE"/>
    <w:p w:rsidR="004E1FFE" w:rsidRPr="00F746CC" w:rsidRDefault="00273B75" w:rsidP="00E676EE">
      <w:pPr>
        <w:pStyle w:val="Quotations"/>
      </w:pPr>
      <w:r>
        <w:t>Sebab jikalau kamu percaya kepada Musa, tentu kamu akan percaya juga kepada-Ku, sebab ia telah menulis tentang Aku.Tetapi jikalau kamu tidak percaya akan apa yang ditulisnya, bagaimanakah kamu akan p</w:t>
      </w:r>
      <w:r w:rsidR="001051F4">
        <w:t>ercaya akan apa yang Kukatakan? (Y</w:t>
      </w:r>
      <w:r w:rsidR="004E1FFE" w:rsidRPr="00F746CC">
        <w:t>oh</w:t>
      </w:r>
      <w:r w:rsidR="001051F4">
        <w:t>a</w:t>
      </w:r>
      <w:r w:rsidR="004E1FFE" w:rsidRPr="00F746CC">
        <w:t>n</w:t>
      </w:r>
      <w:r w:rsidR="001051F4">
        <w:t>es</w:t>
      </w:r>
      <w:r w:rsidR="004E1FFE" w:rsidRPr="00F746CC">
        <w:t xml:space="preserve"> 5:46-47)</w:t>
      </w:r>
      <w:r w:rsidR="00F85356">
        <w:t>.</w:t>
      </w:r>
    </w:p>
    <w:p w:rsidR="004E1FFE" w:rsidRPr="00F746CC" w:rsidRDefault="004E1FFE" w:rsidP="00E676EE">
      <w:pPr>
        <w:pStyle w:val="Quotation"/>
        <w:ind w:right="720" w:firstLine="0"/>
        <w:rPr>
          <w:rFonts w:ascii="Times New Roman" w:hAnsi="Times New Roman"/>
        </w:rPr>
      </w:pPr>
    </w:p>
    <w:p w:rsidR="001051F4" w:rsidRDefault="001051F4" w:rsidP="00E676EE">
      <w:r>
        <w:t xml:space="preserve">Yohanes menekankan hal ini di sepanjang </w:t>
      </w:r>
      <w:r w:rsidR="00B67201">
        <w:t xml:space="preserve"> </w:t>
      </w:r>
      <w:r w:rsidR="00A02A2F">
        <w:t>I</w:t>
      </w:r>
      <w:r w:rsidR="00B67201">
        <w:t>njilnya</w:t>
      </w:r>
      <w:r>
        <w:t xml:space="preserve">. </w:t>
      </w:r>
      <w:r w:rsidR="00A040F2">
        <w:t xml:space="preserve">Taurat </w:t>
      </w:r>
      <w:r>
        <w:t>Perjanjian Lama menunjuk kepada</w:t>
      </w:r>
      <w:r w:rsidR="00642109">
        <w:t xml:space="preserve"> </w:t>
      </w:r>
      <w:r>
        <w:t xml:space="preserve">Yesus. Jadi, menolak Yesus berarti juga menolak </w:t>
      </w:r>
      <w:r w:rsidR="00B67201">
        <w:t>t</w:t>
      </w:r>
      <w:r w:rsidR="005C3805">
        <w:t xml:space="preserve">aurat </w:t>
      </w:r>
      <w:r>
        <w:t>yang</w:t>
      </w:r>
      <w:r w:rsidR="00B67201">
        <w:t xml:space="preserve"> telah</w:t>
      </w:r>
      <w:r>
        <w:t xml:space="preserve"> </w:t>
      </w:r>
      <w:r w:rsidR="0015562D">
        <w:t>menubuatkan</w:t>
      </w:r>
      <w:r w:rsidR="00B67201">
        <w:t xml:space="preserve"> tentang diri</w:t>
      </w:r>
      <w:r>
        <w:t>-Nya</w:t>
      </w:r>
      <w:r w:rsidR="00A72834">
        <w:t>.</w:t>
      </w:r>
    </w:p>
    <w:p w:rsidR="004E1FFE" w:rsidRPr="00F746CC" w:rsidRDefault="004E1FFE" w:rsidP="00E676EE">
      <w:r>
        <w:tab/>
      </w:r>
      <w:r w:rsidR="001051F4">
        <w:t xml:space="preserve">Satu cara yang Yohanes pakai untuk menekankan hal ini adalah dengan menerapkan </w:t>
      </w:r>
      <w:r w:rsidR="00B67201">
        <w:t xml:space="preserve">kepada Yesus </w:t>
      </w:r>
      <w:r w:rsidR="001051F4">
        <w:t xml:space="preserve">gelar-gelar, karakteristik-karakteristik, dan tindakan-tindakan yang </w:t>
      </w:r>
      <w:r w:rsidR="00B67201">
        <w:t xml:space="preserve">sudah diterapkan oleh </w:t>
      </w:r>
      <w:r w:rsidR="001051F4">
        <w:t xml:space="preserve">Yudaisme kepada </w:t>
      </w:r>
      <w:r w:rsidR="00B67201">
        <w:t>t</w:t>
      </w:r>
      <w:r w:rsidR="00F46971">
        <w:t>aurat</w:t>
      </w:r>
      <w:r w:rsidR="001051F4">
        <w:t xml:space="preserve">. Misalnya, Yudaisme </w:t>
      </w:r>
      <w:r w:rsidR="00B67201">
        <w:t xml:space="preserve">telah </w:t>
      </w:r>
      <w:r w:rsidR="001051F4">
        <w:t xml:space="preserve">mengatakan bahwa </w:t>
      </w:r>
      <w:r w:rsidR="00F72FBE">
        <w:t xml:space="preserve">Anda </w:t>
      </w:r>
      <w:r w:rsidR="001051F4">
        <w:t>se</w:t>
      </w:r>
      <w:r w:rsidR="00B67201">
        <w:t>harusnya</w:t>
      </w:r>
      <w:r w:rsidR="001051F4">
        <w:t xml:space="preserve"> memberi makan musuh yang lapar dengan “roti </w:t>
      </w:r>
      <w:r w:rsidR="000344A9">
        <w:lastRenderedPageBreak/>
        <w:t>Taurat</w:t>
      </w:r>
      <w:r w:rsidR="001051F4">
        <w:t>.” Dan d</w:t>
      </w:r>
      <w:r w:rsidR="00B67201">
        <w:t>alam</w:t>
      </w:r>
      <w:r w:rsidR="001051F4">
        <w:t xml:space="preserve"> Yohanes 6:35, Yesus disebut “roti hidup.” Yudaisme </w:t>
      </w:r>
      <w:r w:rsidR="00B67201">
        <w:t xml:space="preserve">telah </w:t>
      </w:r>
      <w:r w:rsidR="00DD0917">
        <w:t>mengklaim</w:t>
      </w:r>
      <w:r w:rsidR="001051F4">
        <w:t xml:space="preserve"> bahwa “kata-kata </w:t>
      </w:r>
      <w:r w:rsidR="00A6369B">
        <w:t xml:space="preserve">Taurat </w:t>
      </w:r>
      <w:r w:rsidR="001051F4">
        <w:t>adalah kehidupan bagi dunia.” Dan d</w:t>
      </w:r>
      <w:r w:rsidR="00B67201">
        <w:t>alam</w:t>
      </w:r>
      <w:r w:rsidR="001051F4">
        <w:t xml:space="preserve"> Yohanes 4:11, Yesus adalah pemberi air hidup. Yudaisme juga berbicara tentang “terang </w:t>
      </w:r>
      <w:r w:rsidR="00B6288D">
        <w:t xml:space="preserve">Taurat </w:t>
      </w:r>
      <w:r w:rsidR="001051F4">
        <w:t xml:space="preserve">yang diberikan untuk menerangi semua manusia.” Dan Yohanes 1:9 menyebut Yesus </w:t>
      </w:r>
      <w:r w:rsidRPr="00F746CC">
        <w:t>“</w:t>
      </w:r>
      <w:r w:rsidR="001051F4">
        <w:t>terang sesungguhnya yang menerangi semua manusia.”</w:t>
      </w:r>
      <w:r w:rsidR="00B67201">
        <w:t xml:space="preserve"> Semuanya</w:t>
      </w:r>
      <w:r w:rsidR="00B67201" w:rsidDel="00B67201">
        <w:t xml:space="preserve"> </w:t>
      </w:r>
      <w:r w:rsidR="001051F4">
        <w:t xml:space="preserve">ini </w:t>
      </w:r>
      <w:r w:rsidR="00793B75">
        <w:t>hanya</w:t>
      </w:r>
      <w:r w:rsidR="00B67201">
        <w:t>lah</w:t>
      </w:r>
      <w:r w:rsidR="00793B75">
        <w:t xml:space="preserve"> </w:t>
      </w:r>
      <w:r w:rsidR="001051F4">
        <w:t xml:space="preserve">beberapa </w:t>
      </w:r>
      <w:r w:rsidR="00B67201">
        <w:t xml:space="preserve">contoh </w:t>
      </w:r>
      <w:r w:rsidR="001051F4">
        <w:t>dari banyak contoh</w:t>
      </w:r>
      <w:r w:rsidR="00B67201">
        <w:t xml:space="preserve"> yang ditemukan dalam</w:t>
      </w:r>
      <w:r w:rsidR="001051F4">
        <w:t xml:space="preserve"> </w:t>
      </w:r>
      <w:r w:rsidR="00793B75">
        <w:t xml:space="preserve">Injil </w:t>
      </w:r>
      <w:r w:rsidR="001051F4">
        <w:t xml:space="preserve">Yohanes yang menunjukkan bahwa Yesus </w:t>
      </w:r>
      <w:r w:rsidR="00817E9B">
        <w:t xml:space="preserve">mewujudkan </w:t>
      </w:r>
      <w:r w:rsidR="00B67201">
        <w:t>t</w:t>
      </w:r>
      <w:r w:rsidR="0092090A">
        <w:t xml:space="preserve">aurat </w:t>
      </w:r>
      <w:r w:rsidR="00817E9B">
        <w:t xml:space="preserve">Allah. Yesus dan ajaran-ajaran-Nya terus menjadi sumber </w:t>
      </w:r>
      <w:r w:rsidR="00B67201">
        <w:t>ke</w:t>
      </w:r>
      <w:r w:rsidR="00817E9B">
        <w:t>hidup</w:t>
      </w:r>
      <w:r w:rsidR="00B67201">
        <w:t>an</w:t>
      </w:r>
      <w:r w:rsidR="00817E9B">
        <w:t xml:space="preserve"> dan terang bagi semua </w:t>
      </w:r>
      <w:r w:rsidR="00B67201">
        <w:t xml:space="preserve">orang </w:t>
      </w:r>
      <w:r w:rsidR="00817E9B">
        <w:t>yang mengikut</w:t>
      </w:r>
      <w:r w:rsidR="00B67201">
        <w:t xml:space="preserve"> Dia</w:t>
      </w:r>
      <w:r w:rsidR="00817E9B">
        <w:t>.</w:t>
      </w:r>
    </w:p>
    <w:p w:rsidR="00817E9B" w:rsidRDefault="00817E9B" w:rsidP="00E676EE">
      <w:pPr>
        <w:ind w:firstLine="720"/>
        <w:rPr>
          <w:rFonts w:cs="Arial"/>
        </w:rPr>
      </w:pPr>
      <w:r>
        <w:rPr>
          <w:rFonts w:cs="Arial"/>
        </w:rPr>
        <w:t>Y</w:t>
      </w:r>
      <w:r w:rsidR="004E1FFE" w:rsidRPr="00F746CC">
        <w:rPr>
          <w:rFonts w:cs="Arial"/>
        </w:rPr>
        <w:t>oh</w:t>
      </w:r>
      <w:r>
        <w:rPr>
          <w:rFonts w:cs="Arial"/>
        </w:rPr>
        <w:t>a</w:t>
      </w:r>
      <w:r w:rsidR="004E1FFE" w:rsidRPr="00F746CC">
        <w:rPr>
          <w:rFonts w:cs="Arial"/>
        </w:rPr>
        <w:t>n</w:t>
      </w:r>
      <w:r>
        <w:rPr>
          <w:rFonts w:cs="Arial"/>
        </w:rPr>
        <w:t xml:space="preserve">es sangat </w:t>
      </w:r>
      <w:r w:rsidR="00510E93">
        <w:rPr>
          <w:rFonts w:cs="Arial"/>
        </w:rPr>
        <w:t>ingin agar</w:t>
      </w:r>
      <w:r>
        <w:rPr>
          <w:rFonts w:cs="Arial"/>
        </w:rPr>
        <w:t xml:space="preserve"> para pembacanya mengerti apa </w:t>
      </w:r>
      <w:r w:rsidR="00510E93">
        <w:rPr>
          <w:rFonts w:cs="Arial"/>
        </w:rPr>
        <w:t>makna keberadaan sebagai Kristus bagi Yesus</w:t>
      </w:r>
      <w:r>
        <w:rPr>
          <w:rFonts w:cs="Arial"/>
        </w:rPr>
        <w:t>. Ia ingin</w:t>
      </w:r>
      <w:r w:rsidR="00510E93">
        <w:rPr>
          <w:rFonts w:cs="Arial"/>
        </w:rPr>
        <w:t xml:space="preserve"> agar</w:t>
      </w:r>
      <w:r>
        <w:rPr>
          <w:rFonts w:cs="Arial"/>
        </w:rPr>
        <w:t xml:space="preserve"> mereka terhibur d</w:t>
      </w:r>
      <w:r w:rsidR="00510E93">
        <w:rPr>
          <w:rFonts w:cs="Arial"/>
        </w:rPr>
        <w:t xml:space="preserve">engan mengetahui </w:t>
      </w:r>
      <w:r>
        <w:rPr>
          <w:rFonts w:cs="Arial"/>
        </w:rPr>
        <w:t>bahwa Yesus tidak men</w:t>
      </w:r>
      <w:r w:rsidR="00510E93">
        <w:rPr>
          <w:rFonts w:cs="Arial"/>
        </w:rPr>
        <w:t>elantarkan</w:t>
      </w:r>
      <w:r>
        <w:rPr>
          <w:rFonts w:cs="Arial"/>
        </w:rPr>
        <w:t xml:space="preserve"> gereja-Nya, tetapi selalu</w:t>
      </w:r>
      <w:r w:rsidR="00510E93">
        <w:rPr>
          <w:rFonts w:cs="Arial"/>
        </w:rPr>
        <w:t xml:space="preserve"> hadir</w:t>
      </w:r>
      <w:r>
        <w:rPr>
          <w:rFonts w:cs="Arial"/>
        </w:rPr>
        <w:t xml:space="preserve"> bersama kita. Ia ingin mereka mem</w:t>
      </w:r>
      <w:r w:rsidR="00510E93">
        <w:rPr>
          <w:rFonts w:cs="Arial"/>
        </w:rPr>
        <w:t>p</w:t>
      </w:r>
      <w:r>
        <w:rPr>
          <w:rFonts w:cs="Arial"/>
        </w:rPr>
        <w:t>ercayai Yesus, s</w:t>
      </w:r>
      <w:r w:rsidR="00510E93">
        <w:rPr>
          <w:rFonts w:cs="Arial"/>
        </w:rPr>
        <w:t>upaya</w:t>
      </w:r>
      <w:r>
        <w:rPr>
          <w:rFonts w:cs="Arial"/>
        </w:rPr>
        <w:t xml:space="preserve"> mereka</w:t>
      </w:r>
      <w:r w:rsidR="00510E93">
        <w:rPr>
          <w:rFonts w:cs="Arial"/>
        </w:rPr>
        <w:t xml:space="preserve"> dapat</w:t>
      </w:r>
      <w:r>
        <w:rPr>
          <w:rFonts w:cs="Arial"/>
        </w:rPr>
        <w:t xml:space="preserve"> menerima berkat-berkat Allah melalui Dia. Dan ia ingin mereka taat kepada Firman Allah, s</w:t>
      </w:r>
      <w:r w:rsidR="00510E93">
        <w:rPr>
          <w:rFonts w:cs="Arial"/>
        </w:rPr>
        <w:t>upaya</w:t>
      </w:r>
      <w:r>
        <w:rPr>
          <w:rFonts w:cs="Arial"/>
        </w:rPr>
        <w:t xml:space="preserve"> mereka </w:t>
      </w:r>
      <w:r w:rsidR="00510E93">
        <w:rPr>
          <w:rFonts w:cs="Arial"/>
        </w:rPr>
        <w:t>dapat</w:t>
      </w:r>
      <w:r>
        <w:rPr>
          <w:rFonts w:cs="Arial"/>
        </w:rPr>
        <w:t xml:space="preserve"> memuliakan Tuhan sebagai imam-imam</w:t>
      </w:r>
      <w:r w:rsidR="00510E93">
        <w:rPr>
          <w:rFonts w:cs="Arial"/>
        </w:rPr>
        <w:t xml:space="preserve"> kerajaan</w:t>
      </w:r>
      <w:r>
        <w:rPr>
          <w:rFonts w:cs="Arial"/>
        </w:rPr>
        <w:t>-Nya.</w:t>
      </w:r>
    </w:p>
    <w:p w:rsidR="004E1FFE" w:rsidRDefault="00B765A4" w:rsidP="00E676EE">
      <w:pPr>
        <w:ind w:firstLine="720"/>
        <w:rPr>
          <w:rFonts w:cs="Arial"/>
        </w:rPr>
      </w:pPr>
      <w:r>
        <w:rPr>
          <w:rFonts w:cs="Arial"/>
        </w:rPr>
        <w:t>S</w:t>
      </w:r>
      <w:r w:rsidR="00817E9B">
        <w:rPr>
          <w:rFonts w:cs="Arial"/>
        </w:rPr>
        <w:t xml:space="preserve">etelah kita melihat tema-tema utama mulai dari </w:t>
      </w:r>
      <w:r w:rsidR="00D97FD5">
        <w:rPr>
          <w:rFonts w:cs="Arial"/>
        </w:rPr>
        <w:t>mempercayai</w:t>
      </w:r>
      <w:r w:rsidR="00817E9B">
        <w:rPr>
          <w:rFonts w:cs="Arial"/>
        </w:rPr>
        <w:t xml:space="preserve"> Yesus, dan identitas Yesus sebagai Kristus, kita </w:t>
      </w:r>
      <w:r w:rsidR="007D40DA">
        <w:rPr>
          <w:rFonts w:cs="Arial"/>
        </w:rPr>
        <w:t>kini</w:t>
      </w:r>
      <w:r w:rsidR="00B10870">
        <w:rPr>
          <w:rFonts w:cs="Arial"/>
        </w:rPr>
        <w:t xml:space="preserve"> harus</w:t>
      </w:r>
      <w:r w:rsidR="007D40DA">
        <w:rPr>
          <w:rFonts w:cs="Arial"/>
        </w:rPr>
        <w:t xml:space="preserve"> </w:t>
      </w:r>
      <w:r w:rsidR="00817E9B">
        <w:rPr>
          <w:rFonts w:cs="Arial"/>
        </w:rPr>
        <w:t>membahas identitas-Nya yang erat</w:t>
      </w:r>
      <w:r w:rsidR="00B10870">
        <w:rPr>
          <w:rFonts w:cs="Arial"/>
        </w:rPr>
        <w:t xml:space="preserve"> kaitannya</w:t>
      </w:r>
      <w:r w:rsidR="008416A8">
        <w:rPr>
          <w:rFonts w:cs="Arial"/>
        </w:rPr>
        <w:t>, yaitu</w:t>
      </w:r>
      <w:r w:rsidR="00817E9B">
        <w:rPr>
          <w:rFonts w:cs="Arial"/>
        </w:rPr>
        <w:t xml:space="preserve"> sebagai Anak Allah.</w:t>
      </w:r>
    </w:p>
    <w:p w:rsidR="004E1FFE" w:rsidRDefault="004E1FFE" w:rsidP="00E676EE">
      <w:pPr>
        <w:rPr>
          <w:rFonts w:cs="Arial"/>
        </w:rPr>
      </w:pPr>
    </w:p>
    <w:p w:rsidR="00F85356" w:rsidRDefault="00F85356" w:rsidP="00E676EE">
      <w:pPr>
        <w:rPr>
          <w:rFonts w:cs="Arial"/>
        </w:rPr>
      </w:pPr>
    </w:p>
    <w:p w:rsidR="004E1FFE" w:rsidRPr="00EA6000" w:rsidRDefault="00817E9B" w:rsidP="00E676EE">
      <w:pPr>
        <w:pStyle w:val="PanelHeading"/>
        <w:rPr>
          <w:rFonts w:cs="Arial"/>
        </w:rPr>
      </w:pPr>
      <w:r>
        <w:t>Anak Allah</w:t>
      </w:r>
    </w:p>
    <w:p w:rsidR="00F85356" w:rsidRDefault="00F85356" w:rsidP="00E676EE"/>
    <w:p w:rsidR="00FB6A04" w:rsidRDefault="004E1FFE" w:rsidP="00E676EE">
      <w:r>
        <w:tab/>
      </w:r>
      <w:r w:rsidR="00FF55DE">
        <w:t>Identitas Yesus sebagai Anak Allah sejajar dengan identitas-Nya sebagai</w:t>
      </w:r>
      <w:r w:rsidR="00FB6A04">
        <w:t xml:space="preserve"> Kristus karena keduanya mengacu </w:t>
      </w:r>
      <w:r w:rsidR="00B10870">
        <w:t>ke</w:t>
      </w:r>
      <w:r w:rsidR="00FB6A04">
        <w:t xml:space="preserve">pada fakta bahwa Ia adalah </w:t>
      </w:r>
      <w:r w:rsidR="00B10870">
        <w:t>r</w:t>
      </w:r>
      <w:r w:rsidR="009A45AB">
        <w:t xml:space="preserve">aja </w:t>
      </w:r>
      <w:r w:rsidR="00FB6A04">
        <w:t xml:space="preserve">atas </w:t>
      </w:r>
      <w:r w:rsidR="00B10870">
        <w:t>k</w:t>
      </w:r>
      <w:r w:rsidR="009A45AB">
        <w:t xml:space="preserve">erajaan </w:t>
      </w:r>
      <w:r w:rsidR="00FB6A04">
        <w:t xml:space="preserve">Allah di bumi. Tetapi </w:t>
      </w:r>
      <w:r w:rsidR="00B10870">
        <w:t>kita perlu men</w:t>
      </w:r>
      <w:r w:rsidR="00FB6A04">
        <w:t>diskusikan istilah-istilah ini secara terpisah karena masing-masing memiliki nuansa yang berbeda.</w:t>
      </w:r>
    </w:p>
    <w:p w:rsidR="004E1FFE" w:rsidRDefault="004E1FFE" w:rsidP="00E676EE">
      <w:r w:rsidRPr="00EA3F67">
        <w:tab/>
      </w:r>
      <w:r w:rsidR="00FB6A04">
        <w:t xml:space="preserve">Di dalam </w:t>
      </w:r>
      <w:r w:rsidR="007C28CA">
        <w:t xml:space="preserve">Injil </w:t>
      </w:r>
      <w:r w:rsidR="00FB6A04">
        <w:t>Yohanes, istilah Anak Allah me</w:t>
      </w:r>
      <w:r w:rsidR="00B10870">
        <w:t>rujuk ke</w:t>
      </w:r>
      <w:r w:rsidR="00FB6A04">
        <w:t xml:space="preserve">pada Raja mesianis ilahi. Di satu </w:t>
      </w:r>
      <w:r w:rsidR="00B10870">
        <w:t>sisi</w:t>
      </w:r>
      <w:r w:rsidR="00FB6A04">
        <w:t xml:space="preserve">, </w:t>
      </w:r>
      <w:r w:rsidR="00972E95">
        <w:t xml:space="preserve">istilah </w:t>
      </w:r>
      <w:r w:rsidR="00FB6A04">
        <w:t>ini me</w:t>
      </w:r>
      <w:r w:rsidR="00B10870">
        <w:t>rujuk ke</w:t>
      </w:r>
      <w:r w:rsidR="00FB6A04">
        <w:t>pada konsep Anak Ilahi yang</w:t>
      </w:r>
      <w:r w:rsidR="00B10870">
        <w:t xml:space="preserve"> telah</w:t>
      </w:r>
      <w:r w:rsidR="00FB6A04">
        <w:t xml:space="preserve"> turun dari </w:t>
      </w:r>
      <w:r w:rsidR="00B10870">
        <w:t xml:space="preserve">surga </w:t>
      </w:r>
      <w:r w:rsidR="00FB6A04">
        <w:t>ke bumi, seperti d</w:t>
      </w:r>
      <w:r w:rsidR="00B10870">
        <w:t>alam</w:t>
      </w:r>
      <w:r w:rsidR="00FB6A04">
        <w:t xml:space="preserve"> Yohanes 10:22-40. Di</w:t>
      </w:r>
      <w:r w:rsidR="00B10870">
        <w:t xml:space="preserve"> sisi </w:t>
      </w:r>
      <w:r w:rsidR="001A2891">
        <w:t>lain</w:t>
      </w:r>
      <w:r w:rsidR="00FB6A04">
        <w:t xml:space="preserve">, </w:t>
      </w:r>
      <w:r w:rsidR="00D56E5B">
        <w:t xml:space="preserve">istilah </w:t>
      </w:r>
      <w:r w:rsidR="00FB6A04">
        <w:t>ini bisa sinonim dengan Raja Israel atau Kristus, keturunan</w:t>
      </w:r>
      <w:r w:rsidR="00574293">
        <w:t xml:space="preserve"> jasmani dari</w:t>
      </w:r>
      <w:r w:rsidR="00B10870">
        <w:t xml:space="preserve"> </w:t>
      </w:r>
      <w:r w:rsidR="00FB6A04">
        <w:t>Daud yang adalah raja yang sah atas Israel, seperti kita lihat d</w:t>
      </w:r>
      <w:r w:rsidR="00574293">
        <w:t>alam</w:t>
      </w:r>
      <w:r w:rsidR="00FB6A04">
        <w:t xml:space="preserve"> Yohanes 1:49 dan 11:27.</w:t>
      </w:r>
    </w:p>
    <w:p w:rsidR="004E1FFE" w:rsidRDefault="00FB6A04" w:rsidP="00E676EE">
      <w:pPr>
        <w:ind w:firstLine="720"/>
      </w:pPr>
      <w:r>
        <w:t xml:space="preserve">Untuk memperoleh pengertian yang lebih baik tentang apa </w:t>
      </w:r>
      <w:r w:rsidR="00574293">
        <w:t xml:space="preserve">makna keberadaan sebagai </w:t>
      </w:r>
      <w:r>
        <w:t>Anak Allah</w:t>
      </w:r>
      <w:r w:rsidR="00574293">
        <w:t xml:space="preserve"> bagi Yesus</w:t>
      </w:r>
      <w:r>
        <w:t xml:space="preserve"> di dalam Injil Yohanes, </w:t>
      </w:r>
      <w:r w:rsidR="001A78FF">
        <w:t xml:space="preserve">kita </w:t>
      </w:r>
      <w:r>
        <w:t xml:space="preserve">perlu melihat bagaimana Yohanes menekankan misteri yang besar bahwa Yesus adalah </w:t>
      </w:r>
      <w:r w:rsidR="00574293">
        <w:t>i</w:t>
      </w:r>
      <w:r w:rsidR="0046505E">
        <w:t xml:space="preserve">lahi </w:t>
      </w:r>
      <w:r>
        <w:t xml:space="preserve">sepenuhnya dan </w:t>
      </w:r>
      <w:r w:rsidR="007A6B91">
        <w:t xml:space="preserve">juga manusia </w:t>
      </w:r>
      <w:r>
        <w:t>sepenuhnya. Marilah kita melihat pertama</w:t>
      </w:r>
      <w:r w:rsidR="00574293">
        <w:t>-tama</w:t>
      </w:r>
      <w:r>
        <w:t xml:space="preserve"> pada gagasan bahwa Yesus </w:t>
      </w:r>
      <w:r w:rsidR="00574293">
        <w:t xml:space="preserve">adalah ilahi </w:t>
      </w:r>
      <w:r>
        <w:t>sepenuhnya.</w:t>
      </w:r>
    </w:p>
    <w:p w:rsidR="00F85356" w:rsidRDefault="00F85356" w:rsidP="00E676EE"/>
    <w:p w:rsidR="004E1FFE" w:rsidRDefault="00FB6A04" w:rsidP="00E676EE">
      <w:pPr>
        <w:pStyle w:val="BulletHeading"/>
      </w:pPr>
      <w:r>
        <w:t>Ilahi</w:t>
      </w:r>
    </w:p>
    <w:p w:rsidR="00F85356" w:rsidRDefault="00F85356" w:rsidP="00E676EE"/>
    <w:p w:rsidR="004E1FFE" w:rsidRDefault="004E1FFE" w:rsidP="00E676EE">
      <w:r>
        <w:tab/>
      </w:r>
      <w:r w:rsidR="007F253B">
        <w:t xml:space="preserve">Satu cara yang Yohanes gunakan untuk menggambarkan keilahian </w:t>
      </w:r>
      <w:r w:rsidR="006978A3">
        <w:t xml:space="preserve">Sang </w:t>
      </w:r>
      <w:r w:rsidR="007F253B">
        <w:t>Anak adalah melalui relasi antara Yesus Sang Anak d</w:t>
      </w:r>
      <w:r w:rsidR="00574293">
        <w:t>eng</w:t>
      </w:r>
      <w:r w:rsidR="007F253B">
        <w:t xml:space="preserve">an Allah Sang Bapa. Ada banyak </w:t>
      </w:r>
      <w:r w:rsidR="00437701">
        <w:t xml:space="preserve">nas </w:t>
      </w:r>
      <w:r w:rsidR="007F253B">
        <w:t>yang mendemonstrasikan bahwa relasi ini secara kualitatif</w:t>
      </w:r>
      <w:r w:rsidR="00574293">
        <w:t xml:space="preserve"> </w:t>
      </w:r>
      <w:r w:rsidR="007F253B">
        <w:t xml:space="preserve"> berbeda d</w:t>
      </w:r>
      <w:r w:rsidR="00574293">
        <w:t>engan</w:t>
      </w:r>
      <w:r w:rsidR="007F253B">
        <w:t xml:space="preserve"> relasi-relasi yang Bapa </w:t>
      </w:r>
      <w:r w:rsidR="009D52B3">
        <w:t xml:space="preserve">miliki </w:t>
      </w:r>
      <w:r w:rsidR="007F253B">
        <w:t>dengan anak-anak-Nya</w:t>
      </w:r>
      <w:r w:rsidR="00B765A4">
        <w:t xml:space="preserve"> </w:t>
      </w:r>
      <w:r w:rsidR="002301CE">
        <w:t>yang</w:t>
      </w:r>
      <w:r w:rsidR="00574293">
        <w:t xml:space="preserve"> hanyalah</w:t>
      </w:r>
      <w:r w:rsidR="002301CE">
        <w:t xml:space="preserve"> manusia</w:t>
      </w:r>
      <w:r w:rsidR="007F253B">
        <w:t xml:space="preserve">, </w:t>
      </w:r>
      <w:r w:rsidR="002B0F8B">
        <w:t xml:space="preserve">misalnya </w:t>
      </w:r>
      <w:r w:rsidR="009D52B3">
        <w:t xml:space="preserve">orang-orang percaya. Dengarkanlah </w:t>
      </w:r>
      <w:r w:rsidR="00776BAB">
        <w:t xml:space="preserve">percakapan berikut ini </w:t>
      </w:r>
      <w:r w:rsidR="009D52B3">
        <w:t>antara Yesus d</w:t>
      </w:r>
      <w:r w:rsidR="00574293">
        <w:t>eng</w:t>
      </w:r>
      <w:r w:rsidR="009D52B3">
        <w:t>an orang-orang Yahudi d</w:t>
      </w:r>
      <w:r w:rsidR="00574293">
        <w:t>alam</w:t>
      </w:r>
      <w:r w:rsidR="009D52B3">
        <w:t xml:space="preserve"> Yohanes 10:30-33:</w:t>
      </w:r>
    </w:p>
    <w:p w:rsidR="009D52B3" w:rsidRPr="00F746CC" w:rsidRDefault="009D52B3" w:rsidP="00E676EE"/>
    <w:p w:rsidR="004E1FFE" w:rsidRPr="00F746CC" w:rsidRDefault="009D52B3" w:rsidP="00E676EE">
      <w:pPr>
        <w:pStyle w:val="Quotations"/>
      </w:pPr>
      <w:r>
        <w:lastRenderedPageBreak/>
        <w:t>[Yesus berkata,] “Aku dan Bapa adalah satu.” Sekali lagi orang-orang Yahudi mengambil batu untuk melempari Yesus</w:t>
      </w:r>
      <w:r w:rsidR="00574293">
        <w:t>, tetapi</w:t>
      </w:r>
      <w:r>
        <w:t xml:space="preserve"> Yesus </w:t>
      </w:r>
      <w:r w:rsidR="00574293">
        <w:t xml:space="preserve">berkata </w:t>
      </w:r>
      <w:r>
        <w:t>kepada mereka</w:t>
      </w:r>
      <w:r w:rsidR="00574293">
        <w:t>,</w:t>
      </w:r>
      <w:r>
        <w:t xml:space="preserve"> “</w:t>
      </w:r>
      <w:r w:rsidR="00574293">
        <w:t>Aku telah memperlihatkan kepadamu banyak mukjizat yang hebat dari Bapa. Berdasarkan mukjizat yang manakah kamu melempari Aku</w:t>
      </w:r>
      <w:r>
        <w:t xml:space="preserve">?”  </w:t>
      </w:r>
      <w:r w:rsidR="00574293">
        <w:t>“Kami bukan melempari kamu karena mukjizat mana pun,” j</w:t>
      </w:r>
      <w:r>
        <w:t>awab orang-orang Yahudi</w:t>
      </w:r>
      <w:r w:rsidR="00574293">
        <w:t>, “tetapi karena hujat, karena Engkau, seorang manusia biasa, mengaku sebagai Allah”</w:t>
      </w:r>
      <w:r>
        <w:t xml:space="preserve"> (Y</w:t>
      </w:r>
      <w:r w:rsidR="004E1FFE" w:rsidRPr="00F746CC">
        <w:t>oh</w:t>
      </w:r>
      <w:r>
        <w:t>a</w:t>
      </w:r>
      <w:r w:rsidR="004E1FFE" w:rsidRPr="00F746CC">
        <w:t>n</w:t>
      </w:r>
      <w:r>
        <w:t>es</w:t>
      </w:r>
      <w:r w:rsidR="004E1FFE" w:rsidRPr="00F746CC">
        <w:t xml:space="preserve"> 10:30-33</w:t>
      </w:r>
      <w:r w:rsidR="00574293">
        <w:t>, diterjemahkan dari NIV</w:t>
      </w:r>
      <w:r w:rsidR="004E1FFE" w:rsidRPr="00F746CC">
        <w:t>)</w:t>
      </w:r>
      <w:r w:rsidR="00F85356">
        <w:t>.</w:t>
      </w:r>
    </w:p>
    <w:p w:rsidR="004E1FFE" w:rsidRPr="00F746CC" w:rsidRDefault="004E1FFE" w:rsidP="00E676EE">
      <w:pPr>
        <w:pStyle w:val="Quotation"/>
        <w:ind w:firstLine="0"/>
        <w:rPr>
          <w:rFonts w:ascii="Times New Roman" w:hAnsi="Times New Roman"/>
        </w:rPr>
      </w:pPr>
    </w:p>
    <w:p w:rsidR="004D703F" w:rsidRDefault="004D703F" w:rsidP="00E676EE">
      <w:r>
        <w:t xml:space="preserve">Orang Yahudi dengan </w:t>
      </w:r>
      <w:r w:rsidR="00395B50">
        <w:t>tepat me</w:t>
      </w:r>
      <w:r w:rsidR="00574293">
        <w:t>mahami</w:t>
      </w:r>
      <w:r w:rsidR="00395B50">
        <w:t xml:space="preserve"> </w:t>
      </w:r>
      <w:r>
        <w:t>bahwa klaim Yesus tentang kesatuan</w:t>
      </w:r>
      <w:r w:rsidR="00574293">
        <w:t xml:space="preserve"> dalam</w:t>
      </w:r>
      <w:r>
        <w:t xml:space="preserve"> hubungan-Nya dengan Allah Bapa </w:t>
      </w:r>
      <w:r w:rsidR="00395B50">
        <w:t>sesungguhnya</w:t>
      </w:r>
      <w:r w:rsidR="00574293">
        <w:t xml:space="preserve"> adalah</w:t>
      </w:r>
      <w:r>
        <w:t xml:space="preserve"> klaim bahwa Yesus benar-benar </w:t>
      </w:r>
      <w:r w:rsidR="00574293">
        <w:t xml:space="preserve">adalah </w:t>
      </w:r>
      <w:r>
        <w:t>Allah.</w:t>
      </w:r>
    </w:p>
    <w:p w:rsidR="004E1FFE" w:rsidRPr="00F746CC" w:rsidRDefault="004E1FFE" w:rsidP="00E676EE">
      <w:r>
        <w:tab/>
      </w:r>
      <w:r w:rsidR="004D703F">
        <w:t xml:space="preserve">Selain itu, menurut Yohanes 14:9, Yesus adalah Anak Allah yang unik yang menyatakan Bapa </w:t>
      </w:r>
      <w:r w:rsidR="006F2C4E">
        <w:t>d</w:t>
      </w:r>
      <w:r w:rsidR="00574293">
        <w:t>engan</w:t>
      </w:r>
      <w:r w:rsidR="006F2C4E">
        <w:t xml:space="preserve"> cara yang </w:t>
      </w:r>
      <w:r w:rsidR="004D703F">
        <w:t xml:space="preserve">tidak </w:t>
      </w:r>
      <w:r w:rsidR="00574293">
        <w:t>pernah bisa dilakukan oleh siapapun.</w:t>
      </w:r>
      <w:r w:rsidR="004D703F">
        <w:t xml:space="preserve"> Meskipun 1:18 tidak menggunakan kata “anak”, pemikiran</w:t>
      </w:r>
      <w:r w:rsidR="00574293">
        <w:t>nya persis sama</w:t>
      </w:r>
      <w:r w:rsidR="004D703F">
        <w:t xml:space="preserve">. Yesus dengan sempurna menyatakan Bapa-Nya kepada umat-Nya. </w:t>
      </w:r>
      <w:r w:rsidR="00574293">
        <w:t xml:space="preserve"> Bahkan</w:t>
      </w:r>
      <w:r w:rsidR="004D703F">
        <w:t>, menurut Yesus, d</w:t>
      </w:r>
      <w:r w:rsidR="00574293">
        <w:t>alam</w:t>
      </w:r>
      <w:r w:rsidR="004D703F">
        <w:t xml:space="preserve"> Yohanes 14:9, melihat Yesus berarti melihat Bapa.</w:t>
      </w:r>
    </w:p>
    <w:p w:rsidR="004E1FFE" w:rsidRDefault="004E1FFE" w:rsidP="00E676EE">
      <w:r>
        <w:tab/>
      </w:r>
      <w:r w:rsidR="004D703F">
        <w:t xml:space="preserve">Dan melampaui </w:t>
      </w:r>
      <w:r w:rsidR="00574293">
        <w:t>soal-soal pewahyuan</w:t>
      </w:r>
      <w:r w:rsidR="004D703F">
        <w:t xml:space="preserve"> ini, Yesus juga memiliki otoritas </w:t>
      </w:r>
      <w:r w:rsidR="00574293">
        <w:t>i</w:t>
      </w:r>
      <w:r w:rsidR="002C71BB">
        <w:t xml:space="preserve">lahi </w:t>
      </w:r>
      <w:r w:rsidR="00574293">
        <w:t xml:space="preserve">yang </w:t>
      </w:r>
      <w:r w:rsidR="00B765A4">
        <w:t>penuh</w:t>
      </w:r>
      <w:r w:rsidR="00B765A4" w:rsidDel="00384123">
        <w:t xml:space="preserve"> </w:t>
      </w:r>
      <w:r w:rsidR="004D703F">
        <w:t xml:space="preserve">atas hal-hal seperti kehidupan dan kematian, dan penghakiman </w:t>
      </w:r>
      <w:r w:rsidR="00384123">
        <w:t>ter</w:t>
      </w:r>
      <w:r w:rsidR="004D703F">
        <w:t>akhir. Seperti yang kita</w:t>
      </w:r>
      <w:r w:rsidR="00574293">
        <w:t xml:space="preserve"> </w:t>
      </w:r>
      <w:r w:rsidR="004D703F">
        <w:t>baca d</w:t>
      </w:r>
      <w:r w:rsidR="00574293">
        <w:t>alam</w:t>
      </w:r>
      <w:r w:rsidR="004D703F">
        <w:t xml:space="preserve"> Yohanes 5:21-22:</w:t>
      </w:r>
    </w:p>
    <w:p w:rsidR="004D703F" w:rsidRPr="00F746CC" w:rsidRDefault="004D703F" w:rsidP="00E676EE"/>
    <w:p w:rsidR="004E1FFE" w:rsidRPr="00F746CC" w:rsidRDefault="004D703F" w:rsidP="00E676EE">
      <w:pPr>
        <w:pStyle w:val="Quotations"/>
      </w:pPr>
      <w:r>
        <w:t>Sebab sama seperti Bapa membangkitkan orang-orang mati dan menghidupkannya, demikian juga Anak menghidupkan barangsiapa yang dikehendaki-Nya.  Bapa tidak menghakimi siapapun, melainkan telah menyerahkan penghakiman itu seluruhnya kepada Anak (Y</w:t>
      </w:r>
      <w:r w:rsidR="004E1FFE" w:rsidRPr="00F746CC">
        <w:t>oh</w:t>
      </w:r>
      <w:r>
        <w:t>a</w:t>
      </w:r>
      <w:r w:rsidR="004E1FFE" w:rsidRPr="00F746CC">
        <w:t>n</w:t>
      </w:r>
      <w:r>
        <w:t>es</w:t>
      </w:r>
      <w:r w:rsidR="004E1FFE" w:rsidRPr="00F746CC">
        <w:t xml:space="preserve"> 5:21-22)</w:t>
      </w:r>
      <w:r w:rsidR="00F85356">
        <w:t>.</w:t>
      </w:r>
    </w:p>
    <w:p w:rsidR="004E1FFE" w:rsidRPr="00F746CC" w:rsidRDefault="004E1FFE" w:rsidP="00E676EE">
      <w:pPr>
        <w:pStyle w:val="Quotation"/>
        <w:ind w:firstLine="0"/>
        <w:rPr>
          <w:rFonts w:ascii="Times New Roman" w:hAnsi="Times New Roman"/>
        </w:rPr>
      </w:pPr>
    </w:p>
    <w:p w:rsidR="001A4DF1" w:rsidRDefault="004D703F" w:rsidP="00E676EE">
      <w:r>
        <w:t>Y</w:t>
      </w:r>
      <w:r w:rsidR="004E1FFE" w:rsidRPr="00F746CC">
        <w:t>oh</w:t>
      </w:r>
      <w:r>
        <w:t>a</w:t>
      </w:r>
      <w:r w:rsidR="004E1FFE" w:rsidRPr="00F746CC">
        <w:t>n</w:t>
      </w:r>
      <w:r>
        <w:t>es</w:t>
      </w:r>
      <w:r w:rsidR="00B765A4">
        <w:t xml:space="preserve"> </w:t>
      </w:r>
      <w:r>
        <w:t>men</w:t>
      </w:r>
      <w:r w:rsidR="00574293">
        <w:t xml:space="preserve">egaskan </w:t>
      </w:r>
      <w:r>
        <w:t>bahwa Yesus adalah Allah dalam wujud daging. Ia adalah Allah sendiri, dengan otoritas yang tidak terbatas untuk menjalankan karya Allah di</w:t>
      </w:r>
      <w:r w:rsidR="00574293">
        <w:t xml:space="preserve"> atas</w:t>
      </w:r>
      <w:r>
        <w:t xml:space="preserve"> bumi.</w:t>
      </w:r>
    </w:p>
    <w:p w:rsidR="00F85356" w:rsidRDefault="004E1FFE" w:rsidP="00E676EE">
      <w:r>
        <w:tab/>
      </w:r>
      <w:r w:rsidR="00A27DFC">
        <w:t>Cara lain yang Yohanes gunakan untuk menggambarkan keilahian atau ke</w:t>
      </w:r>
      <w:r w:rsidR="00E05200">
        <w:t>allahan</w:t>
      </w:r>
      <w:r w:rsidR="00A27DFC">
        <w:t xml:space="preserve"> </w:t>
      </w:r>
      <w:r w:rsidR="00DD5F6C">
        <w:t xml:space="preserve">Sang </w:t>
      </w:r>
      <w:r w:rsidR="00A27DFC">
        <w:t>Anak adalah melalui</w:t>
      </w:r>
      <w:r w:rsidR="00E05200">
        <w:t xml:space="preserve"> deskripsi</w:t>
      </w:r>
      <w:r w:rsidR="00A27DFC">
        <w:t xml:space="preserve"> Yesus tentang diri-Nya sendiri sebagai “Aku</w:t>
      </w:r>
      <w:r w:rsidR="00E05200">
        <w:t>lah</w:t>
      </w:r>
      <w:r w:rsidR="00A27DFC">
        <w:t xml:space="preserve">” </w:t>
      </w:r>
      <w:r w:rsidR="00E05200">
        <w:t>(</w:t>
      </w:r>
      <w:r w:rsidR="00E05200">
        <w:rPr>
          <w:i/>
        </w:rPr>
        <w:t>I Am</w:t>
      </w:r>
      <w:r w:rsidR="00E05200">
        <w:t>).</w:t>
      </w:r>
      <w:r w:rsidR="00E05200">
        <w:rPr>
          <w:i/>
        </w:rPr>
        <w:t xml:space="preserve"> </w:t>
      </w:r>
      <w:r w:rsidR="00A27DFC">
        <w:t>Dalam Keluaran 3:14, Allah me</w:t>
      </w:r>
      <w:r w:rsidR="00E05200">
        <w:t>wahyukan</w:t>
      </w:r>
      <w:r w:rsidR="00A27DFC">
        <w:t xml:space="preserve"> nama perjanjian-Nya kepada Musa dengan mengatakan, “Aku adalah Aku.”  Ini adalah dasar dari nama </w:t>
      </w:r>
      <w:r w:rsidR="00E05200">
        <w:t>i</w:t>
      </w:r>
      <w:r w:rsidR="003674B0">
        <w:t xml:space="preserve">lahi </w:t>
      </w:r>
      <w:r w:rsidR="00A27DFC">
        <w:t>yang</w:t>
      </w:r>
      <w:r w:rsidR="00E05200">
        <w:t xml:space="preserve"> dalam terjemahan bahasa Indonesia </w:t>
      </w:r>
      <w:r w:rsidR="00A27DFC">
        <w:t>telah sering</w:t>
      </w:r>
      <w:r w:rsidR="00E05200">
        <w:t xml:space="preserve">kali disederhanakan </w:t>
      </w:r>
      <w:r w:rsidR="00A27DFC">
        <w:t>hanya sebagai “T</w:t>
      </w:r>
      <w:r w:rsidR="006F3E09">
        <w:t>UHAN</w:t>
      </w:r>
      <w:r w:rsidR="00A27DFC">
        <w:t>.” Nama Allah dianggap begitu kudus sehingga orang-orang Yahudi pada zaman Yesus menolak untuk men</w:t>
      </w:r>
      <w:r w:rsidR="00E05200">
        <w:t>gucapkannya</w:t>
      </w:r>
      <w:r w:rsidR="00A27DFC">
        <w:t>. Tetapi Yesus menerapkannya untuk diri-Nya.</w:t>
      </w:r>
    </w:p>
    <w:p w:rsidR="00A27DFC" w:rsidRPr="00F746CC" w:rsidRDefault="00A27DFC" w:rsidP="00E676EE"/>
    <w:p w:rsidR="00F85356" w:rsidRDefault="00A27DFC" w:rsidP="00E676EE">
      <w:pPr>
        <w:pStyle w:val="Quotations"/>
      </w:pPr>
      <w:r>
        <w:t>D</w:t>
      </w:r>
      <w:r w:rsidR="00E05200">
        <w:t>alam</w:t>
      </w:r>
      <w:r>
        <w:t xml:space="preserve"> </w:t>
      </w:r>
      <w:r w:rsidR="006B310D">
        <w:t xml:space="preserve">Injil </w:t>
      </w:r>
      <w:r>
        <w:t xml:space="preserve">Yohanes, ia menggunakan pernyataan “Akulah” yang </w:t>
      </w:r>
      <w:r w:rsidR="00B666EA">
        <w:t xml:space="preserve">muncul </w:t>
      </w:r>
      <w:r>
        <w:t xml:space="preserve">sekitar 24 kali dalam perkataan Yesus. Ia </w:t>
      </w:r>
      <w:r w:rsidR="008A703E">
        <w:t>me</w:t>
      </w:r>
      <w:r w:rsidR="00E05200">
        <w:t>nggunakannya</w:t>
      </w:r>
      <w:r w:rsidR="008A703E">
        <w:t xml:space="preserve"> </w:t>
      </w:r>
      <w:r>
        <w:t xml:space="preserve">lebih </w:t>
      </w:r>
      <w:r w:rsidR="008A703E">
        <w:t xml:space="preserve">banyak </w:t>
      </w:r>
      <w:r>
        <w:t>dari</w:t>
      </w:r>
      <w:r w:rsidR="00E05200">
        <w:t>pada</w:t>
      </w:r>
      <w:r>
        <w:t xml:space="preserve"> </w:t>
      </w:r>
      <w:r w:rsidR="008A703E">
        <w:t>Injil</w:t>
      </w:r>
      <w:r>
        <w:t>-</w:t>
      </w:r>
      <w:r w:rsidR="008A703E">
        <w:t xml:space="preserve">Injil </w:t>
      </w:r>
      <w:r>
        <w:t xml:space="preserve">lainnya </w:t>
      </w:r>
      <w:r w:rsidR="00E05200">
        <w:t xml:space="preserve">dan penggunaannya itu </w:t>
      </w:r>
      <w:r>
        <w:t xml:space="preserve"> </w:t>
      </w:r>
      <w:r w:rsidR="0061756C">
        <w:t xml:space="preserve">mencakup </w:t>
      </w:r>
      <w:r>
        <w:t xml:space="preserve">hampir separuh dari </w:t>
      </w:r>
      <w:r w:rsidR="00E05200">
        <w:t xml:space="preserve">penggunaannya dalam </w:t>
      </w:r>
      <w:r>
        <w:t xml:space="preserve">seluruh Perjanjian Baru. </w:t>
      </w:r>
      <w:r w:rsidR="00E05200">
        <w:t>Kepentingannya p</w:t>
      </w:r>
      <w:r w:rsidR="0061756C">
        <w:t xml:space="preserve">ertama-tama </w:t>
      </w:r>
      <w:r>
        <w:t>adalah bahwa inilah cara untuk mengidenti</w:t>
      </w:r>
      <w:r w:rsidR="00E05200">
        <w:t>kkan</w:t>
      </w:r>
      <w:r>
        <w:t xml:space="preserve"> Yesus dengan Allah Perjanjian Lama. Jadi, tujuh</w:t>
      </w:r>
      <w:r w:rsidR="00E05200">
        <w:t xml:space="preserve"> dari</w:t>
      </w:r>
      <w:r>
        <w:t xml:space="preserve"> pernyataan ini </w:t>
      </w:r>
      <w:r w:rsidR="00BB5CCA">
        <w:t xml:space="preserve">adalah </w:t>
      </w:r>
      <w:r>
        <w:t xml:space="preserve">semacam </w:t>
      </w:r>
      <w:r w:rsidR="005E306C">
        <w:t>“Aku</w:t>
      </w:r>
      <w:r w:rsidR="00E05200">
        <w:t>lah</w:t>
      </w:r>
      <w:r w:rsidR="005E306C">
        <w:t>” yang sederhana, dan setidaknya</w:t>
      </w:r>
      <w:r w:rsidR="00E05200">
        <w:t xml:space="preserve"> dalam salah</w:t>
      </w:r>
      <w:r w:rsidR="005E306C">
        <w:t xml:space="preserve"> satu </w:t>
      </w:r>
      <w:r w:rsidR="00E05200">
        <w:t>peristiwa</w:t>
      </w:r>
      <w:r w:rsidR="005E306C">
        <w:t xml:space="preserve"> d</w:t>
      </w:r>
      <w:r w:rsidR="00E05200">
        <w:t>alam</w:t>
      </w:r>
      <w:r w:rsidR="005E306C">
        <w:t xml:space="preserve"> Yohanes 8:58, 59 ketika Ia mengatakannya, mereka mengambil batu untuk </w:t>
      </w:r>
      <w:r w:rsidR="00EF3E15">
        <w:lastRenderedPageBreak/>
        <w:t>me</w:t>
      </w:r>
      <w:r w:rsidR="00E05200">
        <w:t>mbunuh Dia</w:t>
      </w:r>
      <w:r w:rsidR="005E306C">
        <w:t xml:space="preserve"> karena</w:t>
      </w:r>
      <w:r w:rsidR="00E05200">
        <w:t xml:space="preserve"> Ia</w:t>
      </w:r>
      <w:r w:rsidR="005E306C">
        <w:t xml:space="preserve"> telah </w:t>
      </w:r>
      <w:r w:rsidR="00DD0917">
        <w:t>meng</w:t>
      </w:r>
      <w:r w:rsidR="00E05200">
        <w:t>akui diri-Nya sebagai</w:t>
      </w:r>
      <w:r w:rsidR="005E306C">
        <w:t xml:space="preserve"> Allah Perjanjian Lama. Pernyataan-pernyataan lainnya </w:t>
      </w:r>
      <w:r w:rsidR="00E05200">
        <w:t>yaitu</w:t>
      </w:r>
      <w:r w:rsidR="005E306C">
        <w:t xml:space="preserve"> “Aku</w:t>
      </w:r>
      <w:r w:rsidR="00E05200">
        <w:t>lah</w:t>
      </w:r>
      <w:r w:rsidR="005E306C">
        <w:t xml:space="preserve">” </w:t>
      </w:r>
      <w:r w:rsidR="00E45F20">
        <w:t>yang</w:t>
      </w:r>
      <w:r w:rsidR="00E05200">
        <w:t xml:space="preserve"> dihubungkan</w:t>
      </w:r>
      <w:r w:rsidR="005E306C">
        <w:t xml:space="preserve"> dengan sesuatu, seperti “Akulah Roti”; “Akulah Terang”; “Akulah Jalan Kebenaran dan Hidup”</w:t>
      </w:r>
      <w:r w:rsidR="00E05200">
        <w:t xml:space="preserve">. </w:t>
      </w:r>
      <w:r w:rsidR="005E306C">
        <w:t xml:space="preserve"> </w:t>
      </w:r>
      <w:r w:rsidR="00E05200">
        <w:t xml:space="preserve"> Di dalam p</w:t>
      </w:r>
      <w:r w:rsidR="00CD761B">
        <w:t>ernyataan-pernya</w:t>
      </w:r>
      <w:r w:rsidR="006F3E09">
        <w:t>ta</w:t>
      </w:r>
      <w:r w:rsidR="00CD761B">
        <w:t xml:space="preserve">an </w:t>
      </w:r>
      <w:r w:rsidR="00E05200">
        <w:t xml:space="preserve">inilah Yesus mengaku sebagai </w:t>
      </w:r>
      <w:r w:rsidR="00CD761B">
        <w:t xml:space="preserve">Allah, tetapi Allah yang berhubungan dengan hidup manusia. Jadi, saya pikir kita seharusnya membaca semua pernyataan itu bersama-sama, bahwa Yohanes </w:t>
      </w:r>
      <w:r w:rsidR="00E05200">
        <w:t xml:space="preserve">sedang </w:t>
      </w:r>
      <w:r w:rsidR="00CD761B">
        <w:t>meneruskan kepada kita sesuatu yang</w:t>
      </w:r>
      <w:r w:rsidR="00E05200">
        <w:t xml:space="preserve"> telah</w:t>
      </w:r>
      <w:r w:rsidR="00CD761B">
        <w:t xml:space="preserve"> Yesus lakukan, dengan mengatakan, “</w:t>
      </w:r>
      <w:r w:rsidR="00E05200">
        <w:t>O</w:t>
      </w:r>
      <w:r w:rsidR="00CD761B">
        <w:t xml:space="preserve">rang ini sudah ada </w:t>
      </w:r>
      <w:r w:rsidR="00E05200">
        <w:t xml:space="preserve">lebih </w:t>
      </w:r>
      <w:r w:rsidR="00DA30E4">
        <w:t>dahulu</w:t>
      </w:r>
      <w:r w:rsidR="00E05200">
        <w:t xml:space="preserve"> </w:t>
      </w:r>
      <w:r w:rsidR="00CD761B">
        <w:t xml:space="preserve">karena Dia </w:t>
      </w:r>
      <w:r w:rsidR="006F3E09">
        <w:t>ada</w:t>
      </w:r>
      <w:r w:rsidR="00CD761B">
        <w:t xml:space="preserve">lah Allah.” Ketika Ia </w:t>
      </w:r>
      <w:r w:rsidR="00DD0917">
        <w:t>mengklaim</w:t>
      </w:r>
      <w:r w:rsidR="00CD761B">
        <w:t>, “Sebelum Abraham ada, Aku ada” d</w:t>
      </w:r>
      <w:r w:rsidR="00C155D7">
        <w:t>alam</w:t>
      </w:r>
      <w:r w:rsidR="00CD761B">
        <w:t xml:space="preserve"> Yohanes 8:58, ini bukan sekedar klaim bahwa Ia telah hidup dua ribu tahun sebelumnya; ini adalah klaim Dia </w:t>
      </w:r>
      <w:r w:rsidR="005A360A">
        <w:t>ada</w:t>
      </w:r>
      <w:r w:rsidR="00CD761B">
        <w:t>lah Allah yang berinteraksi dengan Abraham dan Allah yang kekal.</w:t>
      </w:r>
    </w:p>
    <w:p w:rsidR="004E1FFE" w:rsidRPr="00F85356" w:rsidRDefault="004E1FFE" w:rsidP="00E676EE">
      <w:pPr>
        <w:pStyle w:val="Quotations"/>
        <w:numPr>
          <w:ilvl w:val="0"/>
          <w:numId w:val="20"/>
        </w:numPr>
        <w:jc w:val="right"/>
      </w:pPr>
      <w:r w:rsidRPr="00F85356">
        <w:t>Dr. John McKinley</w:t>
      </w:r>
    </w:p>
    <w:p w:rsidR="004E1FFE" w:rsidRPr="00F746CC" w:rsidRDefault="004E1FFE" w:rsidP="00E676EE"/>
    <w:p w:rsidR="004E1FFE" w:rsidRPr="00F746CC" w:rsidRDefault="00CD761B" w:rsidP="00E676EE">
      <w:pPr>
        <w:ind w:firstLine="720"/>
      </w:pPr>
      <w:r>
        <w:t xml:space="preserve">Dalam Yohanes </w:t>
      </w:r>
      <w:r w:rsidR="004E1FFE" w:rsidRPr="00F746CC">
        <w:t>8</w:t>
      </w:r>
      <w:r w:rsidR="004E1FFE">
        <w:t>:</w:t>
      </w:r>
      <w:r w:rsidR="004E1FFE" w:rsidRPr="00F746CC">
        <w:t>12</w:t>
      </w:r>
      <w:r w:rsidR="004E1FFE">
        <w:t>-</w:t>
      </w:r>
      <w:r>
        <w:t>59</w:t>
      </w:r>
      <w:r w:rsidR="009F1EDF">
        <w:t>,</w:t>
      </w:r>
      <w:r>
        <w:t xml:space="preserve"> Yesus </w:t>
      </w:r>
      <w:r w:rsidR="004E1FFE" w:rsidRPr="00F746CC">
        <w:t>d</w:t>
      </w:r>
      <w:r>
        <w:t xml:space="preserve">an pemimpin-pemimpin Yahudi terlibat dalam konfrontasi yang </w:t>
      </w:r>
      <w:r w:rsidR="00C155D7">
        <w:t>sengit</w:t>
      </w:r>
      <w:r>
        <w:t xml:space="preserve">. Kontroversi itu berkaitan dengan klaim Yesus </w:t>
      </w:r>
      <w:r w:rsidR="00DF6DC9">
        <w:t xml:space="preserve">tentang </w:t>
      </w:r>
      <w:r w:rsidR="00C155D7">
        <w:t>keberadaan</w:t>
      </w:r>
      <w:r w:rsidR="00DF6DC9">
        <w:t>-Nya sebagai A</w:t>
      </w:r>
      <w:r>
        <w:t xml:space="preserve">nak, dan klaim para penentang-Nya </w:t>
      </w:r>
      <w:r w:rsidR="00B6355A">
        <w:t xml:space="preserve">sebagai </w:t>
      </w:r>
      <w:r>
        <w:t xml:space="preserve">anak-anak Abraham. Dalam ayat 44, Yesus memberitahukan mereka bahwa bapa mereka </w:t>
      </w:r>
      <w:r w:rsidR="00C155D7">
        <w:t xml:space="preserve">yang </w:t>
      </w:r>
      <w:r>
        <w:t xml:space="preserve">sesungguhnya adalah </w:t>
      </w:r>
      <w:r w:rsidR="00601106">
        <w:t>Iblis</w:t>
      </w:r>
      <w:r>
        <w:t>. Sebagai balasannya, mereka menantang-Nya dengan bertanya apakah Ia lebih besar dari</w:t>
      </w:r>
      <w:r w:rsidR="00C155D7">
        <w:t>pada</w:t>
      </w:r>
      <w:r>
        <w:t xml:space="preserve"> Abraham. Kemudian Yesus mengakhiri argumen ini dengan kata-kata </w:t>
      </w:r>
      <w:r w:rsidR="00FF66FA">
        <w:t xml:space="preserve">berikut </w:t>
      </w:r>
      <w:r>
        <w:t xml:space="preserve">dalam Yohanes </w:t>
      </w:r>
      <w:r w:rsidR="004E1FFE" w:rsidRPr="00F746CC">
        <w:t>8</w:t>
      </w:r>
      <w:r w:rsidR="004E1FFE">
        <w:t>:</w:t>
      </w:r>
      <w:r w:rsidR="004E1FFE" w:rsidRPr="00F746CC">
        <w:t>58:</w:t>
      </w:r>
    </w:p>
    <w:p w:rsidR="004E1FFE" w:rsidRPr="00F746CC" w:rsidRDefault="004E1FFE" w:rsidP="00E676EE"/>
    <w:p w:rsidR="004E1FFE" w:rsidRPr="00F746CC" w:rsidRDefault="004E1FFE" w:rsidP="00E676EE">
      <w:pPr>
        <w:pStyle w:val="Quotations"/>
      </w:pPr>
      <w:r>
        <w:t>“</w:t>
      </w:r>
      <w:r w:rsidR="00C155D7">
        <w:t>S</w:t>
      </w:r>
      <w:r w:rsidR="00CD761B" w:rsidRPr="00CD761B">
        <w:t>ebel</w:t>
      </w:r>
      <w:r w:rsidR="00F20159">
        <w:t xml:space="preserve">um Abraham </w:t>
      </w:r>
      <w:r w:rsidR="00C155D7">
        <w:t>dilahirkan</w:t>
      </w:r>
      <w:r w:rsidR="00F20159">
        <w:t>, Aku ada!” (Y</w:t>
      </w:r>
      <w:r w:rsidRPr="00F746CC">
        <w:t>oh</w:t>
      </w:r>
      <w:r w:rsidR="00F20159">
        <w:t>a</w:t>
      </w:r>
      <w:r w:rsidRPr="00F746CC">
        <w:t>n</w:t>
      </w:r>
      <w:r w:rsidR="00F20159">
        <w:t>es</w:t>
      </w:r>
      <w:r w:rsidRPr="00F746CC">
        <w:t xml:space="preserve"> 8:58</w:t>
      </w:r>
      <w:r w:rsidR="00C155D7">
        <w:t>, diterjemahkan dari NIV</w:t>
      </w:r>
      <w:r w:rsidRPr="00F746CC">
        <w:t>)</w:t>
      </w:r>
      <w:r w:rsidR="00F85356">
        <w:t>.</w:t>
      </w:r>
    </w:p>
    <w:p w:rsidR="004E1FFE" w:rsidRPr="00F746CC" w:rsidRDefault="004E1FFE" w:rsidP="00E676EE">
      <w:pPr>
        <w:ind w:firstLine="720"/>
        <w:rPr>
          <w:color w:val="0000FF"/>
        </w:rPr>
      </w:pPr>
    </w:p>
    <w:p w:rsidR="004E1FFE" w:rsidRDefault="00F20159" w:rsidP="00E676EE">
      <w:r>
        <w:t>Y</w:t>
      </w:r>
      <w:r w:rsidR="004E1FFE" w:rsidRPr="00F746CC">
        <w:t xml:space="preserve">esus </w:t>
      </w:r>
      <w:r>
        <w:t xml:space="preserve">tidak mengatakan, “Aku </w:t>
      </w:r>
      <w:r w:rsidR="00DA30E4">
        <w:t>dahulu</w:t>
      </w:r>
      <w:r w:rsidR="00C155D7">
        <w:t xml:space="preserve"> sudah</w:t>
      </w:r>
      <w:r>
        <w:t xml:space="preserve"> ada”</w:t>
      </w:r>
      <w:r w:rsidR="00C155D7">
        <w:t xml:space="preserve"> (</w:t>
      </w:r>
      <w:r w:rsidR="00C155D7">
        <w:rPr>
          <w:i/>
        </w:rPr>
        <w:t>I was</w:t>
      </w:r>
      <w:r w:rsidR="00C155D7">
        <w:t xml:space="preserve">), dan ini wajar jika yang Ia maksudkan hanyalah bahwa Ia lebih tua daripada </w:t>
      </w:r>
      <w:r>
        <w:t xml:space="preserve">Abraham. </w:t>
      </w:r>
      <w:r w:rsidR="00C155D7">
        <w:t xml:space="preserve">Tetapi </w:t>
      </w:r>
      <w:r>
        <w:t xml:space="preserve">Ia </w:t>
      </w:r>
      <w:r w:rsidR="00C155D7">
        <w:t>berkata</w:t>
      </w:r>
      <w:r>
        <w:t>, “Aku ada</w:t>
      </w:r>
      <w:r w:rsidR="00BB43CE">
        <w:t>.</w:t>
      </w:r>
      <w:r>
        <w:t>”</w:t>
      </w:r>
      <w:r w:rsidR="00C155D7">
        <w:t xml:space="preserve"> Ia mengklaim bahwa Ia bukan sekadar lebih</w:t>
      </w:r>
      <w:r>
        <w:t xml:space="preserve"> tua dan lebih </w:t>
      </w:r>
      <w:r w:rsidR="00C155D7">
        <w:t>hebat</w:t>
      </w:r>
      <w:r>
        <w:t xml:space="preserve"> dari</w:t>
      </w:r>
      <w:r w:rsidR="00C155D7">
        <w:t>pada</w:t>
      </w:r>
      <w:r>
        <w:t xml:space="preserve"> Abraham, tetapi </w:t>
      </w:r>
      <w:r w:rsidR="00C155D7">
        <w:t xml:space="preserve">bahwa </w:t>
      </w:r>
      <w:r>
        <w:t xml:space="preserve">Ia </w:t>
      </w:r>
      <w:r w:rsidR="00C155D7">
        <w:t>adalah</w:t>
      </w:r>
      <w:r>
        <w:t xml:space="preserve"> Allah Israel</w:t>
      </w:r>
      <w:r w:rsidR="00E12B49">
        <w:t xml:space="preserve"> yang kekal itu</w:t>
      </w:r>
      <w:r w:rsidR="00C155D7">
        <w:t xml:space="preserve"> sendiri</w:t>
      </w:r>
      <w:r>
        <w:t>.</w:t>
      </w:r>
    </w:p>
    <w:p w:rsidR="004E1FFE" w:rsidRDefault="00F20159" w:rsidP="00E676EE">
      <w:pPr>
        <w:ind w:firstLine="720"/>
      </w:pPr>
      <w:r>
        <w:t>Setelah mem</w:t>
      </w:r>
      <w:r w:rsidR="001E2514">
        <w:t>bahas</w:t>
      </w:r>
      <w:r>
        <w:t xml:space="preserve"> keilahian Yesus, marilah kita melihat </w:t>
      </w:r>
      <w:r w:rsidR="001E2514">
        <w:t xml:space="preserve">bagaimana Yohanes mengolah fakta bahwa sebagai </w:t>
      </w:r>
      <w:r>
        <w:t xml:space="preserve">Anak Allah, Yesus juga </w:t>
      </w:r>
      <w:r w:rsidR="001E2514">
        <w:t xml:space="preserve">adalah </w:t>
      </w:r>
      <w:r>
        <w:t>manusia sepenuhnya.</w:t>
      </w:r>
    </w:p>
    <w:p w:rsidR="00F85356" w:rsidRDefault="00F85356" w:rsidP="00E676EE"/>
    <w:p w:rsidR="004E1FFE" w:rsidRPr="00EA6000" w:rsidRDefault="00F20159" w:rsidP="00E676EE">
      <w:pPr>
        <w:pStyle w:val="BulletHeading"/>
      </w:pPr>
      <w:r>
        <w:t>Manusia</w:t>
      </w:r>
    </w:p>
    <w:p w:rsidR="00F85356" w:rsidRDefault="00F85356" w:rsidP="00E676EE"/>
    <w:p w:rsidR="00F20159" w:rsidRDefault="004E1FFE" w:rsidP="00E676EE">
      <w:r>
        <w:tab/>
      </w:r>
      <w:r w:rsidR="00F20159">
        <w:t>Sejak zaman Daud, istilah “Anak Allah” digunakan untuk men</w:t>
      </w:r>
      <w:r w:rsidR="001E2514">
        <w:t>yebut</w:t>
      </w:r>
      <w:r w:rsidR="00F20159">
        <w:t xml:space="preserve"> raja manusia yang duduk di ta</w:t>
      </w:r>
      <w:r w:rsidR="00333E30">
        <w:t>k</w:t>
      </w:r>
      <w:r w:rsidR="00F20159">
        <w:t>hta Daud sebagai raja atas Israel. Kita dapat melihat</w:t>
      </w:r>
      <w:r w:rsidR="001E2514">
        <w:t xml:space="preserve">nya dalam </w:t>
      </w:r>
      <w:r w:rsidR="00F20159">
        <w:t xml:space="preserve">beberapa </w:t>
      </w:r>
      <w:r w:rsidR="001E2514">
        <w:t>nas</w:t>
      </w:r>
      <w:r w:rsidR="00F20159">
        <w:t xml:space="preserve"> seperti Mazmur 2:</w:t>
      </w:r>
      <w:r w:rsidR="001E2514">
        <w:t>7</w:t>
      </w:r>
      <w:r w:rsidR="00F20159">
        <w:t xml:space="preserve"> dan 2</w:t>
      </w:r>
      <w:r w:rsidR="006F3E09">
        <w:t xml:space="preserve"> </w:t>
      </w:r>
      <w:r w:rsidR="00F20159">
        <w:t>Samuel 7:14. Yohanes 7:42 juga menunjukkan bahwa orang-orang Yahudi men</w:t>
      </w:r>
      <w:r w:rsidR="001E2514">
        <w:t>antikan</w:t>
      </w:r>
      <w:r w:rsidR="00F20159">
        <w:t xml:space="preserve"> Kristus</w:t>
      </w:r>
      <w:r w:rsidR="001E2514">
        <w:t xml:space="preserve"> yang akan</w:t>
      </w:r>
      <w:r w:rsidR="00F20159">
        <w:t xml:space="preserve"> datang dari keluarga Daud. Dan d</w:t>
      </w:r>
      <w:r w:rsidR="001E2514">
        <w:t>alam</w:t>
      </w:r>
      <w:r w:rsidR="00F20159">
        <w:t xml:space="preserve"> Yohanes 1:49, istilah “Anak Allah” digunakan sebagai sinonim untuk “Raja Israel.”</w:t>
      </w:r>
    </w:p>
    <w:p w:rsidR="004E1FFE" w:rsidRPr="00F746CC" w:rsidRDefault="004E1FFE" w:rsidP="00E676EE">
      <w:r>
        <w:tab/>
      </w:r>
      <w:r w:rsidR="00EC3473">
        <w:t xml:space="preserve">Beberapa </w:t>
      </w:r>
      <w:r w:rsidR="001E2514">
        <w:t xml:space="preserve">nas </w:t>
      </w:r>
      <w:r w:rsidR="00EC3473">
        <w:t>lainnya d</w:t>
      </w:r>
      <w:r w:rsidR="001E2514">
        <w:t>alam</w:t>
      </w:r>
      <w:r w:rsidR="00EC3473">
        <w:t xml:space="preserve"> </w:t>
      </w:r>
      <w:r w:rsidR="00B5530B">
        <w:t xml:space="preserve">Injil </w:t>
      </w:r>
      <w:r w:rsidR="00EC3473">
        <w:t>Yohanes juga me</w:t>
      </w:r>
      <w:r w:rsidR="001E2514">
        <w:t>mperkenalkan</w:t>
      </w:r>
      <w:r w:rsidR="00EC3473">
        <w:t xml:space="preserve"> Yesus sebagai Raja orang Yahudi, seperti 12:13-15, 18:33-40, dan 19:1-21. Singkatnya, </w:t>
      </w:r>
      <w:r w:rsidR="002D490B">
        <w:t xml:space="preserve">ketika Yohanes mengidentifikasi Yesus sebagai Anak Allah, </w:t>
      </w:r>
      <w:r w:rsidR="00AF0ADA">
        <w:t xml:space="preserve">salah satu hal yang </w:t>
      </w:r>
      <w:r w:rsidR="002D490B">
        <w:t xml:space="preserve">ia maksudkan adalah </w:t>
      </w:r>
      <w:r w:rsidR="00AF0ADA">
        <w:lastRenderedPageBreak/>
        <w:t xml:space="preserve">bahwa </w:t>
      </w:r>
      <w:r w:rsidR="002D490B">
        <w:t xml:space="preserve">Yesus </w:t>
      </w:r>
      <w:r w:rsidR="008517C0">
        <w:t xml:space="preserve">merupakan </w:t>
      </w:r>
      <w:r w:rsidR="002D490B">
        <w:t>keturunan</w:t>
      </w:r>
      <w:r w:rsidR="00AF0ADA">
        <w:t xml:space="preserve"> jasmani </w:t>
      </w:r>
      <w:r w:rsidR="002D490B">
        <w:t xml:space="preserve">yang sempurna dari Daud yang akan memerintah </w:t>
      </w:r>
      <w:r w:rsidR="00AF0ADA">
        <w:t xml:space="preserve">atas </w:t>
      </w:r>
      <w:r w:rsidR="002D490B">
        <w:t>Israel selama-selamanya.</w:t>
      </w:r>
    </w:p>
    <w:p w:rsidR="004E1FFE" w:rsidRDefault="004E1FFE" w:rsidP="00E676EE">
      <w:r>
        <w:tab/>
      </w:r>
      <w:r w:rsidR="002D490B">
        <w:t>Injil Yohanes menekankan bahwa sebagai Anak Allah, Yesus</w:t>
      </w:r>
      <w:r w:rsidR="00AF0ADA">
        <w:t xml:space="preserve"> adalah raja ilahi sepenuhnya sekaligus raja manusiawi sepenuhnya.</w:t>
      </w:r>
      <w:r w:rsidR="002D490B">
        <w:t xml:space="preserve"> Se</w:t>
      </w:r>
      <w:r w:rsidR="00AF0ADA">
        <w:t>tiap</w:t>
      </w:r>
      <w:r w:rsidR="002D490B">
        <w:t xml:space="preserve"> pengharapan Perjanjian Lama </w:t>
      </w:r>
      <w:r w:rsidR="00AF0ADA">
        <w:t>yang diletakkan pada</w:t>
      </w:r>
      <w:r w:rsidR="002D490B">
        <w:t xml:space="preserve"> pemerintahan Allah atas alam semesta, dan se</w:t>
      </w:r>
      <w:r w:rsidR="00AF0ADA">
        <w:t>tiap</w:t>
      </w:r>
      <w:r w:rsidR="002D490B">
        <w:t xml:space="preserve"> pengharapan </w:t>
      </w:r>
      <w:r w:rsidR="00AF0ADA">
        <w:t xml:space="preserve">yang ditegakkan oleh </w:t>
      </w:r>
      <w:r w:rsidR="002D490B">
        <w:t xml:space="preserve">Perjanjian Lama </w:t>
      </w:r>
      <w:r w:rsidR="00AF0ADA">
        <w:t xml:space="preserve">bagi </w:t>
      </w:r>
      <w:r w:rsidR="002D490B">
        <w:t xml:space="preserve">pemerintahan Mesias keturunan Daud,  digenapi </w:t>
      </w:r>
      <w:r w:rsidR="00AF0ADA">
        <w:t xml:space="preserve">di </w:t>
      </w:r>
      <w:r w:rsidR="002D490B">
        <w:t xml:space="preserve">dalam </w:t>
      </w:r>
      <w:r w:rsidR="001657C9">
        <w:t>ke</w:t>
      </w:r>
      <w:r w:rsidR="00AF0ADA">
        <w:t>beradaan</w:t>
      </w:r>
      <w:r w:rsidR="001657C9">
        <w:t xml:space="preserve"> </w:t>
      </w:r>
      <w:r w:rsidR="002D490B">
        <w:t>Yesus</w:t>
      </w:r>
      <w:r w:rsidR="001657C9">
        <w:t xml:space="preserve"> sebagai raja</w:t>
      </w:r>
      <w:r w:rsidR="002D490B">
        <w:t>.</w:t>
      </w:r>
    </w:p>
    <w:p w:rsidR="004E1FFE" w:rsidRDefault="002D490B" w:rsidP="00E676EE">
      <w:pPr>
        <w:ind w:firstLine="720"/>
      </w:pPr>
      <w:r>
        <w:t>Sejauh ini, kita telah melihat tema-tema utama dari</w:t>
      </w:r>
      <w:r w:rsidR="00AF0ADA">
        <w:t xml:space="preserve"> </w:t>
      </w:r>
      <w:r w:rsidR="00BB43CE">
        <w:t>mempercayai</w:t>
      </w:r>
      <w:r>
        <w:t xml:space="preserve"> Yesus, dan identitas Yesus sebagai Kristus dan Anak Allah.</w:t>
      </w:r>
      <w:r w:rsidR="00AF0ADA">
        <w:t xml:space="preserve"> S</w:t>
      </w:r>
      <w:r>
        <w:t xml:space="preserve">ekarang kita siap untuk beralih </w:t>
      </w:r>
      <w:r w:rsidR="00AF0ADA">
        <w:t>ke</w:t>
      </w:r>
      <w:r>
        <w:t>pada berkat-berkat kehidupan yang datang</w:t>
      </w:r>
      <w:r w:rsidR="00AF0ADA">
        <w:t xml:space="preserve"> kepada orang-orang </w:t>
      </w:r>
      <w:r>
        <w:t>yang percaya kepada Kristus.</w:t>
      </w:r>
    </w:p>
    <w:p w:rsidR="004E1FFE" w:rsidRDefault="004E1FFE" w:rsidP="00E676EE"/>
    <w:p w:rsidR="00F85356" w:rsidRDefault="00F85356" w:rsidP="00E676EE"/>
    <w:p w:rsidR="004E1FFE" w:rsidRPr="00EA6000" w:rsidRDefault="00D21034" w:rsidP="00E676EE">
      <w:pPr>
        <w:pStyle w:val="PanelHeading"/>
      </w:pPr>
      <w:r>
        <w:t>H</w:t>
      </w:r>
      <w:r w:rsidR="00D46B7C">
        <w:t>idup</w:t>
      </w:r>
    </w:p>
    <w:p w:rsidR="00F85356" w:rsidRDefault="00F85356" w:rsidP="00E676EE"/>
    <w:p w:rsidR="004E1FFE" w:rsidRPr="00F746CC" w:rsidRDefault="004E1FFE" w:rsidP="00E676EE">
      <w:r>
        <w:tab/>
      </w:r>
      <w:r w:rsidR="00D46B7C">
        <w:t xml:space="preserve">Yohanes menggunakan kata “hidup” 36 kali </w:t>
      </w:r>
      <w:r w:rsidR="00E86E20">
        <w:t xml:space="preserve">di </w:t>
      </w:r>
      <w:r w:rsidR="00D46B7C">
        <w:t xml:space="preserve">dalam </w:t>
      </w:r>
      <w:r w:rsidR="00E86E20">
        <w:t>I</w:t>
      </w:r>
      <w:r w:rsidR="00D46B7C">
        <w:t xml:space="preserve">njilnya. </w:t>
      </w:r>
      <w:r w:rsidR="00E86E20">
        <w:t xml:space="preserve">Ketiga </w:t>
      </w:r>
      <w:r w:rsidR="00D46B7C">
        <w:t xml:space="preserve">penulis </w:t>
      </w:r>
      <w:r w:rsidR="00E86E20">
        <w:t xml:space="preserve">Injil </w:t>
      </w:r>
      <w:r w:rsidR="00D46B7C">
        <w:t>lainnya</w:t>
      </w:r>
      <w:r w:rsidR="00AF0ADA">
        <w:t xml:space="preserve"> secara total</w:t>
      </w:r>
      <w:r w:rsidR="00D46B7C">
        <w:t xml:space="preserve"> menggunakan</w:t>
      </w:r>
      <w:r w:rsidR="00AF0ADA">
        <w:t>nya</w:t>
      </w:r>
      <w:r w:rsidR="00D46B7C">
        <w:t xml:space="preserve"> sebanyak 16 kali. Tetapi</w:t>
      </w:r>
      <w:r w:rsidR="00AF0ADA">
        <w:t xml:space="preserve"> bukan hanya seringnya kata ini digunakan yang menunjukkan betapa pentingnya kata </w:t>
      </w:r>
      <w:r w:rsidR="00D559E1">
        <w:t>“hidup”</w:t>
      </w:r>
      <w:r w:rsidR="00AF0ADA">
        <w:t xml:space="preserve"> di dalam Injil ini</w:t>
      </w:r>
      <w:r w:rsidR="00D559E1">
        <w:t>, melainkan juga peran dari “hidup” di dalam berita injil</w:t>
      </w:r>
      <w:r w:rsidR="00D46B7C">
        <w:t>. Dalam Yohanes 17:3, Yesus men</w:t>
      </w:r>
      <w:r w:rsidR="00D559E1">
        <w:t xml:space="preserve">definisikan </w:t>
      </w:r>
      <w:r w:rsidR="00D46B7C">
        <w:t>“hidup” de</w:t>
      </w:r>
      <w:r w:rsidR="00D559E1">
        <w:t>mikian</w:t>
      </w:r>
      <w:r w:rsidR="00D46B7C">
        <w:t>:</w:t>
      </w:r>
    </w:p>
    <w:p w:rsidR="004E1FFE" w:rsidRPr="00F746CC" w:rsidRDefault="004E1FFE" w:rsidP="00E676EE"/>
    <w:p w:rsidR="004E1FFE" w:rsidRPr="00F746CC" w:rsidRDefault="00DE7555" w:rsidP="00E676EE">
      <w:pPr>
        <w:pStyle w:val="Quotations"/>
      </w:pPr>
      <w:r w:rsidRPr="00DE7555">
        <w:t>Inilah hidup yang kekal itu, yaitu bahwa mereka mengenal Engkau, satu-satunya Allah yang benar, dan mengenal Yesus Kristus yang telah Engkau utus</w:t>
      </w:r>
      <w:r>
        <w:t xml:space="preserve"> (Y</w:t>
      </w:r>
      <w:r w:rsidR="004E1FFE" w:rsidRPr="00F746CC">
        <w:t>oh</w:t>
      </w:r>
      <w:r>
        <w:t>a</w:t>
      </w:r>
      <w:r w:rsidR="004E1FFE" w:rsidRPr="00F746CC">
        <w:t>n</w:t>
      </w:r>
      <w:r>
        <w:t>es</w:t>
      </w:r>
      <w:r w:rsidR="004E1FFE" w:rsidRPr="00F746CC">
        <w:t xml:space="preserve"> 17:3)</w:t>
      </w:r>
      <w:r w:rsidR="00F85356">
        <w:t>.</w:t>
      </w:r>
    </w:p>
    <w:p w:rsidR="004E1FFE" w:rsidRPr="00F746CC" w:rsidRDefault="004E1FFE" w:rsidP="00E676EE">
      <w:pPr>
        <w:pStyle w:val="Quotation"/>
        <w:ind w:left="0"/>
        <w:rPr>
          <w:rFonts w:ascii="Times New Roman" w:hAnsi="Times New Roman"/>
          <w:color w:val="000000"/>
        </w:rPr>
      </w:pPr>
    </w:p>
    <w:p w:rsidR="004E1FFE" w:rsidRPr="00F746CC" w:rsidRDefault="004E1FFE" w:rsidP="00E676EE">
      <w:r>
        <w:tab/>
      </w:r>
      <w:r w:rsidR="00DE7555">
        <w:t>Tentunya, penge</w:t>
      </w:r>
      <w:r w:rsidR="0032749A">
        <w:t>nalan</w:t>
      </w:r>
      <w:r w:rsidR="00DE7555">
        <w:t xml:space="preserve"> </w:t>
      </w:r>
      <w:r w:rsidR="00AA72B4">
        <w:t xml:space="preserve">ini </w:t>
      </w:r>
      <w:r w:rsidR="00DE7555">
        <w:t xml:space="preserve">jauh melebihi kesadaran intelektual tentang Allah. </w:t>
      </w:r>
      <w:r w:rsidR="000C541E">
        <w:t>Penge</w:t>
      </w:r>
      <w:r w:rsidR="0032749A">
        <w:t>nalan</w:t>
      </w:r>
      <w:r w:rsidR="00D559E1">
        <w:t xml:space="preserve"> ini</w:t>
      </w:r>
      <w:r w:rsidR="000C541E">
        <w:t xml:space="preserve"> mencakup</w:t>
      </w:r>
      <w:r w:rsidR="00D559E1">
        <w:t xml:space="preserve"> pengetahuan </w:t>
      </w:r>
      <w:r w:rsidR="00DE7555">
        <w:t xml:space="preserve">rasional tentang Allah. Tetapi yang lebih penting lagi, </w:t>
      </w:r>
      <w:r w:rsidR="00AA5D5E">
        <w:t xml:space="preserve">yang dimaksud </w:t>
      </w:r>
      <w:r w:rsidR="00DE7555">
        <w:t>adalah relasi dengan</w:t>
      </w:r>
      <w:r w:rsidR="00D559E1">
        <w:t xml:space="preserve"> Dia</w:t>
      </w:r>
      <w:r w:rsidR="00DE7555">
        <w:t xml:space="preserve">—pengalaman </w:t>
      </w:r>
      <w:r w:rsidR="00745109">
        <w:t xml:space="preserve">pribadi </w:t>
      </w:r>
      <w:r w:rsidR="00DE7555">
        <w:t>akan kehadiran dan keterlibatan-Nya dalam kehidupan kita.</w:t>
      </w:r>
      <w:r w:rsidR="00D559E1">
        <w:t xml:space="preserve"> </w:t>
      </w:r>
      <w:r w:rsidR="00DE7555">
        <w:t xml:space="preserve"> Persekutuan dengan Pencipta kita </w:t>
      </w:r>
      <w:r w:rsidR="00C5256C">
        <w:t xml:space="preserve">ini </w:t>
      </w:r>
      <w:r w:rsidR="00DE7555">
        <w:t xml:space="preserve">adalah </w:t>
      </w:r>
      <w:r w:rsidR="00D559E1">
        <w:t xml:space="preserve">salah </w:t>
      </w:r>
      <w:r w:rsidR="00DE7555">
        <w:t xml:space="preserve">satu sasaran utama </w:t>
      </w:r>
      <w:r w:rsidR="00D559E1">
        <w:t xml:space="preserve">dari </w:t>
      </w:r>
      <w:r w:rsidR="00DE7555">
        <w:t>keberadaan manusia.</w:t>
      </w:r>
      <w:r w:rsidR="00D559E1">
        <w:t xml:space="preserve">  </w:t>
      </w:r>
      <w:r w:rsidR="00DE7555">
        <w:t>Menurut Yohanes 3</w:t>
      </w:r>
      <w:r w:rsidR="00A13B68">
        <w:t>:</w:t>
      </w:r>
      <w:r w:rsidR="00DE7555">
        <w:t xml:space="preserve">16, </w:t>
      </w:r>
      <w:r w:rsidR="00D559E1">
        <w:t>ke</w:t>
      </w:r>
      <w:r w:rsidR="00DE7555">
        <w:t>hidup</w:t>
      </w:r>
      <w:r w:rsidR="00D559E1">
        <w:t xml:space="preserve">an tersebut </w:t>
      </w:r>
      <w:r w:rsidR="00DE7555">
        <w:t xml:space="preserve">juga dapat disebut “kekal,” </w:t>
      </w:r>
      <w:r w:rsidR="0030023D">
        <w:t xml:space="preserve">dalam arti </w:t>
      </w:r>
      <w:r w:rsidR="00DE7555">
        <w:t xml:space="preserve">bahwa </w:t>
      </w:r>
      <w:r w:rsidR="00D559E1">
        <w:t>ke</w:t>
      </w:r>
      <w:r w:rsidR="0030023D">
        <w:t>hidup</w:t>
      </w:r>
      <w:r w:rsidR="00D559E1">
        <w:t>an itu</w:t>
      </w:r>
      <w:r w:rsidR="00DE7555">
        <w:t xml:space="preserve"> tidak </w:t>
      </w:r>
      <w:r w:rsidR="0030023D">
        <w:t xml:space="preserve">akan </w:t>
      </w:r>
      <w:r w:rsidR="00DE7555">
        <w:t>pernah berakhir. Tetapi Yohanes men</w:t>
      </w:r>
      <w:r w:rsidR="00D559E1">
        <w:t>egaskan</w:t>
      </w:r>
      <w:r w:rsidR="00DE7555">
        <w:t xml:space="preserve"> bahwa kita tidak </w:t>
      </w:r>
      <w:r w:rsidR="005D357C">
        <w:t xml:space="preserve">perlu </w:t>
      </w:r>
      <w:r w:rsidR="00DE7555">
        <w:t xml:space="preserve">mati </w:t>
      </w:r>
      <w:r w:rsidR="005D357C">
        <w:t xml:space="preserve">demi </w:t>
      </w:r>
      <w:r w:rsidR="00DE7555">
        <w:t>memperoleh hidup kekal</w:t>
      </w:r>
      <w:r w:rsidR="005D357C">
        <w:t xml:space="preserve"> ini</w:t>
      </w:r>
      <w:r w:rsidR="00DE7555">
        <w:t xml:space="preserve">. </w:t>
      </w:r>
      <w:r w:rsidR="00D559E1">
        <w:t>Sesungguhnya</w:t>
      </w:r>
      <w:r w:rsidR="00DE7555">
        <w:t xml:space="preserve">, orang-orang percaya sudah memiliki hidup kekal. Seperti yang Yesus katakan dalam Yohanes </w:t>
      </w:r>
      <w:r w:rsidRPr="00F746CC">
        <w:t>5</w:t>
      </w:r>
      <w:r>
        <w:t>:</w:t>
      </w:r>
      <w:r w:rsidRPr="00F746CC">
        <w:t>24</w:t>
      </w:r>
      <w:r>
        <w:t>,</w:t>
      </w:r>
    </w:p>
    <w:p w:rsidR="004E1FFE" w:rsidRPr="00F746CC" w:rsidRDefault="004E1FFE" w:rsidP="00E676EE">
      <w:pPr>
        <w:rPr>
          <w:i/>
        </w:rPr>
      </w:pPr>
    </w:p>
    <w:p w:rsidR="004E1FFE" w:rsidRPr="00F746CC" w:rsidRDefault="007B453A" w:rsidP="00E676EE">
      <w:pPr>
        <w:pStyle w:val="Quotations"/>
      </w:pPr>
      <w:r w:rsidRPr="007B453A">
        <w:t>Sesungguhnya barangsiapa mendengar perkataan-Ku dan percaya kepada Dia yang mengutus Aku, ia mempunyai hidup yang kekal dan tidak turut dihukum, sebab ia sudah pindah</w:t>
      </w:r>
      <w:r>
        <w:t xml:space="preserve"> dari dalam maut ke dalam hidup (Y</w:t>
      </w:r>
      <w:r w:rsidR="004E1FFE" w:rsidRPr="00F746CC">
        <w:t>oh</w:t>
      </w:r>
      <w:r>
        <w:t>a</w:t>
      </w:r>
      <w:r w:rsidR="004E1FFE" w:rsidRPr="00F746CC">
        <w:t>n</w:t>
      </w:r>
      <w:r>
        <w:t>es</w:t>
      </w:r>
      <w:r w:rsidR="004E1FFE" w:rsidRPr="00F746CC">
        <w:t xml:space="preserve"> 5:24)</w:t>
      </w:r>
      <w:r w:rsidR="00F85356">
        <w:t>.</w:t>
      </w:r>
    </w:p>
    <w:p w:rsidR="004E1FFE" w:rsidRPr="00534922" w:rsidRDefault="004E1FFE" w:rsidP="00E676EE">
      <w:pPr>
        <w:pStyle w:val="Quotation"/>
        <w:ind w:right="720" w:firstLine="0"/>
        <w:rPr>
          <w:rFonts w:ascii="Times New Roman" w:hAnsi="Times New Roman"/>
          <w:color w:val="000000"/>
        </w:rPr>
      </w:pPr>
    </w:p>
    <w:p w:rsidR="004E1FFE" w:rsidRPr="00F746CC" w:rsidRDefault="0032749A" w:rsidP="00E676EE">
      <w:r>
        <w:t>H</w:t>
      </w:r>
      <w:r w:rsidR="007B453A">
        <w:t xml:space="preserve">idup </w:t>
      </w:r>
      <w:r w:rsidR="00AA72B4">
        <w:t>sudah merupakan</w:t>
      </w:r>
      <w:r w:rsidR="007B453A">
        <w:t xml:space="preserve"> pemberian Allah </w:t>
      </w:r>
      <w:r w:rsidR="00D559E1">
        <w:t>kepada</w:t>
      </w:r>
      <w:r w:rsidR="007B453A">
        <w:t xml:space="preserve"> mereka yang percaya kepada Yesus.</w:t>
      </w:r>
    </w:p>
    <w:p w:rsidR="004E1FFE" w:rsidRPr="00F746CC" w:rsidRDefault="004E1FFE" w:rsidP="00E676EE"/>
    <w:p w:rsidR="00F85356" w:rsidRDefault="003C668B" w:rsidP="00E676EE">
      <w:pPr>
        <w:pStyle w:val="Quotations"/>
      </w:pPr>
      <w:r>
        <w:t>K</w:t>
      </w:r>
      <w:r w:rsidR="007B453A">
        <w:t>ata-kata yang</w:t>
      </w:r>
      <w:r w:rsidR="00D559E1">
        <w:t xml:space="preserve"> tergabung menjadi</w:t>
      </w:r>
      <w:r w:rsidR="007B453A">
        <w:t xml:space="preserve"> hidup yang kekal</w:t>
      </w:r>
      <w:r w:rsidR="00D559E1">
        <w:t xml:space="preserve"> kita terima dengan </w:t>
      </w:r>
      <w:r w:rsidR="007B453A">
        <w:t xml:space="preserve">begitu mudah karena kita </w:t>
      </w:r>
      <w:r w:rsidR="00C13B26">
        <w:t xml:space="preserve">begitu sering </w:t>
      </w:r>
      <w:r w:rsidR="007B453A">
        <w:t xml:space="preserve">menjumpainya </w:t>
      </w:r>
      <w:r w:rsidR="00C13B26">
        <w:t xml:space="preserve">di </w:t>
      </w:r>
      <w:r w:rsidR="007B453A">
        <w:t xml:space="preserve">dalam Kitab Suci. Kita tahu bahwa </w:t>
      </w:r>
      <w:r w:rsidR="00E72261">
        <w:t xml:space="preserve">salah </w:t>
      </w:r>
      <w:r w:rsidR="007B453A">
        <w:t xml:space="preserve">satu </w:t>
      </w:r>
      <w:r w:rsidR="0032749A">
        <w:t>karunia</w:t>
      </w:r>
      <w:r w:rsidR="007B453A">
        <w:t xml:space="preserve"> keselamatan kita melalui Kristus adalah hidup kekal. Tetapi kita</w:t>
      </w:r>
      <w:r>
        <w:t xml:space="preserve"> sesungguhnya</w:t>
      </w:r>
      <w:r w:rsidR="007B453A">
        <w:t xml:space="preserve"> </w:t>
      </w:r>
      <w:r w:rsidR="007B453A">
        <w:lastRenderedPageBreak/>
        <w:t xml:space="preserve">adalah </w:t>
      </w:r>
      <w:r w:rsidR="001B2F47">
        <w:t>makhluk kronologis</w:t>
      </w:r>
      <w:r w:rsidR="007B453A">
        <w:t xml:space="preserve">. </w:t>
      </w:r>
      <w:r>
        <w:t>Seperti i</w:t>
      </w:r>
      <w:r w:rsidR="007B453A">
        <w:t xml:space="preserve">tulah cara </w:t>
      </w:r>
      <w:r w:rsidR="000C76B5">
        <w:t>berpikir</w:t>
      </w:r>
      <w:r>
        <w:t xml:space="preserve"> kita</w:t>
      </w:r>
      <w:r w:rsidR="007B453A">
        <w:t xml:space="preserve">. Kita </w:t>
      </w:r>
      <w:r w:rsidR="00AE7767">
        <w:t xml:space="preserve">berpikir </w:t>
      </w:r>
      <w:r>
        <w:t>menurut</w:t>
      </w:r>
      <w:r w:rsidR="00AE7767">
        <w:t xml:space="preserve"> hitungan </w:t>
      </w:r>
      <w:r w:rsidR="007B453A">
        <w:t>detik</w:t>
      </w:r>
      <w:r>
        <w:t xml:space="preserve"> dan</w:t>
      </w:r>
      <w:r w:rsidR="007B453A">
        <w:t xml:space="preserve"> menit</w:t>
      </w:r>
      <w:r>
        <w:t xml:space="preserve"> dan</w:t>
      </w:r>
      <w:r w:rsidR="007B453A">
        <w:t xml:space="preserve"> jam</w:t>
      </w:r>
      <w:r>
        <w:t xml:space="preserve"> dan </w:t>
      </w:r>
      <w:r w:rsidR="00795EE5">
        <w:t>hari</w:t>
      </w:r>
      <w:r>
        <w:t xml:space="preserve"> dan</w:t>
      </w:r>
      <w:r w:rsidR="00795EE5">
        <w:t xml:space="preserve"> bulan dan tahun, </w:t>
      </w:r>
      <w:r>
        <w:t xml:space="preserve">jadi begitu mudahnya </w:t>
      </w:r>
      <w:r w:rsidR="00795EE5">
        <w:t xml:space="preserve">kita </w:t>
      </w:r>
      <w:r w:rsidR="00B57913">
        <w:t xml:space="preserve">menganggap </w:t>
      </w:r>
      <w:r w:rsidR="00795EE5">
        <w:t>bahwa hidup kekal adalah</w:t>
      </w:r>
      <w:r w:rsidR="00AB74DD">
        <w:t xml:space="preserve"> </w:t>
      </w:r>
      <w:r w:rsidR="00795EE5">
        <w:t xml:space="preserve">kehidupan yang kita </w:t>
      </w:r>
      <w:r w:rsidR="00B57913">
        <w:t>ke</w:t>
      </w:r>
      <w:r>
        <w:t>nal</w:t>
      </w:r>
      <w:r w:rsidR="00795EE5">
        <w:t xml:space="preserve"> sekarang, hanya saja </w:t>
      </w:r>
      <w:r w:rsidR="00AB74DD">
        <w:t xml:space="preserve">dengan </w:t>
      </w:r>
      <w:r w:rsidR="00795EE5">
        <w:t xml:space="preserve">kalender yang lebih panjang, kalender yang tidak pernah berakhir. Sebenarnya itu bukan konsep alkitabiah tentang hidup kekal. Makna pertama </w:t>
      </w:r>
      <w:r>
        <w:t>dari</w:t>
      </w:r>
      <w:r w:rsidR="00795EE5">
        <w:t xml:space="preserve"> hidup kekal di dalam Kitab Suci adalah bahwa</w:t>
      </w:r>
      <w:r>
        <w:t xml:space="preserve"> hidup</w:t>
      </w:r>
      <w:r w:rsidR="00795EE5">
        <w:t xml:space="preserve"> itu adalah hidup di dalam Allah. Allah</w:t>
      </w:r>
      <w:r>
        <w:t>lah</w:t>
      </w:r>
      <w:r w:rsidR="00795EE5">
        <w:t xml:space="preserve"> yang kekal. </w:t>
      </w:r>
      <w:r w:rsidR="001355DC">
        <w:t xml:space="preserve">Salah satu </w:t>
      </w:r>
      <w:r w:rsidR="00795EE5">
        <w:t>kontras antara Allah d</w:t>
      </w:r>
      <w:r>
        <w:t>eng</w:t>
      </w:r>
      <w:r w:rsidR="00795EE5">
        <w:t>an kita yang</w:t>
      </w:r>
      <w:r>
        <w:t xml:space="preserve"> adalah</w:t>
      </w:r>
      <w:r w:rsidR="00286E98">
        <w:t xml:space="preserve"> </w:t>
      </w:r>
      <w:r w:rsidR="00795EE5">
        <w:t>manusia</w:t>
      </w:r>
      <w:r>
        <w:t>-manusia</w:t>
      </w:r>
      <w:r w:rsidR="00795EE5">
        <w:t xml:space="preserve"> ciptaan-Nya </w:t>
      </w:r>
      <w:r w:rsidR="00286E98">
        <w:t>adalah</w:t>
      </w:r>
      <w:r>
        <w:t xml:space="preserve"> bahwa</w:t>
      </w:r>
      <w:r w:rsidR="00286E98">
        <w:t xml:space="preserve"> kita </w:t>
      </w:r>
      <w:r w:rsidR="00795EE5">
        <w:t>sangat sementara. Kita merasakan waktu. Tetapi Allah</w:t>
      </w:r>
      <w:r w:rsidR="003E7565">
        <w:t xml:space="preserve"> tidak dibatasi</w:t>
      </w:r>
      <w:r>
        <w:t xml:space="preserve"> oleh</w:t>
      </w:r>
      <w:r w:rsidR="003E7565">
        <w:t xml:space="preserve"> waktu</w:t>
      </w:r>
      <w:r w:rsidR="004E1FFE" w:rsidRPr="00F746CC">
        <w:t>.</w:t>
      </w:r>
      <w:r w:rsidR="00795EE5">
        <w:t xml:space="preserve"> Dan oleh pen</w:t>
      </w:r>
      <w:r>
        <w:t>damaian yang telah dicapai oleh</w:t>
      </w:r>
      <w:r w:rsidR="00795EE5">
        <w:t xml:space="preserve"> Kristus bagi kita, mereka yang </w:t>
      </w:r>
      <w:r>
        <w:t>ber</w:t>
      </w:r>
      <w:r w:rsidR="00795EE5">
        <w:t>ada di dalam Kristus</w:t>
      </w:r>
      <w:r>
        <w:t xml:space="preserve"> memasuki</w:t>
      </w:r>
      <w:r w:rsidR="00795EE5">
        <w:t xml:space="preserve"> hidup kekal </w:t>
      </w:r>
      <w:r>
        <w:t>Allah</w:t>
      </w:r>
      <w:r w:rsidR="00795EE5">
        <w:t xml:space="preserve">. </w:t>
      </w:r>
      <w:r>
        <w:t xml:space="preserve">Jadi, </w:t>
      </w:r>
      <w:r w:rsidR="00795EE5">
        <w:t xml:space="preserve">hidup kekal berarti kita hidup di dalam Kristus bersama </w:t>
      </w:r>
      <w:r w:rsidR="0091001C">
        <w:t xml:space="preserve">dengan </w:t>
      </w:r>
      <w:r w:rsidR="00795EE5">
        <w:t xml:space="preserve">Allah selamanya. Ini bukan cuma sebuah kalender yang tidak pernah </w:t>
      </w:r>
      <w:r>
        <w:t>habis lembarannya</w:t>
      </w:r>
      <w:r w:rsidR="00795EE5">
        <w:t xml:space="preserve">. Ini adalah </w:t>
      </w:r>
      <w:r>
        <w:t xml:space="preserve">suatu </w:t>
      </w:r>
      <w:r w:rsidR="00F831CE">
        <w:t>kondisi</w:t>
      </w:r>
      <w:r>
        <w:t xml:space="preserve"> keberadaan</w:t>
      </w:r>
      <w:r w:rsidR="00F831CE">
        <w:t xml:space="preserve"> (</w:t>
      </w:r>
      <w:r w:rsidR="00F831CE">
        <w:rPr>
          <w:i/>
        </w:rPr>
        <w:t>state of existence</w:t>
      </w:r>
      <w:r w:rsidR="00F831CE">
        <w:t>)</w:t>
      </w:r>
      <w:r>
        <w:t>,</w:t>
      </w:r>
      <w:r w:rsidR="0091001C">
        <w:t xml:space="preserve"> yang didasarkan pada Allah sendiri</w:t>
      </w:r>
      <w:r w:rsidR="00F831CE">
        <w:t>, dan didasarkan pada fakta bahwa Allah itu kekal</w:t>
      </w:r>
      <w:r w:rsidR="004E1FFE" w:rsidRPr="00F746CC">
        <w:t xml:space="preserve">. </w:t>
      </w:r>
      <w:r w:rsidR="0091001C">
        <w:t xml:space="preserve">Tetapi kata kedua </w:t>
      </w:r>
      <w:r w:rsidR="00F831CE">
        <w:t>yang terdapat</w:t>
      </w:r>
      <w:r w:rsidR="0091001C">
        <w:t xml:space="preserve"> di dalam </w:t>
      </w:r>
      <w:r w:rsidR="00F831CE">
        <w:t>pasangan kata</w:t>
      </w:r>
      <w:r w:rsidR="008F281F">
        <w:t xml:space="preserve"> </w:t>
      </w:r>
      <w:r w:rsidR="0091001C">
        <w:t xml:space="preserve">itu sangat penting, </w:t>
      </w:r>
      <w:r w:rsidR="008F281F">
        <w:t xml:space="preserve">yaitu </w:t>
      </w:r>
      <w:r w:rsidR="0091001C">
        <w:t>kata “hidup”</w:t>
      </w:r>
      <w:r w:rsidR="00F831CE">
        <w:t>,</w:t>
      </w:r>
      <w:r w:rsidR="0091001C">
        <w:t xml:space="preserve"> karena </w:t>
      </w:r>
      <w:r w:rsidR="008E5124">
        <w:t xml:space="preserve">di </w:t>
      </w:r>
      <w:r w:rsidR="0091001C">
        <w:t>dalam Kitab Suci ada kontras</w:t>
      </w:r>
      <w:r w:rsidR="00F831CE">
        <w:t xml:space="preserve"> </w:t>
      </w:r>
      <w:r w:rsidR="0091001C">
        <w:t xml:space="preserve">antara hidup dan mati. Dan setelah penghakiman, ada kontras antara hidup kekal dan kematian kedua. </w:t>
      </w:r>
      <w:r w:rsidR="0091001C">
        <w:rPr>
          <w:rStyle w:val="hps"/>
          <w:lang w:val="id-ID"/>
        </w:rPr>
        <w:t>Jadi</w:t>
      </w:r>
      <w:r w:rsidR="0091001C">
        <w:rPr>
          <w:lang w:val="id-ID"/>
        </w:rPr>
        <w:t xml:space="preserve">, </w:t>
      </w:r>
      <w:r w:rsidR="0091001C">
        <w:rPr>
          <w:rStyle w:val="hps"/>
          <w:lang w:val="id-ID"/>
        </w:rPr>
        <w:t>hidup kekal</w:t>
      </w:r>
      <w:r w:rsidR="00817E0C">
        <w:rPr>
          <w:rStyle w:val="hps"/>
        </w:rPr>
        <w:t xml:space="preserve"> </w:t>
      </w:r>
      <w:r w:rsidR="0091001C">
        <w:rPr>
          <w:rStyle w:val="hps"/>
          <w:lang w:val="id-ID"/>
        </w:rPr>
        <w:t>juga</w:t>
      </w:r>
      <w:r w:rsidR="00817E0C">
        <w:rPr>
          <w:rStyle w:val="hps"/>
        </w:rPr>
        <w:t xml:space="preserve"> </w:t>
      </w:r>
      <w:r w:rsidR="0091001C">
        <w:rPr>
          <w:rStyle w:val="hps"/>
          <w:lang w:val="id-ID"/>
        </w:rPr>
        <w:t>merupakan penegasan</w:t>
      </w:r>
      <w:r w:rsidR="00817E0C">
        <w:rPr>
          <w:rStyle w:val="hps"/>
        </w:rPr>
        <w:t xml:space="preserve"> </w:t>
      </w:r>
      <w:r w:rsidR="0091001C">
        <w:rPr>
          <w:rStyle w:val="hps"/>
          <w:lang w:val="id-ID"/>
        </w:rPr>
        <w:t>bahwa di dalam Kristus</w:t>
      </w:r>
      <w:r w:rsidR="0091001C">
        <w:rPr>
          <w:lang w:val="id-ID"/>
        </w:rPr>
        <w:t xml:space="preserve">, </w:t>
      </w:r>
      <w:r w:rsidR="0091001C">
        <w:rPr>
          <w:rStyle w:val="hps"/>
          <w:lang w:val="id-ID"/>
        </w:rPr>
        <w:t>mereka yang</w:t>
      </w:r>
      <w:r w:rsidR="00817E0C">
        <w:rPr>
          <w:rStyle w:val="hps"/>
        </w:rPr>
        <w:t xml:space="preserve"> </w:t>
      </w:r>
      <w:r w:rsidR="0091001C">
        <w:rPr>
          <w:rStyle w:val="hps"/>
          <w:lang w:val="id-ID"/>
        </w:rPr>
        <w:t>dosa-dosa</w:t>
      </w:r>
      <w:r w:rsidR="0091001C">
        <w:rPr>
          <w:rStyle w:val="hps"/>
        </w:rPr>
        <w:t>nya</w:t>
      </w:r>
      <w:r w:rsidR="0091001C">
        <w:rPr>
          <w:rStyle w:val="hps"/>
          <w:lang w:val="id-ID"/>
        </w:rPr>
        <w:t xml:space="preserve"> diampuni</w:t>
      </w:r>
      <w:r w:rsidR="0091001C">
        <w:rPr>
          <w:lang w:val="id-ID"/>
        </w:rPr>
        <w:t xml:space="preserve">, </w:t>
      </w:r>
      <w:r w:rsidR="00F831CE">
        <w:t xml:space="preserve"> mengenal kehidupan bersama</w:t>
      </w:r>
      <w:r w:rsidR="00F831CE">
        <w:rPr>
          <w:rStyle w:val="hps"/>
        </w:rPr>
        <w:t xml:space="preserve"> </w:t>
      </w:r>
      <w:r w:rsidR="0091001C">
        <w:rPr>
          <w:rStyle w:val="hps"/>
          <w:lang w:val="id-ID"/>
        </w:rPr>
        <w:t>Allah dan Kristus</w:t>
      </w:r>
      <w:r w:rsidR="00E5174B">
        <w:rPr>
          <w:rStyle w:val="hps"/>
        </w:rPr>
        <w:t xml:space="preserve"> </w:t>
      </w:r>
      <w:r w:rsidR="0091001C">
        <w:rPr>
          <w:rStyle w:val="hps"/>
          <w:lang w:val="id-ID"/>
        </w:rPr>
        <w:t>selamanya</w:t>
      </w:r>
      <w:r w:rsidR="0091001C">
        <w:rPr>
          <w:lang w:val="id-ID"/>
        </w:rPr>
        <w:t>.</w:t>
      </w:r>
      <w:r w:rsidR="0091001C">
        <w:t>Kita selama-lamanya ada d</w:t>
      </w:r>
      <w:r w:rsidR="00F831CE">
        <w:t>alam</w:t>
      </w:r>
      <w:r w:rsidR="0091001C">
        <w:t xml:space="preserve"> hadirat Allah. Kita memasuki s</w:t>
      </w:r>
      <w:r w:rsidR="00F831CE">
        <w:t>uatu kondisi keberadaan</w:t>
      </w:r>
      <w:r w:rsidR="0091001C">
        <w:t xml:space="preserve"> yang tidak </w:t>
      </w:r>
      <w:r w:rsidR="005F578D">
        <w:t>dibatasi</w:t>
      </w:r>
      <w:r w:rsidR="00F831CE">
        <w:t xml:space="preserve"> oleh</w:t>
      </w:r>
      <w:r w:rsidR="005F578D">
        <w:t xml:space="preserve"> waktu</w:t>
      </w:r>
      <w:r w:rsidR="0091001C">
        <w:t xml:space="preserve">, kekal, </w:t>
      </w:r>
      <w:r w:rsidR="005F578D">
        <w:t xml:space="preserve">yang </w:t>
      </w:r>
      <w:r w:rsidR="00F831CE">
        <w:t xml:space="preserve">sepenuhnya berisi </w:t>
      </w:r>
      <w:r w:rsidR="0091001C">
        <w:t>kemuliaan Allah</w:t>
      </w:r>
      <w:r w:rsidR="00F831CE">
        <w:t xml:space="preserve"> dan</w:t>
      </w:r>
      <w:r w:rsidR="0091001C">
        <w:t xml:space="preserve"> penghiburan</w:t>
      </w:r>
      <w:r w:rsidR="00F831CE">
        <w:t xml:space="preserve"> dan</w:t>
      </w:r>
      <w:r w:rsidR="0091001C">
        <w:t xml:space="preserve"> sukacita dan kegembiraan karena berada di dalam hadirat Allah dan memuji</w:t>
      </w:r>
      <w:r w:rsidR="00F831CE">
        <w:t xml:space="preserve"> Dia</w:t>
      </w:r>
      <w:r w:rsidR="0091001C">
        <w:t xml:space="preserve"> selama-lamanya. Kontras dari hal itu adalah neraka, </w:t>
      </w:r>
      <w:r w:rsidR="008C62F4">
        <w:t>yang di</w:t>
      </w:r>
      <w:r w:rsidR="00F831CE">
        <w:t>definisikan</w:t>
      </w:r>
      <w:r w:rsidR="008C62F4">
        <w:t xml:space="preserve"> sebagai kematian kedua. Jadi yang sedang kita bicarakan di sini </w:t>
      </w:r>
      <w:r w:rsidR="00F831CE">
        <w:t>mengenai hidup</w:t>
      </w:r>
      <w:r w:rsidR="008C62F4">
        <w:t xml:space="preserve"> kekal</w:t>
      </w:r>
      <w:r w:rsidR="00A350F9">
        <w:t>,</w:t>
      </w:r>
      <w:r w:rsidR="008C62F4">
        <w:t xml:space="preserve"> bukan</w:t>
      </w:r>
      <w:r w:rsidR="00F831CE">
        <w:t>lah</w:t>
      </w:r>
      <w:r w:rsidR="008C62F4">
        <w:t xml:space="preserve"> sek</w:t>
      </w:r>
      <w:r w:rsidR="00E5174B">
        <w:t>a</w:t>
      </w:r>
      <w:r w:rsidR="008C62F4">
        <w:t xml:space="preserve">dar </w:t>
      </w:r>
      <w:r w:rsidR="00F831CE">
        <w:t>panjangnya</w:t>
      </w:r>
      <w:r w:rsidR="008C62F4">
        <w:t xml:space="preserve"> di dalam kekekalan. </w:t>
      </w:r>
      <w:r w:rsidR="00F831CE">
        <w:t>Melainkan kekayaan dari keberadaan</w:t>
      </w:r>
      <w:r w:rsidR="00942856">
        <w:t xml:space="preserve"> kita </w:t>
      </w:r>
      <w:r w:rsidR="008C62F4">
        <w:t xml:space="preserve">bersama Kristus dan </w:t>
      </w:r>
      <w:r w:rsidR="00F831CE">
        <w:t>menikmati persekutuan</w:t>
      </w:r>
      <w:r w:rsidR="008C62F4">
        <w:t xml:space="preserve"> dengan Allah,</w:t>
      </w:r>
      <w:r w:rsidR="00F831CE">
        <w:t xml:space="preserve"> dan bukan</w:t>
      </w:r>
      <w:r w:rsidR="00942856">
        <w:t xml:space="preserve"> </w:t>
      </w:r>
      <w:r w:rsidR="008C62F4">
        <w:t>men</w:t>
      </w:r>
      <w:r w:rsidR="00F831CE">
        <w:t>jalani</w:t>
      </w:r>
      <w:r w:rsidR="008C62F4">
        <w:t xml:space="preserve"> kekekalan di </w:t>
      </w:r>
      <w:r w:rsidR="00F831CE">
        <w:t xml:space="preserve">dalam </w:t>
      </w:r>
      <w:r w:rsidR="008C62F4">
        <w:t>neraka.</w:t>
      </w:r>
    </w:p>
    <w:p w:rsidR="00F85356" w:rsidRDefault="00F85356" w:rsidP="00E676EE">
      <w:pPr>
        <w:pStyle w:val="Quotations"/>
      </w:pPr>
    </w:p>
    <w:p w:rsidR="004E1FFE" w:rsidRPr="00C3669C" w:rsidRDefault="00F85356" w:rsidP="00E676EE">
      <w:pPr>
        <w:pStyle w:val="Quotations"/>
        <w:numPr>
          <w:ilvl w:val="0"/>
          <w:numId w:val="20"/>
        </w:numPr>
        <w:jc w:val="right"/>
      </w:pPr>
      <w:r>
        <w:t>Dr. R. Albert Mohler, Jr.</w:t>
      </w:r>
    </w:p>
    <w:p w:rsidR="004E1FFE" w:rsidRPr="00F746CC" w:rsidRDefault="004E1FFE" w:rsidP="00E676EE">
      <w:pPr>
        <w:pStyle w:val="Quotation"/>
        <w:ind w:left="0"/>
        <w:jc w:val="right"/>
        <w:rPr>
          <w:rFonts w:ascii="Times New Roman" w:hAnsi="Times New Roman"/>
          <w:color w:val="000000"/>
        </w:rPr>
      </w:pPr>
    </w:p>
    <w:p w:rsidR="00984BE2" w:rsidRDefault="004E1FFE" w:rsidP="00E676EE">
      <w:pPr>
        <w:pStyle w:val="Quotation"/>
        <w:ind w:left="0" w:firstLine="0"/>
        <w:rPr>
          <w:rFonts w:ascii="Times New Roman" w:hAnsi="Times New Roman"/>
          <w:color w:val="000000"/>
        </w:rPr>
      </w:pPr>
      <w:r>
        <w:rPr>
          <w:rFonts w:ascii="Times New Roman" w:hAnsi="Times New Roman"/>
          <w:color w:val="000000"/>
        </w:rPr>
        <w:tab/>
      </w:r>
      <w:r w:rsidR="00AA72B4">
        <w:rPr>
          <w:rFonts w:ascii="Times New Roman" w:hAnsi="Times New Roman"/>
          <w:color w:val="000000"/>
        </w:rPr>
        <w:t>H</w:t>
      </w:r>
      <w:r w:rsidR="00D2406F">
        <w:rPr>
          <w:rFonts w:ascii="Times New Roman" w:hAnsi="Times New Roman"/>
          <w:color w:val="000000"/>
        </w:rPr>
        <w:t xml:space="preserve">idup </w:t>
      </w:r>
      <w:r w:rsidR="008C62F4">
        <w:rPr>
          <w:rFonts w:ascii="Times New Roman" w:hAnsi="Times New Roman"/>
          <w:color w:val="000000"/>
        </w:rPr>
        <w:t xml:space="preserve">kekal adalah </w:t>
      </w:r>
      <w:r w:rsidR="00F831CE">
        <w:rPr>
          <w:rFonts w:ascii="Times New Roman" w:hAnsi="Times New Roman"/>
          <w:color w:val="000000"/>
        </w:rPr>
        <w:t>karunia</w:t>
      </w:r>
      <w:r w:rsidR="008C62F4">
        <w:rPr>
          <w:rFonts w:ascii="Times New Roman" w:hAnsi="Times New Roman"/>
          <w:color w:val="000000"/>
        </w:rPr>
        <w:t xml:space="preserve"> </w:t>
      </w:r>
      <w:r w:rsidR="00D2406F">
        <w:rPr>
          <w:rFonts w:ascii="Times New Roman" w:hAnsi="Times New Roman"/>
          <w:color w:val="000000"/>
        </w:rPr>
        <w:t>berupa</w:t>
      </w:r>
      <w:r w:rsidR="00F831CE">
        <w:rPr>
          <w:rFonts w:ascii="Times New Roman" w:hAnsi="Times New Roman"/>
          <w:color w:val="000000"/>
        </w:rPr>
        <w:t xml:space="preserve"> kelepasan</w:t>
      </w:r>
      <w:r w:rsidR="008C62F4">
        <w:rPr>
          <w:rFonts w:ascii="Times New Roman" w:hAnsi="Times New Roman"/>
          <w:color w:val="000000"/>
        </w:rPr>
        <w:t xml:space="preserve"> dari penghakiman </w:t>
      </w:r>
      <w:r w:rsidR="00F831CE">
        <w:rPr>
          <w:rFonts w:ascii="Times New Roman" w:hAnsi="Times New Roman"/>
          <w:color w:val="000000"/>
        </w:rPr>
        <w:t>i</w:t>
      </w:r>
      <w:r w:rsidR="00D2406F">
        <w:rPr>
          <w:rFonts w:ascii="Times New Roman" w:hAnsi="Times New Roman"/>
          <w:color w:val="000000"/>
        </w:rPr>
        <w:t xml:space="preserve">lahi </w:t>
      </w:r>
      <w:r w:rsidR="008C62F4">
        <w:rPr>
          <w:rFonts w:ascii="Times New Roman" w:hAnsi="Times New Roman"/>
          <w:color w:val="000000"/>
        </w:rPr>
        <w:t>menuju sukacita dan damai sejahtera yang tidak pernah berakhir. Dan itu hanya dapat diperoleh dari Allah dengan percaya kepada Anak-Nya</w:t>
      </w:r>
      <w:r w:rsidR="00167B8F">
        <w:rPr>
          <w:rFonts w:ascii="Times New Roman" w:hAnsi="Times New Roman"/>
          <w:color w:val="000000"/>
        </w:rPr>
        <w:t>,</w:t>
      </w:r>
      <w:r w:rsidR="008C62F4">
        <w:rPr>
          <w:rFonts w:ascii="Times New Roman" w:hAnsi="Times New Roman"/>
          <w:color w:val="000000"/>
        </w:rPr>
        <w:t xml:space="preserve"> Yesus. Dan </w:t>
      </w:r>
      <w:r w:rsidR="005E31D6">
        <w:rPr>
          <w:rFonts w:ascii="Times New Roman" w:hAnsi="Times New Roman"/>
          <w:color w:val="000000"/>
        </w:rPr>
        <w:t xml:space="preserve">Injil </w:t>
      </w:r>
      <w:r w:rsidR="008C62F4">
        <w:rPr>
          <w:rFonts w:ascii="Times New Roman" w:hAnsi="Times New Roman"/>
          <w:color w:val="000000"/>
        </w:rPr>
        <w:t xml:space="preserve">Yohanes menekankan setidaknya dua alasan untuk </w:t>
      </w:r>
      <w:r w:rsidR="005E31D6">
        <w:rPr>
          <w:rFonts w:ascii="Times New Roman" w:hAnsi="Times New Roman"/>
          <w:color w:val="000000"/>
        </w:rPr>
        <w:t xml:space="preserve">hal </w:t>
      </w:r>
      <w:r w:rsidR="008C62F4">
        <w:rPr>
          <w:rFonts w:ascii="Times New Roman" w:hAnsi="Times New Roman"/>
          <w:color w:val="000000"/>
        </w:rPr>
        <w:t xml:space="preserve">ini. Pertama, Yesus adalah pencipta dan sumber kehidupan, </w:t>
      </w:r>
      <w:r w:rsidR="00A311C6">
        <w:rPr>
          <w:rFonts w:ascii="Times New Roman" w:hAnsi="Times New Roman"/>
          <w:color w:val="000000"/>
        </w:rPr>
        <w:t xml:space="preserve">seperti yang </w:t>
      </w:r>
      <w:r w:rsidR="008C62F4">
        <w:rPr>
          <w:rFonts w:ascii="Times New Roman" w:hAnsi="Times New Roman"/>
          <w:color w:val="000000"/>
        </w:rPr>
        <w:t>kita pelajari d</w:t>
      </w:r>
      <w:r w:rsidR="0053309C">
        <w:rPr>
          <w:rFonts w:ascii="Times New Roman" w:hAnsi="Times New Roman"/>
          <w:color w:val="000000"/>
        </w:rPr>
        <w:t>alam</w:t>
      </w:r>
      <w:r w:rsidR="008C62F4">
        <w:rPr>
          <w:rFonts w:ascii="Times New Roman" w:hAnsi="Times New Roman"/>
          <w:color w:val="000000"/>
        </w:rPr>
        <w:t xml:space="preserve"> </w:t>
      </w:r>
      <w:r w:rsidR="00A311C6">
        <w:rPr>
          <w:rFonts w:ascii="Times New Roman" w:hAnsi="Times New Roman"/>
          <w:color w:val="000000"/>
        </w:rPr>
        <w:t xml:space="preserve">nas-nas </w:t>
      </w:r>
      <w:r w:rsidR="008C62F4">
        <w:rPr>
          <w:rFonts w:ascii="Times New Roman" w:hAnsi="Times New Roman"/>
          <w:color w:val="000000"/>
        </w:rPr>
        <w:t>seperti Yohanes 1:1-5, 5:26, 11:25, dan 14:6. Dan karena itu, Yesus berhak untuk me</w:t>
      </w:r>
      <w:r w:rsidR="0053309C">
        <w:rPr>
          <w:rFonts w:ascii="Times New Roman" w:hAnsi="Times New Roman"/>
          <w:color w:val="000000"/>
        </w:rPr>
        <w:t>nyalurkan kehidupan kepada</w:t>
      </w:r>
      <w:r w:rsidR="008C62F4">
        <w:rPr>
          <w:rFonts w:ascii="Times New Roman" w:hAnsi="Times New Roman"/>
          <w:color w:val="000000"/>
        </w:rPr>
        <w:t xml:space="preserve"> </w:t>
      </w:r>
      <w:r w:rsidR="0053309C">
        <w:rPr>
          <w:rFonts w:ascii="Times New Roman" w:hAnsi="Times New Roman"/>
          <w:color w:val="000000"/>
        </w:rPr>
        <w:t>orang-orang</w:t>
      </w:r>
      <w:r w:rsidR="008C62F4">
        <w:rPr>
          <w:rFonts w:ascii="Times New Roman" w:hAnsi="Times New Roman"/>
          <w:color w:val="000000"/>
        </w:rPr>
        <w:t xml:space="preserve"> yang</w:t>
      </w:r>
      <w:r w:rsidR="0053309C">
        <w:rPr>
          <w:rFonts w:ascii="Times New Roman" w:hAnsi="Times New Roman"/>
          <w:color w:val="000000"/>
        </w:rPr>
        <w:t xml:space="preserve"> dikehendaki-Nya</w:t>
      </w:r>
      <w:r w:rsidR="008C62F4">
        <w:rPr>
          <w:rFonts w:ascii="Times New Roman" w:hAnsi="Times New Roman"/>
          <w:color w:val="000000"/>
        </w:rPr>
        <w:t xml:space="preserve">. </w:t>
      </w:r>
      <w:r w:rsidR="00FC4EA0">
        <w:rPr>
          <w:rFonts w:ascii="Times New Roman" w:hAnsi="Times New Roman"/>
          <w:color w:val="000000"/>
        </w:rPr>
        <w:t>Bahkan</w:t>
      </w:r>
      <w:r w:rsidR="008C62F4">
        <w:rPr>
          <w:rFonts w:ascii="Times New Roman" w:hAnsi="Times New Roman"/>
          <w:color w:val="000000"/>
        </w:rPr>
        <w:t xml:space="preserve">, Yesus mengungkapkan </w:t>
      </w:r>
      <w:r w:rsidR="00E5174B">
        <w:rPr>
          <w:rFonts w:ascii="Times New Roman" w:hAnsi="Times New Roman"/>
          <w:color w:val="000000"/>
        </w:rPr>
        <w:t>hal</w:t>
      </w:r>
      <w:r w:rsidR="008C62F4">
        <w:rPr>
          <w:rFonts w:ascii="Times New Roman" w:hAnsi="Times New Roman"/>
          <w:color w:val="000000"/>
        </w:rPr>
        <w:t xml:space="preserve"> ini secara </w:t>
      </w:r>
      <w:r w:rsidR="00E5174B">
        <w:rPr>
          <w:rFonts w:ascii="Times New Roman" w:hAnsi="Times New Roman"/>
          <w:color w:val="000000"/>
        </w:rPr>
        <w:t>gamblang</w:t>
      </w:r>
      <w:r w:rsidR="008C62F4">
        <w:rPr>
          <w:rFonts w:ascii="Times New Roman" w:hAnsi="Times New Roman"/>
          <w:color w:val="000000"/>
        </w:rPr>
        <w:t xml:space="preserve"> d</w:t>
      </w:r>
      <w:r w:rsidR="0053309C">
        <w:rPr>
          <w:rFonts w:ascii="Times New Roman" w:hAnsi="Times New Roman"/>
          <w:color w:val="000000"/>
        </w:rPr>
        <w:t>alam</w:t>
      </w:r>
      <w:r w:rsidR="008C62F4">
        <w:rPr>
          <w:rFonts w:ascii="Times New Roman" w:hAnsi="Times New Roman"/>
          <w:color w:val="000000"/>
        </w:rPr>
        <w:t xml:space="preserve"> Yohanes 5:21.</w:t>
      </w:r>
    </w:p>
    <w:p w:rsidR="004E1FFE" w:rsidRPr="00F746CC" w:rsidRDefault="004E1FFE" w:rsidP="00E676EE">
      <w:pPr>
        <w:pStyle w:val="Quotation"/>
        <w:ind w:left="0" w:firstLine="0"/>
        <w:rPr>
          <w:rFonts w:ascii="Times New Roman" w:hAnsi="Times New Roman"/>
          <w:color w:val="000000"/>
        </w:rPr>
      </w:pPr>
      <w:r>
        <w:rPr>
          <w:rFonts w:ascii="Times New Roman" w:hAnsi="Times New Roman"/>
          <w:color w:val="000000"/>
        </w:rPr>
        <w:lastRenderedPageBreak/>
        <w:tab/>
      </w:r>
      <w:r w:rsidR="00984BE2">
        <w:rPr>
          <w:rFonts w:ascii="Times New Roman" w:hAnsi="Times New Roman"/>
          <w:color w:val="000000"/>
        </w:rPr>
        <w:t xml:space="preserve">Alasan kedua </w:t>
      </w:r>
      <w:r w:rsidR="003324D7">
        <w:rPr>
          <w:rFonts w:ascii="Times New Roman" w:hAnsi="Times New Roman"/>
          <w:color w:val="000000"/>
        </w:rPr>
        <w:t xml:space="preserve">mengapa </w:t>
      </w:r>
      <w:r w:rsidR="00984BE2">
        <w:rPr>
          <w:rFonts w:ascii="Times New Roman" w:hAnsi="Times New Roman"/>
          <w:color w:val="000000"/>
        </w:rPr>
        <w:t xml:space="preserve">hidup kekal hanya </w:t>
      </w:r>
      <w:r w:rsidR="003324D7">
        <w:rPr>
          <w:rFonts w:ascii="Times New Roman" w:hAnsi="Times New Roman"/>
          <w:color w:val="000000"/>
        </w:rPr>
        <w:t xml:space="preserve">bisa </w:t>
      </w:r>
      <w:r w:rsidR="00984BE2">
        <w:rPr>
          <w:rFonts w:ascii="Times New Roman" w:hAnsi="Times New Roman"/>
          <w:color w:val="000000"/>
        </w:rPr>
        <w:t xml:space="preserve">diperoleh melalui Yesus adalah </w:t>
      </w:r>
      <w:r w:rsidR="0053309C">
        <w:rPr>
          <w:rFonts w:ascii="Times New Roman" w:hAnsi="Times New Roman"/>
          <w:color w:val="000000"/>
        </w:rPr>
        <w:t xml:space="preserve">karena </w:t>
      </w:r>
      <w:r w:rsidR="00984BE2">
        <w:rPr>
          <w:rFonts w:ascii="Times New Roman" w:hAnsi="Times New Roman"/>
          <w:color w:val="000000"/>
        </w:rPr>
        <w:t>hanya Yesus y</w:t>
      </w:r>
      <w:r w:rsidR="0053309C">
        <w:rPr>
          <w:rFonts w:ascii="Times New Roman" w:hAnsi="Times New Roman"/>
          <w:color w:val="000000"/>
        </w:rPr>
        <w:t>a</w:t>
      </w:r>
      <w:r w:rsidR="00984BE2">
        <w:rPr>
          <w:rFonts w:ascii="Times New Roman" w:hAnsi="Times New Roman"/>
          <w:color w:val="000000"/>
        </w:rPr>
        <w:t xml:space="preserve">ng memiliki kata-kata kehidupan, yaitu, pesan </w:t>
      </w:r>
      <w:r w:rsidR="00F93B80">
        <w:rPr>
          <w:rFonts w:ascii="Times New Roman" w:hAnsi="Times New Roman"/>
          <w:color w:val="000000"/>
        </w:rPr>
        <w:t xml:space="preserve">Injil </w:t>
      </w:r>
      <w:r w:rsidR="00984BE2">
        <w:rPr>
          <w:rFonts w:ascii="Times New Roman" w:hAnsi="Times New Roman"/>
          <w:color w:val="000000"/>
        </w:rPr>
        <w:t>yang me</w:t>
      </w:r>
      <w:r w:rsidR="0053309C">
        <w:rPr>
          <w:rFonts w:ascii="Times New Roman" w:hAnsi="Times New Roman"/>
          <w:color w:val="000000"/>
        </w:rPr>
        <w:t>mimpin</w:t>
      </w:r>
      <w:r w:rsidR="00984BE2">
        <w:rPr>
          <w:rFonts w:ascii="Times New Roman" w:hAnsi="Times New Roman"/>
          <w:color w:val="000000"/>
        </w:rPr>
        <w:t xml:space="preserve"> orang </w:t>
      </w:r>
      <w:r w:rsidR="00F93B80">
        <w:rPr>
          <w:rFonts w:ascii="Times New Roman" w:hAnsi="Times New Roman"/>
          <w:color w:val="000000"/>
        </w:rPr>
        <w:t>ke</w:t>
      </w:r>
      <w:r w:rsidR="00984BE2">
        <w:rPr>
          <w:rFonts w:ascii="Times New Roman" w:hAnsi="Times New Roman"/>
          <w:color w:val="000000"/>
        </w:rPr>
        <w:t>pada penge</w:t>
      </w:r>
      <w:r w:rsidR="0053309C">
        <w:rPr>
          <w:rFonts w:ascii="Times New Roman" w:hAnsi="Times New Roman"/>
          <w:color w:val="000000"/>
        </w:rPr>
        <w:t>nalan akan</w:t>
      </w:r>
      <w:r w:rsidR="00984BE2">
        <w:rPr>
          <w:rFonts w:ascii="Times New Roman" w:hAnsi="Times New Roman"/>
          <w:color w:val="000000"/>
        </w:rPr>
        <w:t xml:space="preserve"> Allah yang menyelamatkan. Yesus menjelaskan </w:t>
      </w:r>
      <w:r w:rsidR="0053309C">
        <w:rPr>
          <w:rFonts w:ascii="Times New Roman" w:hAnsi="Times New Roman"/>
          <w:color w:val="000000"/>
        </w:rPr>
        <w:t xml:space="preserve">hal </w:t>
      </w:r>
      <w:r w:rsidR="00984BE2">
        <w:rPr>
          <w:rFonts w:ascii="Times New Roman" w:hAnsi="Times New Roman"/>
          <w:color w:val="000000"/>
        </w:rPr>
        <w:t>ini d</w:t>
      </w:r>
      <w:r w:rsidR="0053309C">
        <w:rPr>
          <w:rFonts w:ascii="Times New Roman" w:hAnsi="Times New Roman"/>
          <w:color w:val="000000"/>
        </w:rPr>
        <w:t>alam</w:t>
      </w:r>
      <w:r w:rsidR="00984BE2">
        <w:rPr>
          <w:rFonts w:ascii="Times New Roman" w:hAnsi="Times New Roman"/>
          <w:color w:val="000000"/>
        </w:rPr>
        <w:t xml:space="preserve"> </w:t>
      </w:r>
      <w:r w:rsidR="0060345A">
        <w:rPr>
          <w:rFonts w:ascii="Times New Roman" w:hAnsi="Times New Roman"/>
          <w:color w:val="000000"/>
        </w:rPr>
        <w:t xml:space="preserve">nas-nas </w:t>
      </w:r>
      <w:r w:rsidR="00984BE2">
        <w:rPr>
          <w:rFonts w:ascii="Times New Roman" w:hAnsi="Times New Roman"/>
          <w:color w:val="000000"/>
        </w:rPr>
        <w:t>seperti Yohanes 6:63, dan 12:49-50. Dan Petrus menegaskannya d</w:t>
      </w:r>
      <w:r w:rsidR="0053309C">
        <w:rPr>
          <w:rFonts w:ascii="Times New Roman" w:hAnsi="Times New Roman"/>
          <w:color w:val="000000"/>
        </w:rPr>
        <w:t>alam</w:t>
      </w:r>
      <w:r w:rsidR="00984BE2">
        <w:rPr>
          <w:rFonts w:ascii="Times New Roman" w:hAnsi="Times New Roman"/>
          <w:color w:val="000000"/>
        </w:rPr>
        <w:t xml:space="preserve"> Yohanes 6:68. </w:t>
      </w:r>
    </w:p>
    <w:p w:rsidR="00984BE2" w:rsidRDefault="004E1FFE" w:rsidP="00E676EE">
      <w:pPr>
        <w:rPr>
          <w:rFonts w:cs="Arial"/>
        </w:rPr>
      </w:pPr>
      <w:r>
        <w:rPr>
          <w:rFonts w:cs="Arial"/>
        </w:rPr>
        <w:tab/>
      </w:r>
      <w:r w:rsidR="00984BE2">
        <w:rPr>
          <w:rFonts w:cs="Arial"/>
        </w:rPr>
        <w:t>Yesus adalah</w:t>
      </w:r>
      <w:r w:rsidRPr="00F746CC">
        <w:rPr>
          <w:rFonts w:cs="Arial"/>
        </w:rPr>
        <w:t xml:space="preserve"> “</w:t>
      </w:r>
      <w:r w:rsidR="0028376F">
        <w:rPr>
          <w:rFonts w:cs="Arial"/>
        </w:rPr>
        <w:t>Dia yang</w:t>
      </w:r>
      <w:r w:rsidR="0053309C">
        <w:rPr>
          <w:rFonts w:cs="Arial"/>
        </w:rPr>
        <w:t xml:space="preserve"> adalah</w:t>
      </w:r>
      <w:r w:rsidR="0028376F">
        <w:rPr>
          <w:rFonts w:cs="Arial"/>
        </w:rPr>
        <w:t xml:space="preserve"> </w:t>
      </w:r>
      <w:r w:rsidR="00984BE2">
        <w:rPr>
          <w:rFonts w:cs="Arial"/>
        </w:rPr>
        <w:t>Satu-</w:t>
      </w:r>
      <w:r w:rsidR="0053309C">
        <w:rPr>
          <w:rFonts w:cs="Arial"/>
        </w:rPr>
        <w:t>S</w:t>
      </w:r>
      <w:r w:rsidR="00984BE2">
        <w:rPr>
          <w:rFonts w:cs="Arial"/>
        </w:rPr>
        <w:t xml:space="preserve">atunya”; atau sebagaimana </w:t>
      </w:r>
      <w:r w:rsidR="00E5174B">
        <w:rPr>
          <w:rFonts w:cs="Arial"/>
        </w:rPr>
        <w:t xml:space="preserve">Ia </w:t>
      </w:r>
      <w:r w:rsidR="0028376F">
        <w:rPr>
          <w:rFonts w:cs="Arial"/>
        </w:rPr>
        <w:t xml:space="preserve"> </w:t>
      </w:r>
      <w:r w:rsidR="00984BE2">
        <w:rPr>
          <w:rFonts w:cs="Arial"/>
        </w:rPr>
        <w:t xml:space="preserve">disebut di </w:t>
      </w:r>
      <w:r w:rsidR="0053309C">
        <w:rPr>
          <w:rFonts w:cs="Arial"/>
        </w:rPr>
        <w:t xml:space="preserve">dalam </w:t>
      </w:r>
      <w:r w:rsidR="00984BE2">
        <w:rPr>
          <w:rFonts w:cs="Arial"/>
        </w:rPr>
        <w:t>Yohanes 1</w:t>
      </w:r>
      <w:r w:rsidR="0028376F">
        <w:rPr>
          <w:rFonts w:cs="Arial"/>
        </w:rPr>
        <w:t>:</w:t>
      </w:r>
      <w:r w:rsidR="00984BE2">
        <w:rPr>
          <w:rFonts w:cs="Arial"/>
        </w:rPr>
        <w:t xml:space="preserve">18, </w:t>
      </w:r>
      <w:r w:rsidRPr="00F746CC">
        <w:rPr>
          <w:rFonts w:cs="Arial"/>
        </w:rPr>
        <w:t>“</w:t>
      </w:r>
      <w:r w:rsidR="0053309C">
        <w:rPr>
          <w:rFonts w:cs="Arial"/>
        </w:rPr>
        <w:t>Allah yang adalah Satu-Satunya</w:t>
      </w:r>
      <w:r w:rsidR="00984BE2">
        <w:rPr>
          <w:rFonts w:cs="Arial"/>
        </w:rPr>
        <w:t xml:space="preserve">.” Tidak ada orang lain yang pernah menyatakan Bapa </w:t>
      </w:r>
      <w:r w:rsidR="0053309C">
        <w:rPr>
          <w:rFonts w:cs="Arial"/>
        </w:rPr>
        <w:t>s</w:t>
      </w:r>
      <w:r w:rsidR="00984BE2">
        <w:rPr>
          <w:rFonts w:cs="Arial"/>
        </w:rPr>
        <w:t>urgawi seperti yang</w:t>
      </w:r>
      <w:r w:rsidR="0053309C">
        <w:rPr>
          <w:rFonts w:cs="Arial"/>
        </w:rPr>
        <w:t xml:space="preserve"> telah</w:t>
      </w:r>
      <w:r w:rsidR="00984BE2">
        <w:rPr>
          <w:rFonts w:cs="Arial"/>
        </w:rPr>
        <w:t xml:space="preserve"> Yesus lakukan, karena tidak ada orang lain yang pernah datang dari Bapa seperti Yesus. Peran unik Yesus sebagai </w:t>
      </w:r>
      <w:r w:rsidR="007775C1">
        <w:rPr>
          <w:rFonts w:cs="Arial"/>
        </w:rPr>
        <w:t xml:space="preserve">yang menyatakan </w:t>
      </w:r>
      <w:r w:rsidR="00984BE2">
        <w:rPr>
          <w:rFonts w:cs="Arial"/>
        </w:rPr>
        <w:t>Allah didasarkan pada identitas-Nya sebagai “</w:t>
      </w:r>
      <w:r w:rsidR="0053309C">
        <w:rPr>
          <w:rFonts w:cs="Arial"/>
        </w:rPr>
        <w:t>Allah yang adalah Satu-Satunya</w:t>
      </w:r>
      <w:r w:rsidR="00984BE2">
        <w:rPr>
          <w:rFonts w:cs="Arial"/>
        </w:rPr>
        <w:t>,” yang telah datang untuk menunjukkan Bapa</w:t>
      </w:r>
      <w:r w:rsidR="0053309C">
        <w:rPr>
          <w:rFonts w:cs="Arial"/>
        </w:rPr>
        <w:t xml:space="preserve"> kepada kita </w:t>
      </w:r>
      <w:r w:rsidR="00291D77">
        <w:rPr>
          <w:rFonts w:cs="Arial"/>
        </w:rPr>
        <w:t xml:space="preserve">serta </w:t>
      </w:r>
      <w:r w:rsidR="00984BE2">
        <w:rPr>
          <w:rFonts w:cs="Arial"/>
        </w:rPr>
        <w:t>memberikan hidup kekal</w:t>
      </w:r>
      <w:r w:rsidR="0053309C">
        <w:rPr>
          <w:rFonts w:cs="Arial"/>
        </w:rPr>
        <w:t xml:space="preserve"> kepada kita</w:t>
      </w:r>
      <w:r w:rsidR="00984BE2">
        <w:rPr>
          <w:rFonts w:cs="Arial"/>
        </w:rPr>
        <w:t>.</w:t>
      </w:r>
    </w:p>
    <w:p w:rsidR="004E1FFE" w:rsidRPr="00F746CC" w:rsidRDefault="004E1FFE" w:rsidP="00E676EE">
      <w:r>
        <w:rPr>
          <w:rFonts w:cs="Arial"/>
        </w:rPr>
        <w:tab/>
      </w:r>
      <w:r w:rsidR="005D3FD7">
        <w:rPr>
          <w:rFonts w:cs="Arial"/>
        </w:rPr>
        <w:t xml:space="preserve">Dengan demikian, di </w:t>
      </w:r>
      <w:r w:rsidR="00984BE2">
        <w:rPr>
          <w:rFonts w:cs="Arial"/>
        </w:rPr>
        <w:t xml:space="preserve">sepanjang </w:t>
      </w:r>
      <w:r w:rsidR="005D3FD7">
        <w:rPr>
          <w:rFonts w:cs="Arial"/>
        </w:rPr>
        <w:t xml:space="preserve">Injil </w:t>
      </w:r>
      <w:r w:rsidR="00984BE2">
        <w:rPr>
          <w:rFonts w:cs="Arial"/>
        </w:rPr>
        <w:t xml:space="preserve">Yohanes, Yesus adalah pemberi kehidupan kepada semua </w:t>
      </w:r>
      <w:r w:rsidR="0053309C">
        <w:rPr>
          <w:rFonts w:cs="Arial"/>
        </w:rPr>
        <w:t xml:space="preserve">orang </w:t>
      </w:r>
      <w:r w:rsidR="00984BE2">
        <w:rPr>
          <w:rFonts w:cs="Arial"/>
        </w:rPr>
        <w:t>yang percaya. Mereka yang tidak percaya tidak mengerti perkataan-perkataan-Nya, dan mereka menolak kehidupan yang Ia tawarkan. Tetapi mereka yang sungguh</w:t>
      </w:r>
      <w:r w:rsidR="00376A4B">
        <w:rPr>
          <w:rFonts w:cs="Arial"/>
        </w:rPr>
        <w:t>-sungguh</w:t>
      </w:r>
      <w:r w:rsidR="00984BE2">
        <w:rPr>
          <w:rFonts w:cs="Arial"/>
        </w:rPr>
        <w:t xml:space="preserve"> percaya memperoleh hidup kekal </w:t>
      </w:r>
      <w:r w:rsidR="0053309C">
        <w:rPr>
          <w:rFonts w:cs="Arial"/>
        </w:rPr>
        <w:t xml:space="preserve">saat ini juga </w:t>
      </w:r>
      <w:r w:rsidR="00984BE2">
        <w:rPr>
          <w:rFonts w:cs="Arial"/>
        </w:rPr>
        <w:t>dan berkat-berkat yang tidak terukur pada zaman yang akan datang.</w:t>
      </w:r>
    </w:p>
    <w:p w:rsidR="004E1FFE" w:rsidRDefault="004E1FFE" w:rsidP="00E676EE">
      <w:pPr>
        <w:pStyle w:val="Heading1"/>
        <w:numPr>
          <w:ilvl w:val="0"/>
          <w:numId w:val="0"/>
        </w:numPr>
        <w:ind w:left="720" w:hanging="720"/>
        <w:rPr>
          <w:rFonts w:ascii="Times New Roman" w:hAnsi="Times New Roman"/>
        </w:rPr>
      </w:pPr>
    </w:p>
    <w:p w:rsidR="00CE4677" w:rsidRDefault="00CE4677" w:rsidP="00E676EE">
      <w:pPr>
        <w:rPr>
          <w:lang w:eastAsia="ar-SA"/>
        </w:rPr>
      </w:pPr>
    </w:p>
    <w:p w:rsidR="00CE4677" w:rsidRPr="00CE4677" w:rsidRDefault="00CE4677" w:rsidP="00E676EE">
      <w:pPr>
        <w:rPr>
          <w:lang w:eastAsia="ar-SA"/>
        </w:rPr>
      </w:pPr>
    </w:p>
    <w:p w:rsidR="004E1FFE" w:rsidRPr="00EA3F67" w:rsidRDefault="00984BE2" w:rsidP="00E676EE">
      <w:pPr>
        <w:pStyle w:val="Chapterheading"/>
      </w:pPr>
      <w:r>
        <w:t>KESIMPULAN</w:t>
      </w:r>
    </w:p>
    <w:p w:rsidR="00CE4677" w:rsidRDefault="00CE4677" w:rsidP="00E676EE"/>
    <w:p w:rsidR="00743BDF" w:rsidRDefault="004E1FFE" w:rsidP="00E676EE">
      <w:r>
        <w:tab/>
      </w:r>
      <w:r w:rsidR="00984BE2">
        <w:t>Dalam pelajaran ini, kita telah me</w:t>
      </w:r>
      <w:r w:rsidR="0053309C">
        <w:t>mpelajari</w:t>
      </w:r>
      <w:r w:rsidR="00984BE2">
        <w:t xml:space="preserve"> latar belakang </w:t>
      </w:r>
      <w:r w:rsidR="00AA72B4">
        <w:t xml:space="preserve">dari </w:t>
      </w:r>
      <w:r w:rsidR="00984BE2">
        <w:t xml:space="preserve">Injil Menurut Yohanes </w:t>
      </w:r>
      <w:r w:rsidR="0053309C">
        <w:t>berkenaan dengan</w:t>
      </w:r>
      <w:r w:rsidR="00743BDF">
        <w:t xml:space="preserve"> penulis dan </w:t>
      </w:r>
      <w:r w:rsidR="0053309C">
        <w:t xml:space="preserve">latar </w:t>
      </w:r>
      <w:r w:rsidR="00743BDF">
        <w:t>penulisan</w:t>
      </w:r>
      <w:r w:rsidR="007114E0">
        <w:t>nya</w:t>
      </w:r>
      <w:r w:rsidR="00743BDF">
        <w:t xml:space="preserve">; kita telah </w:t>
      </w:r>
      <w:r w:rsidR="007114E0">
        <w:t>men</w:t>
      </w:r>
      <w:r w:rsidR="00E5174B">
        <w:t>y</w:t>
      </w:r>
      <w:r w:rsidR="007114E0">
        <w:t xml:space="preserve">urvei </w:t>
      </w:r>
      <w:r w:rsidR="00743BDF">
        <w:t xml:space="preserve">struktur dan isinya; dan kita telah membahas tema-tema utamanya tentang </w:t>
      </w:r>
      <w:r w:rsidR="00AA72B4">
        <w:t>mempercayai</w:t>
      </w:r>
      <w:r w:rsidR="00743BDF">
        <w:t xml:space="preserve">, identitas Yesus sebagai Kristus dan Anak Allah, </w:t>
      </w:r>
      <w:r w:rsidR="00BE7E6B">
        <w:t xml:space="preserve">serta </w:t>
      </w:r>
      <w:r w:rsidR="00743BDF">
        <w:t>berkat kehidupan dalam nama-Nya.</w:t>
      </w:r>
    </w:p>
    <w:p w:rsidR="004E1FFE" w:rsidRPr="00F746CC" w:rsidRDefault="004E1FFE" w:rsidP="00E676EE">
      <w:pPr>
        <w:rPr>
          <w:rFonts w:eastAsia="Times New Roman"/>
          <w:color w:val="auto"/>
        </w:rPr>
      </w:pPr>
      <w:r>
        <w:rPr>
          <w:lang w:eastAsia="zh-CN" w:bidi="th-TH"/>
        </w:rPr>
        <w:tab/>
      </w:r>
      <w:r w:rsidR="00743BDF">
        <w:rPr>
          <w:lang w:eastAsia="zh-CN" w:bidi="th-TH"/>
        </w:rPr>
        <w:t>Injil Yohanes menu</w:t>
      </w:r>
      <w:r w:rsidR="00587C6B">
        <w:rPr>
          <w:lang w:eastAsia="zh-CN" w:bidi="th-TH"/>
        </w:rPr>
        <w:t>n</w:t>
      </w:r>
      <w:r w:rsidR="00743BDF">
        <w:rPr>
          <w:lang w:eastAsia="zh-CN" w:bidi="th-TH"/>
        </w:rPr>
        <w:t>jukkan kepada kita bahwa Yesus adalah penggenapan dari semua janji-janji berkat Allah. Yesus adalah Kristus. Ia dapat dan akan me</w:t>
      </w:r>
      <w:r w:rsidR="0053309C">
        <w:rPr>
          <w:lang w:eastAsia="zh-CN" w:bidi="th-TH"/>
        </w:rPr>
        <w:t>nggenapi</w:t>
      </w:r>
      <w:r w:rsidR="00743BDF">
        <w:rPr>
          <w:lang w:eastAsia="zh-CN" w:bidi="th-TH"/>
        </w:rPr>
        <w:t xml:space="preserve"> </w:t>
      </w:r>
      <w:r w:rsidR="0053309C">
        <w:rPr>
          <w:lang w:eastAsia="zh-CN" w:bidi="th-TH"/>
        </w:rPr>
        <w:t>setiap</w:t>
      </w:r>
      <w:r w:rsidR="00743BDF">
        <w:rPr>
          <w:lang w:eastAsia="zh-CN" w:bidi="th-TH"/>
        </w:rPr>
        <w:t xml:space="preserve"> janji</w:t>
      </w:r>
      <w:r w:rsidR="0053309C">
        <w:rPr>
          <w:lang w:eastAsia="zh-CN" w:bidi="th-TH"/>
        </w:rPr>
        <w:t xml:space="preserve"> yang</w:t>
      </w:r>
      <w:r w:rsidR="00743BDF">
        <w:rPr>
          <w:lang w:eastAsia="zh-CN" w:bidi="th-TH"/>
        </w:rPr>
        <w:t xml:space="preserve"> mulia yang</w:t>
      </w:r>
      <w:r w:rsidR="0053309C">
        <w:rPr>
          <w:lang w:eastAsia="zh-CN" w:bidi="th-TH"/>
        </w:rPr>
        <w:t xml:space="preserve"> telah</w:t>
      </w:r>
      <w:r w:rsidR="00743BDF">
        <w:rPr>
          <w:lang w:eastAsia="zh-CN" w:bidi="th-TH"/>
        </w:rPr>
        <w:t xml:space="preserve"> Allah </w:t>
      </w:r>
      <w:r w:rsidR="0053309C">
        <w:rPr>
          <w:lang w:eastAsia="zh-CN" w:bidi="th-TH"/>
        </w:rPr>
        <w:t xml:space="preserve">berikan </w:t>
      </w:r>
      <w:r w:rsidR="00743BDF">
        <w:rPr>
          <w:lang w:eastAsia="zh-CN" w:bidi="th-TH"/>
        </w:rPr>
        <w:t xml:space="preserve">karena Yesus adalah Anak Allah yang menyelamatkan. Dan </w:t>
      </w:r>
      <w:r w:rsidR="00E5174B">
        <w:rPr>
          <w:lang w:eastAsia="zh-CN" w:bidi="th-TH"/>
        </w:rPr>
        <w:t xml:space="preserve">di dalam </w:t>
      </w:r>
      <w:r w:rsidR="00743BDF">
        <w:rPr>
          <w:lang w:eastAsia="zh-CN" w:bidi="th-TH"/>
        </w:rPr>
        <w:t>janji-janji dan keselamatan itu ter</w:t>
      </w:r>
      <w:r w:rsidR="0053309C">
        <w:rPr>
          <w:lang w:eastAsia="zh-CN" w:bidi="th-TH"/>
        </w:rPr>
        <w:t>cakup</w:t>
      </w:r>
      <w:r w:rsidR="00743BDF">
        <w:rPr>
          <w:lang w:eastAsia="zh-CN" w:bidi="th-TH"/>
        </w:rPr>
        <w:t xml:space="preserve"> </w:t>
      </w:r>
      <w:r w:rsidR="0053309C">
        <w:rPr>
          <w:lang w:eastAsia="zh-CN" w:bidi="th-TH"/>
        </w:rPr>
        <w:t>karunia</w:t>
      </w:r>
      <w:r w:rsidR="00743BDF">
        <w:rPr>
          <w:lang w:eastAsia="zh-CN" w:bidi="th-TH"/>
        </w:rPr>
        <w:t xml:space="preserve"> ajaib </w:t>
      </w:r>
      <w:r w:rsidR="00917CA8">
        <w:rPr>
          <w:lang w:eastAsia="zh-CN" w:bidi="th-TH"/>
        </w:rPr>
        <w:t xml:space="preserve">berupa </w:t>
      </w:r>
      <w:r w:rsidR="00743BDF">
        <w:rPr>
          <w:lang w:eastAsia="zh-CN" w:bidi="th-TH"/>
        </w:rPr>
        <w:t xml:space="preserve">hidup kekal. Jika kita berpegang </w:t>
      </w:r>
      <w:r w:rsidR="0053309C">
        <w:rPr>
          <w:lang w:eastAsia="zh-CN" w:bidi="th-TH"/>
        </w:rPr>
        <w:t>teguh</w:t>
      </w:r>
      <w:r w:rsidR="00743BDF">
        <w:rPr>
          <w:lang w:eastAsia="zh-CN" w:bidi="th-TH"/>
        </w:rPr>
        <w:t xml:space="preserve"> pada pengharapan ini </w:t>
      </w:r>
      <w:r w:rsidR="00917CA8">
        <w:rPr>
          <w:lang w:eastAsia="zh-CN" w:bidi="th-TH"/>
        </w:rPr>
        <w:t xml:space="preserve">saat kita membaca Injil Yohanes, kita akan </w:t>
      </w:r>
      <w:r w:rsidR="0053309C">
        <w:rPr>
          <w:lang w:eastAsia="zh-CN" w:bidi="th-TH"/>
        </w:rPr>
        <w:t>lebih siap</w:t>
      </w:r>
      <w:r w:rsidR="00917CA8">
        <w:rPr>
          <w:lang w:eastAsia="zh-CN" w:bidi="th-TH"/>
        </w:rPr>
        <w:t xml:space="preserve"> untuk memahaminya </w:t>
      </w:r>
      <w:r w:rsidR="00743BDF">
        <w:rPr>
          <w:lang w:eastAsia="zh-CN" w:bidi="th-TH"/>
        </w:rPr>
        <w:t>dan menerapkannya dalam kehidupan kita. Dan jika kita me</w:t>
      </w:r>
      <w:r w:rsidR="0053309C">
        <w:rPr>
          <w:lang w:eastAsia="zh-CN" w:bidi="th-TH"/>
        </w:rPr>
        <w:t>nyimpannya</w:t>
      </w:r>
      <w:r w:rsidR="00743BDF">
        <w:rPr>
          <w:lang w:eastAsia="zh-CN" w:bidi="th-TH"/>
        </w:rPr>
        <w:t xml:space="preserve"> di dalam hati kita selama kita hidup, kita akan</w:t>
      </w:r>
      <w:r w:rsidR="0053309C">
        <w:rPr>
          <w:lang w:eastAsia="zh-CN" w:bidi="th-TH"/>
        </w:rPr>
        <w:t xml:space="preserve"> lebih</w:t>
      </w:r>
      <w:r w:rsidR="00743BDF">
        <w:rPr>
          <w:lang w:eastAsia="zh-CN" w:bidi="th-TH"/>
        </w:rPr>
        <w:t xml:space="preserve"> </w:t>
      </w:r>
      <w:r w:rsidR="0053309C">
        <w:rPr>
          <w:lang w:eastAsia="zh-CN" w:bidi="th-TH"/>
        </w:rPr>
        <w:t xml:space="preserve">siap </w:t>
      </w:r>
      <w:r w:rsidR="00743BDF">
        <w:rPr>
          <w:lang w:eastAsia="zh-CN" w:bidi="th-TH"/>
        </w:rPr>
        <w:t xml:space="preserve">untuk memuliakan Allah dan menikmati </w:t>
      </w:r>
      <w:r w:rsidR="0053309C">
        <w:rPr>
          <w:lang w:eastAsia="zh-CN" w:bidi="th-TH"/>
        </w:rPr>
        <w:t xml:space="preserve">hidup </w:t>
      </w:r>
      <w:r w:rsidR="00743BDF">
        <w:rPr>
          <w:lang w:eastAsia="zh-CN" w:bidi="th-TH"/>
        </w:rPr>
        <w:t xml:space="preserve">kekal yang telah </w:t>
      </w:r>
      <w:r w:rsidR="0053309C">
        <w:rPr>
          <w:lang w:eastAsia="zh-CN" w:bidi="th-TH"/>
        </w:rPr>
        <w:t xml:space="preserve">Ia </w:t>
      </w:r>
      <w:r w:rsidR="00743BDF">
        <w:rPr>
          <w:lang w:eastAsia="zh-CN" w:bidi="th-TH"/>
        </w:rPr>
        <w:t>berikan</w:t>
      </w:r>
      <w:r w:rsidR="0053309C">
        <w:rPr>
          <w:lang w:eastAsia="zh-CN" w:bidi="th-TH"/>
        </w:rPr>
        <w:t xml:space="preserve"> kepada kita</w:t>
      </w:r>
      <w:r w:rsidR="00743BDF">
        <w:rPr>
          <w:lang w:eastAsia="zh-CN" w:bidi="th-TH"/>
        </w:rPr>
        <w:t xml:space="preserve"> melalui Anak-Nya, Yesus.</w:t>
      </w:r>
    </w:p>
    <w:p w:rsidR="004E1FFE" w:rsidRDefault="004E1FFE" w:rsidP="00E676EE">
      <w:pPr>
        <w:rPr>
          <w:szCs w:val="32"/>
        </w:rPr>
      </w:pPr>
    </w:p>
    <w:sectPr w:rsidR="004E1FFE" w:rsidSect="00230C58">
      <w:headerReference w:type="even" r:id="rId13"/>
      <w:headerReference w:type="default" r:id="rId14"/>
      <w:footerReference w:type="even" r:id="rId15"/>
      <w:footerReference w:type="default" r:id="rId16"/>
      <w:headerReference w:type="first" r:id="rId17"/>
      <w:footerReference w:type="first" r:id="rId18"/>
      <w:pgSz w:w="12240" w:h="15840"/>
      <w:pgMar w:top="1620" w:right="1800" w:bottom="1440" w:left="1800" w:header="720" w:footer="36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B78" w:rsidRDefault="00AF1B78">
      <w:r>
        <w:separator/>
      </w:r>
    </w:p>
  </w:endnote>
  <w:endnote w:type="continuationSeparator" w:id="0">
    <w:p w:rsidR="00AF1B78" w:rsidRDefault="00AF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75" w:rsidRPr="00230C58" w:rsidRDefault="00956A75" w:rsidP="00230C58">
    <w:pPr>
      <w:pStyle w:val="Footer1"/>
      <w:tabs>
        <w:tab w:val="clear" w:pos="8640"/>
        <w:tab w:val="right" w:pos="8620"/>
      </w:tabs>
      <w:spacing w:after="200"/>
      <w:jc w:val="center"/>
      <w:rPr>
        <w:color w:val="auto"/>
        <w:szCs w:val="24"/>
      </w:rPr>
    </w:pPr>
    <w:r w:rsidRPr="00230C58">
      <w:rPr>
        <w:color w:val="auto"/>
        <w:szCs w:val="24"/>
      </w:rPr>
      <w:t xml:space="preserve">ii. </w:t>
    </w:r>
  </w:p>
  <w:tbl>
    <w:tblPr>
      <w:tblpPr w:leftFromText="187" w:rightFromText="187" w:vertAnchor="page" w:horzAnchor="margin" w:tblpY="14742"/>
      <w:tblOverlap w:val="never"/>
      <w:tblW w:w="0" w:type="auto"/>
      <w:tblLook w:val="04A0" w:firstRow="1" w:lastRow="0" w:firstColumn="1" w:lastColumn="0" w:noHBand="0" w:noVBand="1"/>
    </w:tblPr>
    <w:tblGrid>
      <w:gridCol w:w="8856"/>
    </w:tblGrid>
    <w:tr w:rsidR="00956A75" w:rsidRPr="0016658B" w:rsidTr="00CB731C">
      <w:trPr>
        <w:trHeight w:val="814"/>
      </w:trPr>
      <w:tc>
        <w:tcPr>
          <w:tcW w:w="8856" w:type="dxa"/>
        </w:tcPr>
        <w:p w:rsidR="00956A75" w:rsidRDefault="00956A75" w:rsidP="00CB731C">
          <w:pPr>
            <w:pStyle w:val="Footer1"/>
            <w:rPr>
              <w:rFonts w:ascii="Arial" w:hAnsi="Arial" w:cs="Arial"/>
              <w:color w:val="auto"/>
              <w:sz w:val="18"/>
              <w:szCs w:val="18"/>
            </w:rPr>
          </w:pPr>
        </w:p>
        <w:p w:rsidR="00956A75" w:rsidRDefault="00956A75" w:rsidP="00CB731C">
          <w:pPr>
            <w:pStyle w:val="Footer1"/>
            <w:rPr>
              <w:rFonts w:ascii="Arial" w:hAnsi="Arial" w:cs="Arial"/>
              <w:color w:val="auto"/>
              <w:sz w:val="18"/>
              <w:szCs w:val="18"/>
            </w:rPr>
          </w:pPr>
        </w:p>
        <w:p w:rsidR="00956A75" w:rsidRPr="00D63161" w:rsidRDefault="00956A75" w:rsidP="00CB731C">
          <w:pPr>
            <w:pStyle w:val="Footer1"/>
            <w:rPr>
              <w:color w:val="6C6C6C"/>
              <w:sz w:val="18"/>
              <w:szCs w:val="18"/>
            </w:rPr>
          </w:pPr>
          <w:r w:rsidRPr="00D21034">
            <w:rPr>
              <w:rFonts w:ascii="Arial" w:hAnsi="Arial" w:cs="Arial"/>
              <w:color w:val="auto"/>
              <w:sz w:val="18"/>
              <w:szCs w:val="18"/>
            </w:rPr>
            <w:t xml:space="preserve">Untuk video, pedoman studi dan bahan-bahan lainnya, silakan kunjungi Third Millennium Ministries di </w:t>
          </w:r>
          <w:r w:rsidRPr="00D63161">
            <w:rPr>
              <w:rFonts w:ascii="Arial" w:hAnsi="Arial" w:cs="Arial"/>
              <w:color w:val="auto"/>
              <w:sz w:val="18"/>
              <w:szCs w:val="18"/>
            </w:rPr>
            <w:t>thirdmill.org.</w:t>
          </w:r>
        </w:p>
        <w:p w:rsidR="00956A75" w:rsidRPr="00CB731C" w:rsidRDefault="00956A75" w:rsidP="00CB731C">
          <w:pPr>
            <w:pStyle w:val="Footer1"/>
            <w:rPr>
              <w:color w:val="6C6C6C"/>
              <w:sz w:val="18"/>
              <w:szCs w:val="18"/>
            </w:rPr>
          </w:pPr>
        </w:p>
      </w:tc>
    </w:tr>
  </w:tbl>
  <w:p w:rsidR="00956A75" w:rsidRPr="00356D24" w:rsidRDefault="00956A75" w:rsidP="00CB731C">
    <w:pPr>
      <w:pStyle w:val="Footer1"/>
      <w:jc w:val="center"/>
      <w:rPr>
        <w:color w:val="6C6C6C"/>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75" w:rsidRPr="00356D24" w:rsidRDefault="00956A75" w:rsidP="00C84F85">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956A75" w:rsidRDefault="00956A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75" w:rsidRPr="00230C58" w:rsidRDefault="00956A75" w:rsidP="00C84F85">
    <w:pPr>
      <w:pStyle w:val="Footer1"/>
      <w:tabs>
        <w:tab w:val="clear" w:pos="8640"/>
        <w:tab w:val="right" w:pos="8620"/>
      </w:tabs>
      <w:spacing w:after="200"/>
      <w:jc w:val="center"/>
      <w:rPr>
        <w:color w:val="auto"/>
        <w:szCs w:val="24"/>
      </w:rPr>
    </w:pPr>
    <w:r w:rsidRPr="00230C58">
      <w:rPr>
        <w:color w:val="auto"/>
        <w:szCs w:val="24"/>
      </w:rPr>
      <w:t>i</w:t>
    </w:r>
    <w:r>
      <w:rPr>
        <w:color w:val="auto"/>
        <w:szCs w:val="24"/>
      </w:rPr>
      <w:t>i</w:t>
    </w:r>
    <w:r w:rsidRPr="00230C58">
      <w:rPr>
        <w:color w:val="auto"/>
        <w:szCs w:val="24"/>
      </w:rPr>
      <w:t xml:space="preserve">i. </w:t>
    </w:r>
  </w:p>
  <w:tbl>
    <w:tblPr>
      <w:tblpPr w:leftFromText="187" w:rightFromText="187" w:vertAnchor="page" w:horzAnchor="margin" w:tblpY="14742"/>
      <w:tblOverlap w:val="never"/>
      <w:tblW w:w="0" w:type="auto"/>
      <w:tblLook w:val="04A0" w:firstRow="1" w:lastRow="0" w:firstColumn="1" w:lastColumn="0" w:noHBand="0" w:noVBand="1"/>
    </w:tblPr>
    <w:tblGrid>
      <w:gridCol w:w="8856"/>
    </w:tblGrid>
    <w:tr w:rsidR="00956A75" w:rsidRPr="0016658B" w:rsidTr="00CB731C">
      <w:trPr>
        <w:trHeight w:val="814"/>
      </w:trPr>
      <w:tc>
        <w:tcPr>
          <w:tcW w:w="8856" w:type="dxa"/>
        </w:tcPr>
        <w:p w:rsidR="00956A75" w:rsidRPr="00CB731C" w:rsidRDefault="00956A75" w:rsidP="00CB731C">
          <w:pPr>
            <w:pStyle w:val="Footer1"/>
            <w:rPr>
              <w:color w:val="6C6C6C"/>
              <w:sz w:val="18"/>
              <w:szCs w:val="18"/>
            </w:rPr>
          </w:pPr>
          <w:r>
            <w:rPr>
              <w:rFonts w:ascii="Arial" w:hAnsi="Arial" w:cs="Arial"/>
              <w:color w:val="auto"/>
              <w:sz w:val="20"/>
            </w:rPr>
            <w:t>Untuk video, pedoman studi</w:t>
          </w:r>
          <w:r w:rsidRPr="00356D24">
            <w:rPr>
              <w:rFonts w:ascii="Arial" w:hAnsi="Arial" w:cs="Arial"/>
              <w:color w:val="auto"/>
              <w:sz w:val="20"/>
            </w:rPr>
            <w:t xml:space="preserve"> </w:t>
          </w:r>
          <w:r>
            <w:rPr>
              <w:rFonts w:ascii="Arial" w:hAnsi="Arial" w:cs="Arial"/>
              <w:color w:val="auto"/>
              <w:sz w:val="20"/>
            </w:rPr>
            <w:t>dan bahan-bahan lainnya, silakan kunjungi</w:t>
          </w:r>
          <w:r w:rsidRPr="00356D24">
            <w:rPr>
              <w:rFonts w:ascii="Arial" w:hAnsi="Arial" w:cs="Arial"/>
              <w:color w:val="auto"/>
              <w:sz w:val="20"/>
            </w:rPr>
            <w:t xml:space="preserve"> Third Millennium Ministries </w:t>
          </w:r>
          <w:r>
            <w:rPr>
              <w:rFonts w:ascii="Arial" w:hAnsi="Arial" w:cs="Arial"/>
              <w:color w:val="auto"/>
              <w:sz w:val="20"/>
            </w:rPr>
            <w:t>di thirdmill.org</w:t>
          </w:r>
        </w:p>
      </w:tc>
    </w:tr>
  </w:tbl>
  <w:p w:rsidR="00956A75" w:rsidRDefault="00956A75">
    <w:pPr>
      <w:pStyle w:val="Footer"/>
    </w:pPr>
  </w:p>
  <w:p w:rsidR="00956A75" w:rsidRDefault="00956A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75" w:rsidRDefault="00956A75">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rsidR="00956A75" w:rsidRDefault="00956A75">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rsidR="00956A75" w:rsidRDefault="00956A7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75" w:rsidRDefault="00956A75" w:rsidP="00CC65C5">
    <w:pPr>
      <w:pStyle w:val="Header"/>
      <w:spacing w:after="200"/>
      <w:jc w:val="center"/>
      <w:rPr>
        <w:noProof/>
      </w:rPr>
    </w:pPr>
    <w:r>
      <w:t>-</w:t>
    </w:r>
    <w:r>
      <w:fldChar w:fldCharType="begin"/>
    </w:r>
    <w:r>
      <w:instrText xml:space="preserve"> PAGE   \* MERGEFORMAT </w:instrText>
    </w:r>
    <w:r>
      <w:fldChar w:fldCharType="separate"/>
    </w:r>
    <w:r w:rsidR="00DA30E4">
      <w:rPr>
        <w:noProof/>
      </w:rPr>
      <w:t>44</w:t>
    </w:r>
    <w:r>
      <w:rPr>
        <w:noProof/>
      </w:rPr>
      <w:fldChar w:fldCharType="end"/>
    </w:r>
    <w:r>
      <w:rPr>
        <w:noProof/>
      </w:rPr>
      <w:t>-</w:t>
    </w:r>
  </w:p>
  <w:p w:rsidR="00956A75" w:rsidRPr="00D63161" w:rsidRDefault="00956A75" w:rsidP="00CB731C">
    <w:pPr>
      <w:pStyle w:val="Footer1"/>
      <w:rPr>
        <w:color w:val="6C6C6C"/>
        <w:sz w:val="18"/>
        <w:szCs w:val="18"/>
      </w:rPr>
    </w:pPr>
  </w:p>
  <w:p w:rsidR="00956A75" w:rsidRDefault="00956A75">
    <w:r>
      <w:rPr>
        <w:rFonts w:ascii="Arial" w:hAnsi="Arial" w:cs="Arial"/>
        <w:color w:val="auto"/>
        <w:sz w:val="20"/>
      </w:rPr>
      <w:t>Untuk video, pedoman studi</w:t>
    </w:r>
    <w:r w:rsidRPr="00356D24">
      <w:rPr>
        <w:rFonts w:ascii="Arial" w:hAnsi="Arial" w:cs="Arial"/>
        <w:color w:val="auto"/>
        <w:sz w:val="20"/>
      </w:rPr>
      <w:t xml:space="preserve"> </w:t>
    </w:r>
    <w:r>
      <w:rPr>
        <w:rFonts w:ascii="Arial" w:hAnsi="Arial" w:cs="Arial"/>
        <w:color w:val="auto"/>
        <w:sz w:val="20"/>
      </w:rPr>
      <w:t>dan bahan-bahan lainnya, silakan kunjungi</w:t>
    </w:r>
    <w:r w:rsidRPr="00356D24">
      <w:rPr>
        <w:rFonts w:ascii="Arial" w:hAnsi="Arial" w:cs="Arial"/>
        <w:color w:val="auto"/>
        <w:sz w:val="20"/>
      </w:rPr>
      <w:t xml:space="preserve"> Third</w:t>
    </w:r>
    <w:r>
      <w:rPr>
        <w:rFonts w:ascii="Arial" w:hAnsi="Arial" w:cs="Arial"/>
        <w:color w:val="auto"/>
        <w:sz w:val="20"/>
      </w:rPr>
      <w:t xml:space="preserve"> </w:t>
    </w:r>
    <w:r w:rsidRPr="00356D24">
      <w:rPr>
        <w:rFonts w:ascii="Arial" w:hAnsi="Arial" w:cs="Arial"/>
        <w:color w:val="auto"/>
        <w:sz w:val="20"/>
      </w:rPr>
      <w:t xml:space="preserve"> Millennium Ministries </w:t>
    </w:r>
    <w:r>
      <w:rPr>
        <w:rFonts w:ascii="Arial" w:hAnsi="Arial" w:cs="Arial"/>
        <w:color w:val="auto"/>
        <w:sz w:val="20"/>
      </w:rPr>
      <w:t>di thirdmill.org</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75" w:rsidRDefault="00956A75">
    <w:pPr>
      <w:pStyle w:val="Footer1"/>
      <w:tabs>
        <w:tab w:val="clear" w:pos="8640"/>
        <w:tab w:val="right" w:pos="8620"/>
      </w:tabs>
      <w:jc w:val="center"/>
    </w:pPr>
  </w:p>
  <w:p w:rsidR="00956A75" w:rsidRDefault="00956A75" w:rsidP="00CC65C5">
    <w:pPr>
      <w:pStyle w:val="Header"/>
      <w:spacing w:after="200"/>
      <w:jc w:val="center"/>
      <w:rPr>
        <w:noProof/>
      </w:rPr>
    </w:pPr>
    <w:r>
      <w:t>-</w:t>
    </w:r>
    <w:r>
      <w:fldChar w:fldCharType="begin"/>
    </w:r>
    <w:r>
      <w:instrText xml:space="preserve"> PAGE   \* MERGEFORMAT </w:instrText>
    </w:r>
    <w:r>
      <w:fldChar w:fldCharType="separate"/>
    </w:r>
    <w:r w:rsidR="00DA30E4">
      <w:rPr>
        <w:noProof/>
      </w:rPr>
      <w:t>1</w:t>
    </w:r>
    <w:r>
      <w:rPr>
        <w:noProof/>
      </w:rPr>
      <w:fldChar w:fldCharType="end"/>
    </w:r>
    <w:r>
      <w:rPr>
        <w:noProof/>
      </w:rPr>
      <w:t>-</w:t>
    </w:r>
  </w:p>
  <w:p w:rsidR="00956A75" w:rsidRPr="00D63161" w:rsidRDefault="00956A75" w:rsidP="00CB731C">
    <w:pPr>
      <w:pStyle w:val="Footer1"/>
      <w:rPr>
        <w:color w:val="6C6C6C"/>
        <w:sz w:val="18"/>
        <w:szCs w:val="18"/>
      </w:rPr>
    </w:pPr>
    <w:r>
      <w:rPr>
        <w:rFonts w:ascii="Arial" w:hAnsi="Arial" w:cs="Arial"/>
        <w:color w:val="auto"/>
        <w:sz w:val="20"/>
      </w:rPr>
      <w:t>Untuk video, pedoman studi</w:t>
    </w:r>
    <w:r w:rsidRPr="00356D24">
      <w:rPr>
        <w:rFonts w:ascii="Arial" w:hAnsi="Arial" w:cs="Arial"/>
        <w:color w:val="auto"/>
        <w:sz w:val="20"/>
      </w:rPr>
      <w:t xml:space="preserve"> </w:t>
    </w:r>
    <w:r>
      <w:rPr>
        <w:rFonts w:ascii="Arial" w:hAnsi="Arial" w:cs="Arial"/>
        <w:color w:val="auto"/>
        <w:sz w:val="20"/>
      </w:rPr>
      <w:t>dan bahan-bahan lainnya, silakan kunjungi</w:t>
    </w:r>
    <w:r w:rsidRPr="00356D24">
      <w:rPr>
        <w:rFonts w:ascii="Arial" w:hAnsi="Arial" w:cs="Arial"/>
        <w:color w:val="auto"/>
        <w:sz w:val="20"/>
      </w:rPr>
      <w:t xml:space="preserve"> Third Millennium Ministries </w:t>
    </w:r>
    <w:r>
      <w:rPr>
        <w:rFonts w:ascii="Arial" w:hAnsi="Arial" w:cs="Arial"/>
        <w:color w:val="auto"/>
        <w:sz w:val="20"/>
      </w:rPr>
      <w:t>di thirdmill.org</w:t>
    </w:r>
  </w:p>
  <w:p w:rsidR="00956A75" w:rsidRDefault="00956A75" w:rsidP="00EE3E21">
    <w:pPr>
      <w:pStyle w:val="Footer1"/>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B78" w:rsidRDefault="00AF1B78">
      <w:r>
        <w:separator/>
      </w:r>
    </w:p>
  </w:footnote>
  <w:footnote w:type="continuationSeparator" w:id="0">
    <w:p w:rsidR="00AF1B78" w:rsidRDefault="00AF1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75" w:rsidRDefault="00956A75">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rsidR="00956A75" w:rsidRDefault="00956A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75" w:rsidRPr="00311C45" w:rsidRDefault="00956A75" w:rsidP="00230C58">
    <w:pPr>
      <w:pStyle w:val="Header"/>
      <w:tabs>
        <w:tab w:val="left" w:pos="4888"/>
      </w:tabs>
      <w:jc w:val="center"/>
      <w:rPr>
        <w:rFonts w:ascii="Arial" w:hAnsi="Arial" w:cs="Arial"/>
        <w:color w:val="000000"/>
        <w:sz w:val="20"/>
        <w:szCs w:val="20"/>
      </w:rPr>
    </w:pPr>
    <w:r>
      <w:rPr>
        <w:rFonts w:ascii="Arial" w:hAnsi="Arial" w:cs="Arial"/>
        <w:color w:val="000000"/>
        <w:sz w:val="20"/>
        <w:szCs w:val="20"/>
      </w:rPr>
      <w:t>Kitab Injil</w:t>
    </w:r>
    <w:r w:rsidRPr="00311C45">
      <w:rPr>
        <w:rFonts w:ascii="Arial" w:hAnsi="Arial" w:cs="Arial"/>
        <w:color w:val="000000"/>
        <w:sz w:val="20"/>
        <w:szCs w:val="20"/>
      </w:rPr>
      <w:tab/>
    </w:r>
    <w:r>
      <w:rPr>
        <w:rFonts w:ascii="Arial" w:hAnsi="Arial" w:cs="Arial"/>
        <w:noProof/>
        <w:color w:val="000000"/>
        <w:sz w:val="20"/>
        <w:szCs w:val="20"/>
      </w:rPr>
      <w:tab/>
    </w:r>
    <w:r>
      <w:rPr>
        <w:rFonts w:ascii="Arial" w:hAnsi="Arial" w:cs="Arial"/>
        <w:noProof/>
        <w:color w:val="000000"/>
        <w:sz w:val="20"/>
        <w:szCs w:val="20"/>
      </w:rPr>
      <w:tab/>
      <w:t>Pelajaran Lima: Injil Menurut Yohanes</w:t>
    </w:r>
  </w:p>
  <w:p w:rsidR="00956A75" w:rsidRDefault="00956A75" w:rsidP="00230C58">
    <w:pPr>
      <w:pStyle w:val="Header1"/>
      <w:tabs>
        <w:tab w:val="clear" w:pos="8640"/>
        <w:tab w:val="right" w:pos="8620"/>
      </w:tabs>
      <w:jc w:val="center"/>
      <w:rPr>
        <w:rFonts w:ascii="Lucida Sans" w:hAnsi="Lucida Sans"/>
        <w:b/>
        <w:i/>
        <w:sz w:val="18"/>
      </w:rPr>
    </w:pPr>
  </w:p>
  <w:p w:rsidR="00956A75" w:rsidRDefault="00956A7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75" w:rsidRPr="00FF1ABB" w:rsidRDefault="00956A75" w:rsidP="00705325">
    <w:pPr>
      <w:pStyle w:val="Header1"/>
      <w:tabs>
        <w:tab w:val="clear" w:pos="8640"/>
        <w:tab w:val="left" w:pos="8140"/>
      </w:tabs>
      <w:spacing w:after="120"/>
      <w:jc w:val="center"/>
      <w:rPr>
        <w:b/>
        <w:sz w:val="40"/>
      </w:rPr>
    </w:pPr>
    <w:r>
      <w:rPr>
        <w:b/>
        <w:sz w:val="40"/>
      </w:rPr>
      <w:t>Kitab Kitab Injil</w:t>
    </w:r>
  </w:p>
  <w:p w:rsidR="00956A75" w:rsidRDefault="00956A75" w:rsidP="002D21FC">
    <w:pPr>
      <w:pStyle w:val="Header1"/>
      <w:tabs>
        <w:tab w:val="clear" w:pos="8640"/>
      </w:tabs>
      <w:spacing w:after="120"/>
      <w:jc w:val="center"/>
      <w:rPr>
        <w:b/>
        <w:sz w:val="28"/>
      </w:rPr>
    </w:pPr>
    <w:r>
      <w:rPr>
        <w:b/>
        <w:sz w:val="28"/>
      </w:rPr>
      <w:t>Pelajaran Lima</w:t>
    </w:r>
  </w:p>
  <w:p w:rsidR="00956A75" w:rsidRDefault="00956A75" w:rsidP="00705325">
    <w:pPr>
      <w:spacing w:after="120"/>
      <w:jc w:val="center"/>
      <w:rPr>
        <w:b/>
        <w:sz w:val="28"/>
      </w:rPr>
    </w:pPr>
    <w:r>
      <w:rPr>
        <w:b/>
        <w:sz w:val="28"/>
      </w:rPr>
      <w:t>Injil Menurut Yohanes</w:t>
    </w:r>
  </w:p>
  <w:p w:rsidR="00956A75" w:rsidRDefault="00956A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44E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0180E590"/>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6">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01A3AB1"/>
    <w:multiLevelType w:val="hybridMultilevel"/>
    <w:tmpl w:val="DCA4F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Georg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eorg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eorgia"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91F0E17"/>
    <w:multiLevelType w:val="hybridMultilevel"/>
    <w:tmpl w:val="A1524B36"/>
    <w:lvl w:ilvl="0" w:tplc="0AC6B044">
      <w:start w:val="4"/>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9566B9"/>
    <w:multiLevelType w:val="hybridMultilevel"/>
    <w:tmpl w:val="D2A48B5A"/>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DF817E5"/>
    <w:multiLevelType w:val="hybridMultilevel"/>
    <w:tmpl w:val="AE0C9638"/>
    <w:lvl w:ilvl="0" w:tplc="FFFFFFFF">
      <w:start w:val="1"/>
      <w:numFmt w:val="bullet"/>
      <w:pStyle w:val="Bullet1"/>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3"/>
  </w:num>
  <w:num w:numId="5">
    <w:abstractNumId w:val="7"/>
  </w:num>
  <w:num w:numId="6">
    <w:abstractNumId w:val="19"/>
  </w:num>
  <w:num w:numId="7">
    <w:abstractNumId w:val="17"/>
  </w:num>
  <w:num w:numId="8">
    <w:abstractNumId w:val="16"/>
  </w:num>
  <w:num w:numId="9">
    <w:abstractNumId w:val="15"/>
  </w:num>
  <w:num w:numId="10">
    <w:abstractNumId w:val="5"/>
  </w:num>
  <w:num w:numId="11">
    <w:abstractNumId w:val="6"/>
  </w:num>
  <w:num w:numId="12">
    <w:abstractNumId w:val="0"/>
  </w:num>
  <w:num w:numId="13">
    <w:abstractNumId w:val="10"/>
  </w:num>
  <w:num w:numId="14">
    <w:abstractNumId w:val="14"/>
  </w:num>
  <w:num w:numId="15">
    <w:abstractNumId w:val="9"/>
  </w:num>
  <w:num w:numId="16">
    <w:abstractNumId w:val="11"/>
  </w:num>
  <w:num w:numId="17">
    <w:abstractNumId w:val="1"/>
  </w:num>
  <w:num w:numId="18">
    <w:abstractNumId w:val="18"/>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1C90"/>
    <w:rsid w:val="0000160C"/>
    <w:rsid w:val="00001E6C"/>
    <w:rsid w:val="00002C06"/>
    <w:rsid w:val="000031B1"/>
    <w:rsid w:val="00003C90"/>
    <w:rsid w:val="000044AC"/>
    <w:rsid w:val="000047B2"/>
    <w:rsid w:val="0000559C"/>
    <w:rsid w:val="00005C3B"/>
    <w:rsid w:val="000072E9"/>
    <w:rsid w:val="000102DA"/>
    <w:rsid w:val="00011CD1"/>
    <w:rsid w:val="0001291B"/>
    <w:rsid w:val="00012D7C"/>
    <w:rsid w:val="00015257"/>
    <w:rsid w:val="00015E39"/>
    <w:rsid w:val="000169E1"/>
    <w:rsid w:val="000175F8"/>
    <w:rsid w:val="00017BD9"/>
    <w:rsid w:val="00021543"/>
    <w:rsid w:val="000225CB"/>
    <w:rsid w:val="0002346D"/>
    <w:rsid w:val="00023DCA"/>
    <w:rsid w:val="00025E24"/>
    <w:rsid w:val="000266B4"/>
    <w:rsid w:val="00027B8B"/>
    <w:rsid w:val="00027E30"/>
    <w:rsid w:val="000308AE"/>
    <w:rsid w:val="00030C65"/>
    <w:rsid w:val="00031B99"/>
    <w:rsid w:val="00031FED"/>
    <w:rsid w:val="00032ABE"/>
    <w:rsid w:val="00034033"/>
    <w:rsid w:val="000344A9"/>
    <w:rsid w:val="0003550D"/>
    <w:rsid w:val="000355C1"/>
    <w:rsid w:val="000366BB"/>
    <w:rsid w:val="00036D48"/>
    <w:rsid w:val="00037D17"/>
    <w:rsid w:val="00037F2D"/>
    <w:rsid w:val="0004014D"/>
    <w:rsid w:val="000408BC"/>
    <w:rsid w:val="00041588"/>
    <w:rsid w:val="000421CA"/>
    <w:rsid w:val="0004269D"/>
    <w:rsid w:val="00042AE5"/>
    <w:rsid w:val="0004303D"/>
    <w:rsid w:val="00043E58"/>
    <w:rsid w:val="000447DE"/>
    <w:rsid w:val="00045164"/>
    <w:rsid w:val="000452D2"/>
    <w:rsid w:val="0004566D"/>
    <w:rsid w:val="00045D0B"/>
    <w:rsid w:val="0004674D"/>
    <w:rsid w:val="000471AF"/>
    <w:rsid w:val="000474A6"/>
    <w:rsid w:val="00047F7F"/>
    <w:rsid w:val="00050083"/>
    <w:rsid w:val="000505FA"/>
    <w:rsid w:val="00050AA9"/>
    <w:rsid w:val="00050F90"/>
    <w:rsid w:val="000519DC"/>
    <w:rsid w:val="000520CE"/>
    <w:rsid w:val="00053ADF"/>
    <w:rsid w:val="00053F66"/>
    <w:rsid w:val="0005620C"/>
    <w:rsid w:val="000576AF"/>
    <w:rsid w:val="00057F7D"/>
    <w:rsid w:val="00061A60"/>
    <w:rsid w:val="00062B79"/>
    <w:rsid w:val="00063A86"/>
    <w:rsid w:val="00064183"/>
    <w:rsid w:val="00064317"/>
    <w:rsid w:val="0006447E"/>
    <w:rsid w:val="00065508"/>
    <w:rsid w:val="00065F59"/>
    <w:rsid w:val="00066F8E"/>
    <w:rsid w:val="00067CE2"/>
    <w:rsid w:val="00071620"/>
    <w:rsid w:val="00071A62"/>
    <w:rsid w:val="00076A1C"/>
    <w:rsid w:val="00081518"/>
    <w:rsid w:val="00081A4D"/>
    <w:rsid w:val="00081C1B"/>
    <w:rsid w:val="0008257D"/>
    <w:rsid w:val="000833CF"/>
    <w:rsid w:val="00083784"/>
    <w:rsid w:val="0008400E"/>
    <w:rsid w:val="00084090"/>
    <w:rsid w:val="00084C25"/>
    <w:rsid w:val="00084FA9"/>
    <w:rsid w:val="00085AC4"/>
    <w:rsid w:val="000864D1"/>
    <w:rsid w:val="0008653D"/>
    <w:rsid w:val="00087F18"/>
    <w:rsid w:val="00090D1F"/>
    <w:rsid w:val="00090DB2"/>
    <w:rsid w:val="000917CF"/>
    <w:rsid w:val="00091978"/>
    <w:rsid w:val="00091A98"/>
    <w:rsid w:val="000926FB"/>
    <w:rsid w:val="000936D9"/>
    <w:rsid w:val="00094084"/>
    <w:rsid w:val="00094E22"/>
    <w:rsid w:val="000956EF"/>
    <w:rsid w:val="00095EAF"/>
    <w:rsid w:val="00095EB1"/>
    <w:rsid w:val="00097E8D"/>
    <w:rsid w:val="000A197A"/>
    <w:rsid w:val="000A327A"/>
    <w:rsid w:val="000A3E43"/>
    <w:rsid w:val="000A43FE"/>
    <w:rsid w:val="000A5958"/>
    <w:rsid w:val="000A6C9C"/>
    <w:rsid w:val="000A6F1B"/>
    <w:rsid w:val="000A6FC6"/>
    <w:rsid w:val="000B09DB"/>
    <w:rsid w:val="000B1EE5"/>
    <w:rsid w:val="000B3148"/>
    <w:rsid w:val="000B3164"/>
    <w:rsid w:val="000B3534"/>
    <w:rsid w:val="000B37ED"/>
    <w:rsid w:val="000B3B36"/>
    <w:rsid w:val="000B4298"/>
    <w:rsid w:val="000B49C2"/>
    <w:rsid w:val="000B5492"/>
    <w:rsid w:val="000B6ADF"/>
    <w:rsid w:val="000B72C0"/>
    <w:rsid w:val="000B7C50"/>
    <w:rsid w:val="000C0A04"/>
    <w:rsid w:val="000C14EB"/>
    <w:rsid w:val="000C162E"/>
    <w:rsid w:val="000C18D9"/>
    <w:rsid w:val="000C2099"/>
    <w:rsid w:val="000C2BF3"/>
    <w:rsid w:val="000C43DB"/>
    <w:rsid w:val="000C5378"/>
    <w:rsid w:val="000C541E"/>
    <w:rsid w:val="000C5815"/>
    <w:rsid w:val="000C5BBF"/>
    <w:rsid w:val="000C5C40"/>
    <w:rsid w:val="000C5F3F"/>
    <w:rsid w:val="000C6F9C"/>
    <w:rsid w:val="000C76B5"/>
    <w:rsid w:val="000C7A20"/>
    <w:rsid w:val="000C7AE2"/>
    <w:rsid w:val="000C7AF2"/>
    <w:rsid w:val="000C7F68"/>
    <w:rsid w:val="000D022D"/>
    <w:rsid w:val="000D07D7"/>
    <w:rsid w:val="000D3679"/>
    <w:rsid w:val="000D38FC"/>
    <w:rsid w:val="000D3AD3"/>
    <w:rsid w:val="000D51FD"/>
    <w:rsid w:val="000D639C"/>
    <w:rsid w:val="000D6A26"/>
    <w:rsid w:val="000D6E86"/>
    <w:rsid w:val="000D6EA1"/>
    <w:rsid w:val="000D7702"/>
    <w:rsid w:val="000E05B5"/>
    <w:rsid w:val="000E213B"/>
    <w:rsid w:val="000E27FD"/>
    <w:rsid w:val="000E4655"/>
    <w:rsid w:val="000E4FBC"/>
    <w:rsid w:val="000E5924"/>
    <w:rsid w:val="000E5A4E"/>
    <w:rsid w:val="000E633E"/>
    <w:rsid w:val="000E71D7"/>
    <w:rsid w:val="000E73FA"/>
    <w:rsid w:val="000E74CD"/>
    <w:rsid w:val="000F1C84"/>
    <w:rsid w:val="000F390E"/>
    <w:rsid w:val="000F3B2C"/>
    <w:rsid w:val="000F41BF"/>
    <w:rsid w:val="000F48A6"/>
    <w:rsid w:val="000F5E3C"/>
    <w:rsid w:val="000F5ED5"/>
    <w:rsid w:val="000F6AD2"/>
    <w:rsid w:val="000F6FCC"/>
    <w:rsid w:val="001001DB"/>
    <w:rsid w:val="001019AE"/>
    <w:rsid w:val="0010266D"/>
    <w:rsid w:val="00102E2E"/>
    <w:rsid w:val="00104B44"/>
    <w:rsid w:val="00105117"/>
    <w:rsid w:val="001051F4"/>
    <w:rsid w:val="001060B8"/>
    <w:rsid w:val="001061EF"/>
    <w:rsid w:val="00106CD0"/>
    <w:rsid w:val="00107591"/>
    <w:rsid w:val="00110D31"/>
    <w:rsid w:val="00110E24"/>
    <w:rsid w:val="00111071"/>
    <w:rsid w:val="00112250"/>
    <w:rsid w:val="00112ADE"/>
    <w:rsid w:val="00112DE0"/>
    <w:rsid w:val="00114FAA"/>
    <w:rsid w:val="00115D43"/>
    <w:rsid w:val="00116F7A"/>
    <w:rsid w:val="00117C89"/>
    <w:rsid w:val="0012054E"/>
    <w:rsid w:val="0012272A"/>
    <w:rsid w:val="00122CED"/>
    <w:rsid w:val="00122EB2"/>
    <w:rsid w:val="00122F97"/>
    <w:rsid w:val="00123A01"/>
    <w:rsid w:val="00123F3D"/>
    <w:rsid w:val="0012482E"/>
    <w:rsid w:val="00124954"/>
    <w:rsid w:val="00124FB9"/>
    <w:rsid w:val="00124FC3"/>
    <w:rsid w:val="00125557"/>
    <w:rsid w:val="00125DB4"/>
    <w:rsid w:val="001262BF"/>
    <w:rsid w:val="00126B44"/>
    <w:rsid w:val="00130EF5"/>
    <w:rsid w:val="001321AE"/>
    <w:rsid w:val="00134BB5"/>
    <w:rsid w:val="00135565"/>
    <w:rsid w:val="001355DC"/>
    <w:rsid w:val="00135BDF"/>
    <w:rsid w:val="00135C20"/>
    <w:rsid w:val="00135CFB"/>
    <w:rsid w:val="00136F29"/>
    <w:rsid w:val="00137754"/>
    <w:rsid w:val="00137960"/>
    <w:rsid w:val="00140961"/>
    <w:rsid w:val="00140D8C"/>
    <w:rsid w:val="0014173E"/>
    <w:rsid w:val="001421C2"/>
    <w:rsid w:val="00142FD7"/>
    <w:rsid w:val="00144122"/>
    <w:rsid w:val="0014540C"/>
    <w:rsid w:val="00145C5F"/>
    <w:rsid w:val="001463C2"/>
    <w:rsid w:val="00146FC1"/>
    <w:rsid w:val="00150187"/>
    <w:rsid w:val="00150D4F"/>
    <w:rsid w:val="00152C17"/>
    <w:rsid w:val="00153990"/>
    <w:rsid w:val="0015562D"/>
    <w:rsid w:val="00156A2A"/>
    <w:rsid w:val="00161C6A"/>
    <w:rsid w:val="0016209B"/>
    <w:rsid w:val="00163598"/>
    <w:rsid w:val="001657C9"/>
    <w:rsid w:val="001658E2"/>
    <w:rsid w:val="00166581"/>
    <w:rsid w:val="0016658B"/>
    <w:rsid w:val="001669B8"/>
    <w:rsid w:val="00167A1A"/>
    <w:rsid w:val="00167B8F"/>
    <w:rsid w:val="001715CA"/>
    <w:rsid w:val="00172095"/>
    <w:rsid w:val="00173EEE"/>
    <w:rsid w:val="00173EFB"/>
    <w:rsid w:val="001742E8"/>
    <w:rsid w:val="0017522F"/>
    <w:rsid w:val="00177147"/>
    <w:rsid w:val="001772D7"/>
    <w:rsid w:val="001779D8"/>
    <w:rsid w:val="001838DE"/>
    <w:rsid w:val="00185927"/>
    <w:rsid w:val="001861F1"/>
    <w:rsid w:val="00186253"/>
    <w:rsid w:val="001867E8"/>
    <w:rsid w:val="00186A2C"/>
    <w:rsid w:val="0018728D"/>
    <w:rsid w:val="00187831"/>
    <w:rsid w:val="001905AF"/>
    <w:rsid w:val="0019070C"/>
    <w:rsid w:val="00190A25"/>
    <w:rsid w:val="00190E24"/>
    <w:rsid w:val="00191180"/>
    <w:rsid w:val="00191512"/>
    <w:rsid w:val="00191D74"/>
    <w:rsid w:val="001933E9"/>
    <w:rsid w:val="0019439A"/>
    <w:rsid w:val="00195301"/>
    <w:rsid w:val="00196AA3"/>
    <w:rsid w:val="0019786B"/>
    <w:rsid w:val="00197BE7"/>
    <w:rsid w:val="00197D52"/>
    <w:rsid w:val="001A07A5"/>
    <w:rsid w:val="001A25BF"/>
    <w:rsid w:val="001A25D2"/>
    <w:rsid w:val="001A2891"/>
    <w:rsid w:val="001A40F4"/>
    <w:rsid w:val="001A4DF1"/>
    <w:rsid w:val="001A501E"/>
    <w:rsid w:val="001A53A8"/>
    <w:rsid w:val="001A5A2E"/>
    <w:rsid w:val="001A66E1"/>
    <w:rsid w:val="001A78FF"/>
    <w:rsid w:val="001A7DCB"/>
    <w:rsid w:val="001B1603"/>
    <w:rsid w:val="001B26CB"/>
    <w:rsid w:val="001B2A7C"/>
    <w:rsid w:val="001B2B57"/>
    <w:rsid w:val="001B2F47"/>
    <w:rsid w:val="001B3730"/>
    <w:rsid w:val="001B3E6E"/>
    <w:rsid w:val="001B59CB"/>
    <w:rsid w:val="001B5D90"/>
    <w:rsid w:val="001B7304"/>
    <w:rsid w:val="001C0031"/>
    <w:rsid w:val="001C0068"/>
    <w:rsid w:val="001C0892"/>
    <w:rsid w:val="001C08D3"/>
    <w:rsid w:val="001C1358"/>
    <w:rsid w:val="001C17B7"/>
    <w:rsid w:val="001C1B12"/>
    <w:rsid w:val="001C1D72"/>
    <w:rsid w:val="001C3A7E"/>
    <w:rsid w:val="001C46BD"/>
    <w:rsid w:val="001C510B"/>
    <w:rsid w:val="001C6DB1"/>
    <w:rsid w:val="001C71C8"/>
    <w:rsid w:val="001C7323"/>
    <w:rsid w:val="001D0150"/>
    <w:rsid w:val="001D0C63"/>
    <w:rsid w:val="001D11C7"/>
    <w:rsid w:val="001D2BB5"/>
    <w:rsid w:val="001D405A"/>
    <w:rsid w:val="001D434E"/>
    <w:rsid w:val="001D4418"/>
    <w:rsid w:val="001D466D"/>
    <w:rsid w:val="001D5D90"/>
    <w:rsid w:val="001D6BD0"/>
    <w:rsid w:val="001D7211"/>
    <w:rsid w:val="001D7A88"/>
    <w:rsid w:val="001E07EE"/>
    <w:rsid w:val="001E0D28"/>
    <w:rsid w:val="001E0FDF"/>
    <w:rsid w:val="001E1132"/>
    <w:rsid w:val="001E1A2B"/>
    <w:rsid w:val="001E2514"/>
    <w:rsid w:val="001E3918"/>
    <w:rsid w:val="001E3E64"/>
    <w:rsid w:val="001E4B6B"/>
    <w:rsid w:val="001E4D7A"/>
    <w:rsid w:val="001E6ECC"/>
    <w:rsid w:val="001E7485"/>
    <w:rsid w:val="001F01C0"/>
    <w:rsid w:val="001F069E"/>
    <w:rsid w:val="001F2789"/>
    <w:rsid w:val="001F2D69"/>
    <w:rsid w:val="001F59B1"/>
    <w:rsid w:val="001F5F5D"/>
    <w:rsid w:val="001F682B"/>
    <w:rsid w:val="001F7E37"/>
    <w:rsid w:val="0020251A"/>
    <w:rsid w:val="00202B32"/>
    <w:rsid w:val="00203C34"/>
    <w:rsid w:val="00203EBC"/>
    <w:rsid w:val="00204A64"/>
    <w:rsid w:val="00205664"/>
    <w:rsid w:val="00205838"/>
    <w:rsid w:val="00206E23"/>
    <w:rsid w:val="0021000A"/>
    <w:rsid w:val="0021010F"/>
    <w:rsid w:val="0021159A"/>
    <w:rsid w:val="00214404"/>
    <w:rsid w:val="0021453C"/>
    <w:rsid w:val="00214627"/>
    <w:rsid w:val="00215A83"/>
    <w:rsid w:val="00215B89"/>
    <w:rsid w:val="00215D9C"/>
    <w:rsid w:val="002163F1"/>
    <w:rsid w:val="00216E23"/>
    <w:rsid w:val="00216E54"/>
    <w:rsid w:val="0021794B"/>
    <w:rsid w:val="0022096C"/>
    <w:rsid w:val="002210A1"/>
    <w:rsid w:val="00222A6A"/>
    <w:rsid w:val="00224171"/>
    <w:rsid w:val="00224475"/>
    <w:rsid w:val="002253F0"/>
    <w:rsid w:val="00225905"/>
    <w:rsid w:val="0022591D"/>
    <w:rsid w:val="00226508"/>
    <w:rsid w:val="00227011"/>
    <w:rsid w:val="002301CE"/>
    <w:rsid w:val="002309DE"/>
    <w:rsid w:val="00230C58"/>
    <w:rsid w:val="002317AA"/>
    <w:rsid w:val="00232BCF"/>
    <w:rsid w:val="0023302B"/>
    <w:rsid w:val="00234307"/>
    <w:rsid w:val="002362D5"/>
    <w:rsid w:val="00236BA9"/>
    <w:rsid w:val="00237288"/>
    <w:rsid w:val="002372D7"/>
    <w:rsid w:val="0023767B"/>
    <w:rsid w:val="00237980"/>
    <w:rsid w:val="00237BA2"/>
    <w:rsid w:val="00237C32"/>
    <w:rsid w:val="00237DAE"/>
    <w:rsid w:val="00240FCC"/>
    <w:rsid w:val="00242718"/>
    <w:rsid w:val="002433F8"/>
    <w:rsid w:val="0024341E"/>
    <w:rsid w:val="002437CC"/>
    <w:rsid w:val="00243AE5"/>
    <w:rsid w:val="00244275"/>
    <w:rsid w:val="00244B62"/>
    <w:rsid w:val="00244C33"/>
    <w:rsid w:val="00246803"/>
    <w:rsid w:val="00247FAE"/>
    <w:rsid w:val="00250475"/>
    <w:rsid w:val="002511DB"/>
    <w:rsid w:val="002517B3"/>
    <w:rsid w:val="00251CDB"/>
    <w:rsid w:val="002520A2"/>
    <w:rsid w:val="002544E9"/>
    <w:rsid w:val="00256D6E"/>
    <w:rsid w:val="00263053"/>
    <w:rsid w:val="00263700"/>
    <w:rsid w:val="00263F29"/>
    <w:rsid w:val="00264464"/>
    <w:rsid w:val="00264C9A"/>
    <w:rsid w:val="00265768"/>
    <w:rsid w:val="002658EC"/>
    <w:rsid w:val="002678F4"/>
    <w:rsid w:val="00267A4A"/>
    <w:rsid w:val="00270F95"/>
    <w:rsid w:val="002710E1"/>
    <w:rsid w:val="00271751"/>
    <w:rsid w:val="0027220B"/>
    <w:rsid w:val="00273B75"/>
    <w:rsid w:val="002749A1"/>
    <w:rsid w:val="00274FE9"/>
    <w:rsid w:val="0027606D"/>
    <w:rsid w:val="00277B4F"/>
    <w:rsid w:val="00280335"/>
    <w:rsid w:val="00280E31"/>
    <w:rsid w:val="00281D2B"/>
    <w:rsid w:val="002824A4"/>
    <w:rsid w:val="002834BC"/>
    <w:rsid w:val="0028376F"/>
    <w:rsid w:val="002849A3"/>
    <w:rsid w:val="0028553C"/>
    <w:rsid w:val="00285982"/>
    <w:rsid w:val="00285E77"/>
    <w:rsid w:val="00285FA6"/>
    <w:rsid w:val="00286E98"/>
    <w:rsid w:val="00290E01"/>
    <w:rsid w:val="00291666"/>
    <w:rsid w:val="0029169D"/>
    <w:rsid w:val="00291B78"/>
    <w:rsid w:val="00291BE9"/>
    <w:rsid w:val="00291D77"/>
    <w:rsid w:val="0029229B"/>
    <w:rsid w:val="0029479A"/>
    <w:rsid w:val="002954F3"/>
    <w:rsid w:val="00295AA2"/>
    <w:rsid w:val="00296158"/>
    <w:rsid w:val="00296AC9"/>
    <w:rsid w:val="00297F90"/>
    <w:rsid w:val="002A0D63"/>
    <w:rsid w:val="002A178D"/>
    <w:rsid w:val="002A21D9"/>
    <w:rsid w:val="002A23A4"/>
    <w:rsid w:val="002A4071"/>
    <w:rsid w:val="002A425C"/>
    <w:rsid w:val="002A42A6"/>
    <w:rsid w:val="002A4B76"/>
    <w:rsid w:val="002A55B9"/>
    <w:rsid w:val="002A5613"/>
    <w:rsid w:val="002A5859"/>
    <w:rsid w:val="002A5D0B"/>
    <w:rsid w:val="002A6E8D"/>
    <w:rsid w:val="002A720E"/>
    <w:rsid w:val="002B0F8B"/>
    <w:rsid w:val="002B1D31"/>
    <w:rsid w:val="002B2958"/>
    <w:rsid w:val="002B3AA6"/>
    <w:rsid w:val="002B3B6A"/>
    <w:rsid w:val="002B3D3C"/>
    <w:rsid w:val="002B4993"/>
    <w:rsid w:val="002B5B3F"/>
    <w:rsid w:val="002B5BFF"/>
    <w:rsid w:val="002B6670"/>
    <w:rsid w:val="002B6CE0"/>
    <w:rsid w:val="002C0813"/>
    <w:rsid w:val="002C1136"/>
    <w:rsid w:val="002C173E"/>
    <w:rsid w:val="002C23DC"/>
    <w:rsid w:val="002C3608"/>
    <w:rsid w:val="002C399F"/>
    <w:rsid w:val="002C3BE9"/>
    <w:rsid w:val="002C3DB0"/>
    <w:rsid w:val="002C3ED3"/>
    <w:rsid w:val="002C4A70"/>
    <w:rsid w:val="002C569B"/>
    <w:rsid w:val="002C649F"/>
    <w:rsid w:val="002C71BB"/>
    <w:rsid w:val="002D013F"/>
    <w:rsid w:val="002D21FC"/>
    <w:rsid w:val="002D2545"/>
    <w:rsid w:val="002D30B5"/>
    <w:rsid w:val="002D4604"/>
    <w:rsid w:val="002D490B"/>
    <w:rsid w:val="002D5793"/>
    <w:rsid w:val="002D7223"/>
    <w:rsid w:val="002E04AA"/>
    <w:rsid w:val="002E08C5"/>
    <w:rsid w:val="002E0AED"/>
    <w:rsid w:val="002E2604"/>
    <w:rsid w:val="002E31CE"/>
    <w:rsid w:val="002E598A"/>
    <w:rsid w:val="002E5D4A"/>
    <w:rsid w:val="002E692C"/>
    <w:rsid w:val="002F058A"/>
    <w:rsid w:val="002F0B9B"/>
    <w:rsid w:val="002F102A"/>
    <w:rsid w:val="002F1F9D"/>
    <w:rsid w:val="002F5277"/>
    <w:rsid w:val="002F52BA"/>
    <w:rsid w:val="002F5F93"/>
    <w:rsid w:val="0030023D"/>
    <w:rsid w:val="003006B7"/>
    <w:rsid w:val="003023CF"/>
    <w:rsid w:val="00302F0E"/>
    <w:rsid w:val="00303F6C"/>
    <w:rsid w:val="003041CC"/>
    <w:rsid w:val="00304744"/>
    <w:rsid w:val="00305AF8"/>
    <w:rsid w:val="00305E17"/>
    <w:rsid w:val="00306DFD"/>
    <w:rsid w:val="00307223"/>
    <w:rsid w:val="00307D7D"/>
    <w:rsid w:val="003115A5"/>
    <w:rsid w:val="00311C45"/>
    <w:rsid w:val="00313FD2"/>
    <w:rsid w:val="00314DDF"/>
    <w:rsid w:val="00314EAC"/>
    <w:rsid w:val="0031505D"/>
    <w:rsid w:val="0031661F"/>
    <w:rsid w:val="00316C63"/>
    <w:rsid w:val="00320DE9"/>
    <w:rsid w:val="003223A0"/>
    <w:rsid w:val="003249C1"/>
    <w:rsid w:val="00327400"/>
    <w:rsid w:val="0032749A"/>
    <w:rsid w:val="00330453"/>
    <w:rsid w:val="00330AC8"/>
    <w:rsid w:val="00330DB2"/>
    <w:rsid w:val="0033242C"/>
    <w:rsid w:val="003324D7"/>
    <w:rsid w:val="00333E30"/>
    <w:rsid w:val="00334F26"/>
    <w:rsid w:val="00337A40"/>
    <w:rsid w:val="00340380"/>
    <w:rsid w:val="00340B7B"/>
    <w:rsid w:val="003410B0"/>
    <w:rsid w:val="003427EB"/>
    <w:rsid w:val="003441F9"/>
    <w:rsid w:val="00344431"/>
    <w:rsid w:val="0034491C"/>
    <w:rsid w:val="00350091"/>
    <w:rsid w:val="00350ADE"/>
    <w:rsid w:val="003518DB"/>
    <w:rsid w:val="00353E9B"/>
    <w:rsid w:val="00354440"/>
    <w:rsid w:val="00355CDD"/>
    <w:rsid w:val="003563A7"/>
    <w:rsid w:val="00356D24"/>
    <w:rsid w:val="00357788"/>
    <w:rsid w:val="003579DB"/>
    <w:rsid w:val="00357B44"/>
    <w:rsid w:val="00357C14"/>
    <w:rsid w:val="00360499"/>
    <w:rsid w:val="00360D97"/>
    <w:rsid w:val="0036102A"/>
    <w:rsid w:val="00362EDF"/>
    <w:rsid w:val="00363116"/>
    <w:rsid w:val="00363EE2"/>
    <w:rsid w:val="00364004"/>
    <w:rsid w:val="0036485D"/>
    <w:rsid w:val="00365731"/>
    <w:rsid w:val="003661F3"/>
    <w:rsid w:val="003674B0"/>
    <w:rsid w:val="003678DB"/>
    <w:rsid w:val="003700CC"/>
    <w:rsid w:val="00371CD3"/>
    <w:rsid w:val="00371F32"/>
    <w:rsid w:val="00372DA8"/>
    <w:rsid w:val="00373BB3"/>
    <w:rsid w:val="00374F34"/>
    <w:rsid w:val="00375FFF"/>
    <w:rsid w:val="00376517"/>
    <w:rsid w:val="00376793"/>
    <w:rsid w:val="00376A4B"/>
    <w:rsid w:val="0037786C"/>
    <w:rsid w:val="003803D9"/>
    <w:rsid w:val="00380864"/>
    <w:rsid w:val="00382574"/>
    <w:rsid w:val="003827E2"/>
    <w:rsid w:val="0038318F"/>
    <w:rsid w:val="003832FF"/>
    <w:rsid w:val="003833D9"/>
    <w:rsid w:val="00384123"/>
    <w:rsid w:val="0038467A"/>
    <w:rsid w:val="00385262"/>
    <w:rsid w:val="00385E41"/>
    <w:rsid w:val="00387599"/>
    <w:rsid w:val="0039062B"/>
    <w:rsid w:val="00390B29"/>
    <w:rsid w:val="003914CF"/>
    <w:rsid w:val="00391C90"/>
    <w:rsid w:val="00391E3F"/>
    <w:rsid w:val="003938D1"/>
    <w:rsid w:val="00393945"/>
    <w:rsid w:val="0039479E"/>
    <w:rsid w:val="00395B50"/>
    <w:rsid w:val="0039746C"/>
    <w:rsid w:val="003A0B5C"/>
    <w:rsid w:val="003A1575"/>
    <w:rsid w:val="003A3692"/>
    <w:rsid w:val="003A3B8D"/>
    <w:rsid w:val="003A5424"/>
    <w:rsid w:val="003A562A"/>
    <w:rsid w:val="003A5B66"/>
    <w:rsid w:val="003A743C"/>
    <w:rsid w:val="003B0397"/>
    <w:rsid w:val="003B08B5"/>
    <w:rsid w:val="003B11C6"/>
    <w:rsid w:val="003B16F0"/>
    <w:rsid w:val="003B351E"/>
    <w:rsid w:val="003B4324"/>
    <w:rsid w:val="003B4517"/>
    <w:rsid w:val="003B48E0"/>
    <w:rsid w:val="003B4ADF"/>
    <w:rsid w:val="003B5F7F"/>
    <w:rsid w:val="003B6057"/>
    <w:rsid w:val="003B63AF"/>
    <w:rsid w:val="003B669A"/>
    <w:rsid w:val="003C040D"/>
    <w:rsid w:val="003C0D0E"/>
    <w:rsid w:val="003C0FC3"/>
    <w:rsid w:val="003C1EB7"/>
    <w:rsid w:val="003C22BD"/>
    <w:rsid w:val="003C273D"/>
    <w:rsid w:val="003C3A23"/>
    <w:rsid w:val="003C41B3"/>
    <w:rsid w:val="003C41D6"/>
    <w:rsid w:val="003C50F0"/>
    <w:rsid w:val="003C63AB"/>
    <w:rsid w:val="003C668B"/>
    <w:rsid w:val="003C78BA"/>
    <w:rsid w:val="003C7B03"/>
    <w:rsid w:val="003D2678"/>
    <w:rsid w:val="003D3201"/>
    <w:rsid w:val="003D4C5C"/>
    <w:rsid w:val="003D5967"/>
    <w:rsid w:val="003D5E61"/>
    <w:rsid w:val="003D7144"/>
    <w:rsid w:val="003D72B0"/>
    <w:rsid w:val="003E0114"/>
    <w:rsid w:val="003E0C9E"/>
    <w:rsid w:val="003E0D70"/>
    <w:rsid w:val="003E249B"/>
    <w:rsid w:val="003E25DD"/>
    <w:rsid w:val="003E4192"/>
    <w:rsid w:val="003E5A82"/>
    <w:rsid w:val="003E66EC"/>
    <w:rsid w:val="003E6AEB"/>
    <w:rsid w:val="003E7235"/>
    <w:rsid w:val="003E7565"/>
    <w:rsid w:val="003F00C5"/>
    <w:rsid w:val="003F05BB"/>
    <w:rsid w:val="003F1016"/>
    <w:rsid w:val="003F33F2"/>
    <w:rsid w:val="003F373A"/>
    <w:rsid w:val="003F383F"/>
    <w:rsid w:val="003F427F"/>
    <w:rsid w:val="003F465E"/>
    <w:rsid w:val="003F4A08"/>
    <w:rsid w:val="003F52EE"/>
    <w:rsid w:val="003F5D1C"/>
    <w:rsid w:val="003F5E7C"/>
    <w:rsid w:val="003F606B"/>
    <w:rsid w:val="003F6CE2"/>
    <w:rsid w:val="003F770A"/>
    <w:rsid w:val="00400537"/>
    <w:rsid w:val="00402A11"/>
    <w:rsid w:val="00402E3D"/>
    <w:rsid w:val="00402EA8"/>
    <w:rsid w:val="00403B7A"/>
    <w:rsid w:val="00404745"/>
    <w:rsid w:val="00404EFA"/>
    <w:rsid w:val="00405C8C"/>
    <w:rsid w:val="004068F5"/>
    <w:rsid w:val="00406992"/>
    <w:rsid w:val="00406BAD"/>
    <w:rsid w:val="004071A3"/>
    <w:rsid w:val="00407BAD"/>
    <w:rsid w:val="00411A0E"/>
    <w:rsid w:val="004123D1"/>
    <w:rsid w:val="00413E7E"/>
    <w:rsid w:val="004140C5"/>
    <w:rsid w:val="00414D3B"/>
    <w:rsid w:val="004157F7"/>
    <w:rsid w:val="00415DE3"/>
    <w:rsid w:val="0041703C"/>
    <w:rsid w:val="00420DF8"/>
    <w:rsid w:val="00421095"/>
    <w:rsid w:val="00421A19"/>
    <w:rsid w:val="00421DAB"/>
    <w:rsid w:val="00422ACB"/>
    <w:rsid w:val="00425A1B"/>
    <w:rsid w:val="00425A5E"/>
    <w:rsid w:val="00427153"/>
    <w:rsid w:val="0042717F"/>
    <w:rsid w:val="004304C7"/>
    <w:rsid w:val="00430862"/>
    <w:rsid w:val="00430C05"/>
    <w:rsid w:val="004342B2"/>
    <w:rsid w:val="0043679D"/>
    <w:rsid w:val="00436C53"/>
    <w:rsid w:val="00437701"/>
    <w:rsid w:val="00437E36"/>
    <w:rsid w:val="004405E4"/>
    <w:rsid w:val="004407BE"/>
    <w:rsid w:val="00440F24"/>
    <w:rsid w:val="004416E7"/>
    <w:rsid w:val="00441BA7"/>
    <w:rsid w:val="00441F93"/>
    <w:rsid w:val="0044283C"/>
    <w:rsid w:val="00443637"/>
    <w:rsid w:val="00443686"/>
    <w:rsid w:val="0044414A"/>
    <w:rsid w:val="00444B28"/>
    <w:rsid w:val="00445AE2"/>
    <w:rsid w:val="00446A0B"/>
    <w:rsid w:val="00447F40"/>
    <w:rsid w:val="00450094"/>
    <w:rsid w:val="00450708"/>
    <w:rsid w:val="00450A27"/>
    <w:rsid w:val="00451198"/>
    <w:rsid w:val="004513B7"/>
    <w:rsid w:val="00452220"/>
    <w:rsid w:val="00452AAB"/>
    <w:rsid w:val="0045431B"/>
    <w:rsid w:val="004547DA"/>
    <w:rsid w:val="0045498D"/>
    <w:rsid w:val="004555BB"/>
    <w:rsid w:val="00455EE8"/>
    <w:rsid w:val="00456045"/>
    <w:rsid w:val="004569DB"/>
    <w:rsid w:val="00456A9B"/>
    <w:rsid w:val="00456DE9"/>
    <w:rsid w:val="00460412"/>
    <w:rsid w:val="00460C4C"/>
    <w:rsid w:val="00460EF7"/>
    <w:rsid w:val="00463609"/>
    <w:rsid w:val="00464A29"/>
    <w:rsid w:val="00464DCD"/>
    <w:rsid w:val="0046505E"/>
    <w:rsid w:val="00465A2C"/>
    <w:rsid w:val="004675BC"/>
    <w:rsid w:val="00470FF1"/>
    <w:rsid w:val="00471222"/>
    <w:rsid w:val="004717FA"/>
    <w:rsid w:val="0047183E"/>
    <w:rsid w:val="00473797"/>
    <w:rsid w:val="00473F2A"/>
    <w:rsid w:val="00473FCB"/>
    <w:rsid w:val="00474B84"/>
    <w:rsid w:val="00477B00"/>
    <w:rsid w:val="004806A4"/>
    <w:rsid w:val="00480EF9"/>
    <w:rsid w:val="00481104"/>
    <w:rsid w:val="004812A5"/>
    <w:rsid w:val="00483828"/>
    <w:rsid w:val="004840E5"/>
    <w:rsid w:val="00484BD9"/>
    <w:rsid w:val="00485D3B"/>
    <w:rsid w:val="00485E8D"/>
    <w:rsid w:val="00487464"/>
    <w:rsid w:val="004908B9"/>
    <w:rsid w:val="00490984"/>
    <w:rsid w:val="00491395"/>
    <w:rsid w:val="004913F2"/>
    <w:rsid w:val="00492243"/>
    <w:rsid w:val="00492AF1"/>
    <w:rsid w:val="00493E6D"/>
    <w:rsid w:val="00494802"/>
    <w:rsid w:val="00495585"/>
    <w:rsid w:val="00495CDB"/>
    <w:rsid w:val="004971FA"/>
    <w:rsid w:val="004976B1"/>
    <w:rsid w:val="004A03DF"/>
    <w:rsid w:val="004A2F6E"/>
    <w:rsid w:val="004A322D"/>
    <w:rsid w:val="004A3A3C"/>
    <w:rsid w:val="004A3EB9"/>
    <w:rsid w:val="004A5EC4"/>
    <w:rsid w:val="004A5FDC"/>
    <w:rsid w:val="004A78CD"/>
    <w:rsid w:val="004B0426"/>
    <w:rsid w:val="004B0E47"/>
    <w:rsid w:val="004B17CC"/>
    <w:rsid w:val="004B1F00"/>
    <w:rsid w:val="004B21F3"/>
    <w:rsid w:val="004B23CF"/>
    <w:rsid w:val="004B293C"/>
    <w:rsid w:val="004B41E7"/>
    <w:rsid w:val="004B4321"/>
    <w:rsid w:val="004B56E3"/>
    <w:rsid w:val="004B5B83"/>
    <w:rsid w:val="004B5B9F"/>
    <w:rsid w:val="004B6048"/>
    <w:rsid w:val="004B77C3"/>
    <w:rsid w:val="004B79D9"/>
    <w:rsid w:val="004C0C5B"/>
    <w:rsid w:val="004C0DCE"/>
    <w:rsid w:val="004C171F"/>
    <w:rsid w:val="004C288C"/>
    <w:rsid w:val="004C3781"/>
    <w:rsid w:val="004C4102"/>
    <w:rsid w:val="004C4F04"/>
    <w:rsid w:val="004C70EC"/>
    <w:rsid w:val="004C7D67"/>
    <w:rsid w:val="004D008C"/>
    <w:rsid w:val="004D2014"/>
    <w:rsid w:val="004D2981"/>
    <w:rsid w:val="004D3190"/>
    <w:rsid w:val="004D42B0"/>
    <w:rsid w:val="004D4984"/>
    <w:rsid w:val="004D49DE"/>
    <w:rsid w:val="004D703F"/>
    <w:rsid w:val="004D71B6"/>
    <w:rsid w:val="004D7420"/>
    <w:rsid w:val="004D7D9B"/>
    <w:rsid w:val="004E0EDC"/>
    <w:rsid w:val="004E195D"/>
    <w:rsid w:val="004E1F62"/>
    <w:rsid w:val="004E1FFE"/>
    <w:rsid w:val="004E2A9B"/>
    <w:rsid w:val="004E3584"/>
    <w:rsid w:val="004E3D42"/>
    <w:rsid w:val="004E5021"/>
    <w:rsid w:val="004E5ABD"/>
    <w:rsid w:val="004E5CC0"/>
    <w:rsid w:val="004E5D91"/>
    <w:rsid w:val="004E652C"/>
    <w:rsid w:val="004E6AD8"/>
    <w:rsid w:val="004E6C87"/>
    <w:rsid w:val="004E75BC"/>
    <w:rsid w:val="004E7FBC"/>
    <w:rsid w:val="004F0204"/>
    <w:rsid w:val="004F049F"/>
    <w:rsid w:val="004F0DEE"/>
    <w:rsid w:val="004F1437"/>
    <w:rsid w:val="004F557F"/>
    <w:rsid w:val="004F7254"/>
    <w:rsid w:val="005002B7"/>
    <w:rsid w:val="00502930"/>
    <w:rsid w:val="00503D8F"/>
    <w:rsid w:val="005042F1"/>
    <w:rsid w:val="0050630C"/>
    <w:rsid w:val="00506467"/>
    <w:rsid w:val="005065FB"/>
    <w:rsid w:val="00507DFA"/>
    <w:rsid w:val="0051027C"/>
    <w:rsid w:val="00510E93"/>
    <w:rsid w:val="005116C0"/>
    <w:rsid w:val="00511BF8"/>
    <w:rsid w:val="00513506"/>
    <w:rsid w:val="0051384E"/>
    <w:rsid w:val="00513DB2"/>
    <w:rsid w:val="0051474A"/>
    <w:rsid w:val="00515DF6"/>
    <w:rsid w:val="00516087"/>
    <w:rsid w:val="00520080"/>
    <w:rsid w:val="00520229"/>
    <w:rsid w:val="00520EAF"/>
    <w:rsid w:val="00521FCB"/>
    <w:rsid w:val="00525146"/>
    <w:rsid w:val="00525761"/>
    <w:rsid w:val="00525D6D"/>
    <w:rsid w:val="00526971"/>
    <w:rsid w:val="00527943"/>
    <w:rsid w:val="00530A11"/>
    <w:rsid w:val="00531D32"/>
    <w:rsid w:val="00532007"/>
    <w:rsid w:val="0053309C"/>
    <w:rsid w:val="005334D1"/>
    <w:rsid w:val="005334E7"/>
    <w:rsid w:val="00533857"/>
    <w:rsid w:val="00534922"/>
    <w:rsid w:val="005349BF"/>
    <w:rsid w:val="005358F6"/>
    <w:rsid w:val="00535A87"/>
    <w:rsid w:val="00536BBA"/>
    <w:rsid w:val="00537FBF"/>
    <w:rsid w:val="00540AEC"/>
    <w:rsid w:val="00540D0D"/>
    <w:rsid w:val="00541616"/>
    <w:rsid w:val="00541B8E"/>
    <w:rsid w:val="005425A1"/>
    <w:rsid w:val="005425EB"/>
    <w:rsid w:val="005426C5"/>
    <w:rsid w:val="005453A7"/>
    <w:rsid w:val="005463D1"/>
    <w:rsid w:val="00547543"/>
    <w:rsid w:val="00547B22"/>
    <w:rsid w:val="00547B36"/>
    <w:rsid w:val="00550A85"/>
    <w:rsid w:val="00550D49"/>
    <w:rsid w:val="00553321"/>
    <w:rsid w:val="00554461"/>
    <w:rsid w:val="00555E9F"/>
    <w:rsid w:val="00556264"/>
    <w:rsid w:val="00556EB4"/>
    <w:rsid w:val="00557B91"/>
    <w:rsid w:val="00560FF9"/>
    <w:rsid w:val="00561040"/>
    <w:rsid w:val="00561657"/>
    <w:rsid w:val="0056175C"/>
    <w:rsid w:val="005618CA"/>
    <w:rsid w:val="0056231B"/>
    <w:rsid w:val="00562872"/>
    <w:rsid w:val="00563EEB"/>
    <w:rsid w:val="00563FB5"/>
    <w:rsid w:val="00565931"/>
    <w:rsid w:val="00566375"/>
    <w:rsid w:val="0056788E"/>
    <w:rsid w:val="00570415"/>
    <w:rsid w:val="0057063D"/>
    <w:rsid w:val="00570D8D"/>
    <w:rsid w:val="00571E4A"/>
    <w:rsid w:val="005729E6"/>
    <w:rsid w:val="005736AE"/>
    <w:rsid w:val="00574293"/>
    <w:rsid w:val="00575C11"/>
    <w:rsid w:val="00577512"/>
    <w:rsid w:val="0057787E"/>
    <w:rsid w:val="005779A9"/>
    <w:rsid w:val="00581498"/>
    <w:rsid w:val="00581E24"/>
    <w:rsid w:val="0058297E"/>
    <w:rsid w:val="00582C54"/>
    <w:rsid w:val="00582C79"/>
    <w:rsid w:val="005832A9"/>
    <w:rsid w:val="00584F05"/>
    <w:rsid w:val="0058566A"/>
    <w:rsid w:val="005857E7"/>
    <w:rsid w:val="00586404"/>
    <w:rsid w:val="00586695"/>
    <w:rsid w:val="005868A4"/>
    <w:rsid w:val="00586C3E"/>
    <w:rsid w:val="00587C6B"/>
    <w:rsid w:val="00592913"/>
    <w:rsid w:val="005936F7"/>
    <w:rsid w:val="00593D0B"/>
    <w:rsid w:val="00595ECC"/>
    <w:rsid w:val="00596026"/>
    <w:rsid w:val="0059741D"/>
    <w:rsid w:val="00597E54"/>
    <w:rsid w:val="00597E8E"/>
    <w:rsid w:val="005A2110"/>
    <w:rsid w:val="005A342F"/>
    <w:rsid w:val="005A360A"/>
    <w:rsid w:val="005A362D"/>
    <w:rsid w:val="005A4424"/>
    <w:rsid w:val="005A515B"/>
    <w:rsid w:val="005A583F"/>
    <w:rsid w:val="005A61B6"/>
    <w:rsid w:val="005A7A58"/>
    <w:rsid w:val="005B095D"/>
    <w:rsid w:val="005B1779"/>
    <w:rsid w:val="005B183D"/>
    <w:rsid w:val="005B3103"/>
    <w:rsid w:val="005B6715"/>
    <w:rsid w:val="005B716B"/>
    <w:rsid w:val="005B7BAA"/>
    <w:rsid w:val="005C323C"/>
    <w:rsid w:val="005C3805"/>
    <w:rsid w:val="005C4F6F"/>
    <w:rsid w:val="005C7313"/>
    <w:rsid w:val="005C7571"/>
    <w:rsid w:val="005D01F1"/>
    <w:rsid w:val="005D02D4"/>
    <w:rsid w:val="005D05C8"/>
    <w:rsid w:val="005D0B63"/>
    <w:rsid w:val="005D16A5"/>
    <w:rsid w:val="005D1B27"/>
    <w:rsid w:val="005D2E75"/>
    <w:rsid w:val="005D3146"/>
    <w:rsid w:val="005D357C"/>
    <w:rsid w:val="005D3FD7"/>
    <w:rsid w:val="005D452A"/>
    <w:rsid w:val="005D5539"/>
    <w:rsid w:val="005D6C78"/>
    <w:rsid w:val="005D708C"/>
    <w:rsid w:val="005D7CC8"/>
    <w:rsid w:val="005E071E"/>
    <w:rsid w:val="005E07A4"/>
    <w:rsid w:val="005E112E"/>
    <w:rsid w:val="005E1937"/>
    <w:rsid w:val="005E1CE8"/>
    <w:rsid w:val="005E2643"/>
    <w:rsid w:val="005E28EB"/>
    <w:rsid w:val="005E306C"/>
    <w:rsid w:val="005E31D6"/>
    <w:rsid w:val="005E425B"/>
    <w:rsid w:val="005E44E8"/>
    <w:rsid w:val="005E63D6"/>
    <w:rsid w:val="005E660B"/>
    <w:rsid w:val="005E6C4A"/>
    <w:rsid w:val="005E76F9"/>
    <w:rsid w:val="005F0399"/>
    <w:rsid w:val="005F1E8B"/>
    <w:rsid w:val="005F20B3"/>
    <w:rsid w:val="005F21A4"/>
    <w:rsid w:val="005F36A5"/>
    <w:rsid w:val="005F3E4A"/>
    <w:rsid w:val="005F44E9"/>
    <w:rsid w:val="005F503B"/>
    <w:rsid w:val="005F578D"/>
    <w:rsid w:val="005F64E1"/>
    <w:rsid w:val="005F675A"/>
    <w:rsid w:val="0060000F"/>
    <w:rsid w:val="006010E1"/>
    <w:rsid w:val="00601106"/>
    <w:rsid w:val="0060345A"/>
    <w:rsid w:val="00603FEC"/>
    <w:rsid w:val="00605B7A"/>
    <w:rsid w:val="00606F63"/>
    <w:rsid w:val="00610A0A"/>
    <w:rsid w:val="00611C95"/>
    <w:rsid w:val="006124D6"/>
    <w:rsid w:val="00614A82"/>
    <w:rsid w:val="00615A8C"/>
    <w:rsid w:val="0061756C"/>
    <w:rsid w:val="00617609"/>
    <w:rsid w:val="00617877"/>
    <w:rsid w:val="00620669"/>
    <w:rsid w:val="00621443"/>
    <w:rsid w:val="006224D1"/>
    <w:rsid w:val="006226E1"/>
    <w:rsid w:val="0062287D"/>
    <w:rsid w:val="006232B5"/>
    <w:rsid w:val="006244AC"/>
    <w:rsid w:val="00624B74"/>
    <w:rsid w:val="00625544"/>
    <w:rsid w:val="00625DCF"/>
    <w:rsid w:val="00625F76"/>
    <w:rsid w:val="00626118"/>
    <w:rsid w:val="006264E0"/>
    <w:rsid w:val="00626EB6"/>
    <w:rsid w:val="0062760A"/>
    <w:rsid w:val="006304A4"/>
    <w:rsid w:val="006313ED"/>
    <w:rsid w:val="00631AEC"/>
    <w:rsid w:val="00631C08"/>
    <w:rsid w:val="0063219C"/>
    <w:rsid w:val="00632B2C"/>
    <w:rsid w:val="006330A0"/>
    <w:rsid w:val="00633ACA"/>
    <w:rsid w:val="0063466D"/>
    <w:rsid w:val="00635D66"/>
    <w:rsid w:val="006377BE"/>
    <w:rsid w:val="00637866"/>
    <w:rsid w:val="00637D77"/>
    <w:rsid w:val="006418B9"/>
    <w:rsid w:val="00642109"/>
    <w:rsid w:val="0064494D"/>
    <w:rsid w:val="00644EE8"/>
    <w:rsid w:val="00645073"/>
    <w:rsid w:val="006457D2"/>
    <w:rsid w:val="006464DE"/>
    <w:rsid w:val="006508EF"/>
    <w:rsid w:val="00650D0D"/>
    <w:rsid w:val="0065182B"/>
    <w:rsid w:val="00651937"/>
    <w:rsid w:val="00652CB5"/>
    <w:rsid w:val="006530DA"/>
    <w:rsid w:val="00653CC7"/>
    <w:rsid w:val="00654290"/>
    <w:rsid w:val="00654B55"/>
    <w:rsid w:val="00655D2F"/>
    <w:rsid w:val="00657767"/>
    <w:rsid w:val="00661089"/>
    <w:rsid w:val="006619EC"/>
    <w:rsid w:val="00662C4E"/>
    <w:rsid w:val="00662E89"/>
    <w:rsid w:val="00664A9A"/>
    <w:rsid w:val="006665F1"/>
    <w:rsid w:val="00667BF4"/>
    <w:rsid w:val="00670316"/>
    <w:rsid w:val="006711DC"/>
    <w:rsid w:val="00671AB3"/>
    <w:rsid w:val="00672737"/>
    <w:rsid w:val="00673D54"/>
    <w:rsid w:val="00675A21"/>
    <w:rsid w:val="00675DA7"/>
    <w:rsid w:val="006760C8"/>
    <w:rsid w:val="00676A75"/>
    <w:rsid w:val="00676B3D"/>
    <w:rsid w:val="00676E9B"/>
    <w:rsid w:val="0067731D"/>
    <w:rsid w:val="00677395"/>
    <w:rsid w:val="00680098"/>
    <w:rsid w:val="00680A6B"/>
    <w:rsid w:val="006812BA"/>
    <w:rsid w:val="00682886"/>
    <w:rsid w:val="00682C1E"/>
    <w:rsid w:val="0068323A"/>
    <w:rsid w:val="0068332E"/>
    <w:rsid w:val="00683430"/>
    <w:rsid w:val="0068372E"/>
    <w:rsid w:val="00683985"/>
    <w:rsid w:val="00683AA3"/>
    <w:rsid w:val="00683B78"/>
    <w:rsid w:val="00683E86"/>
    <w:rsid w:val="006848ED"/>
    <w:rsid w:val="00684AB5"/>
    <w:rsid w:val="0068569D"/>
    <w:rsid w:val="00686D22"/>
    <w:rsid w:val="00690EAC"/>
    <w:rsid w:val="006938EE"/>
    <w:rsid w:val="0069421E"/>
    <w:rsid w:val="006953C8"/>
    <w:rsid w:val="00695CCC"/>
    <w:rsid w:val="00695E19"/>
    <w:rsid w:val="00696F27"/>
    <w:rsid w:val="00697778"/>
    <w:rsid w:val="006978A3"/>
    <w:rsid w:val="00697B28"/>
    <w:rsid w:val="006A1870"/>
    <w:rsid w:val="006A1D4C"/>
    <w:rsid w:val="006A3789"/>
    <w:rsid w:val="006A3943"/>
    <w:rsid w:val="006A4AD0"/>
    <w:rsid w:val="006A56E9"/>
    <w:rsid w:val="006A64B1"/>
    <w:rsid w:val="006A742A"/>
    <w:rsid w:val="006A78BF"/>
    <w:rsid w:val="006B20C0"/>
    <w:rsid w:val="006B2996"/>
    <w:rsid w:val="006B310D"/>
    <w:rsid w:val="006B35B0"/>
    <w:rsid w:val="006B658B"/>
    <w:rsid w:val="006B67BA"/>
    <w:rsid w:val="006B729E"/>
    <w:rsid w:val="006B7A12"/>
    <w:rsid w:val="006C0041"/>
    <w:rsid w:val="006C0A44"/>
    <w:rsid w:val="006C10A1"/>
    <w:rsid w:val="006C1878"/>
    <w:rsid w:val="006C1DDE"/>
    <w:rsid w:val="006C1F3E"/>
    <w:rsid w:val="006C2407"/>
    <w:rsid w:val="006C28D5"/>
    <w:rsid w:val="006C3EAE"/>
    <w:rsid w:val="006C479B"/>
    <w:rsid w:val="006C4CD2"/>
    <w:rsid w:val="006C57CF"/>
    <w:rsid w:val="006C5F32"/>
    <w:rsid w:val="006C6356"/>
    <w:rsid w:val="006C653C"/>
    <w:rsid w:val="006C6A5E"/>
    <w:rsid w:val="006C6F64"/>
    <w:rsid w:val="006C72D0"/>
    <w:rsid w:val="006C775D"/>
    <w:rsid w:val="006C7A7A"/>
    <w:rsid w:val="006C7E77"/>
    <w:rsid w:val="006D2FDC"/>
    <w:rsid w:val="006D3340"/>
    <w:rsid w:val="006D5175"/>
    <w:rsid w:val="006D5477"/>
    <w:rsid w:val="006D5624"/>
    <w:rsid w:val="006D5E95"/>
    <w:rsid w:val="006D63C6"/>
    <w:rsid w:val="006D73D1"/>
    <w:rsid w:val="006E259B"/>
    <w:rsid w:val="006E29B9"/>
    <w:rsid w:val="006E2A7A"/>
    <w:rsid w:val="006E4747"/>
    <w:rsid w:val="006E47F4"/>
    <w:rsid w:val="006E5FA1"/>
    <w:rsid w:val="006E617E"/>
    <w:rsid w:val="006E71EF"/>
    <w:rsid w:val="006E7C24"/>
    <w:rsid w:val="006F2273"/>
    <w:rsid w:val="006F2466"/>
    <w:rsid w:val="006F2C4E"/>
    <w:rsid w:val="006F345E"/>
    <w:rsid w:val="006F3B82"/>
    <w:rsid w:val="006F3E09"/>
    <w:rsid w:val="006F3FBB"/>
    <w:rsid w:val="006F4069"/>
    <w:rsid w:val="006F4657"/>
    <w:rsid w:val="006F4D52"/>
    <w:rsid w:val="006F4D8B"/>
    <w:rsid w:val="006F52A5"/>
    <w:rsid w:val="006F52C9"/>
    <w:rsid w:val="006F5E29"/>
    <w:rsid w:val="006F7C17"/>
    <w:rsid w:val="00703653"/>
    <w:rsid w:val="007040B8"/>
    <w:rsid w:val="00704C30"/>
    <w:rsid w:val="0070527B"/>
    <w:rsid w:val="00705325"/>
    <w:rsid w:val="00706B8D"/>
    <w:rsid w:val="00706E28"/>
    <w:rsid w:val="0070787D"/>
    <w:rsid w:val="007104DD"/>
    <w:rsid w:val="00710CCA"/>
    <w:rsid w:val="00711331"/>
    <w:rsid w:val="007114E0"/>
    <w:rsid w:val="0071250A"/>
    <w:rsid w:val="007134D9"/>
    <w:rsid w:val="00713ACF"/>
    <w:rsid w:val="0071485C"/>
    <w:rsid w:val="0071637E"/>
    <w:rsid w:val="007163ED"/>
    <w:rsid w:val="00716903"/>
    <w:rsid w:val="0071713A"/>
    <w:rsid w:val="00721852"/>
    <w:rsid w:val="00721B67"/>
    <w:rsid w:val="00721C29"/>
    <w:rsid w:val="00723153"/>
    <w:rsid w:val="00724F88"/>
    <w:rsid w:val="00726390"/>
    <w:rsid w:val="0072698C"/>
    <w:rsid w:val="00726B93"/>
    <w:rsid w:val="00727E5F"/>
    <w:rsid w:val="00730000"/>
    <w:rsid w:val="007302E7"/>
    <w:rsid w:val="00730FE9"/>
    <w:rsid w:val="00731B46"/>
    <w:rsid w:val="00732665"/>
    <w:rsid w:val="00732D13"/>
    <w:rsid w:val="0073360F"/>
    <w:rsid w:val="0073369D"/>
    <w:rsid w:val="00734EC9"/>
    <w:rsid w:val="007369FF"/>
    <w:rsid w:val="00736C59"/>
    <w:rsid w:val="0074225A"/>
    <w:rsid w:val="00742A72"/>
    <w:rsid w:val="00742BFB"/>
    <w:rsid w:val="00742D5D"/>
    <w:rsid w:val="00743B6F"/>
    <w:rsid w:val="00743BDF"/>
    <w:rsid w:val="00744103"/>
    <w:rsid w:val="0074429D"/>
    <w:rsid w:val="00745109"/>
    <w:rsid w:val="00745B04"/>
    <w:rsid w:val="00746F2C"/>
    <w:rsid w:val="0074783C"/>
    <w:rsid w:val="007500F3"/>
    <w:rsid w:val="007508CC"/>
    <w:rsid w:val="00750FD7"/>
    <w:rsid w:val="00750FFE"/>
    <w:rsid w:val="00752875"/>
    <w:rsid w:val="007537D0"/>
    <w:rsid w:val="00754139"/>
    <w:rsid w:val="00756218"/>
    <w:rsid w:val="00756E64"/>
    <w:rsid w:val="00756ED4"/>
    <w:rsid w:val="00756FEA"/>
    <w:rsid w:val="007573DD"/>
    <w:rsid w:val="00757F87"/>
    <w:rsid w:val="007609ED"/>
    <w:rsid w:val="00760C1A"/>
    <w:rsid w:val="00760DCF"/>
    <w:rsid w:val="00760F61"/>
    <w:rsid w:val="00762598"/>
    <w:rsid w:val="00763672"/>
    <w:rsid w:val="00766EF4"/>
    <w:rsid w:val="0077135E"/>
    <w:rsid w:val="00771725"/>
    <w:rsid w:val="007718C2"/>
    <w:rsid w:val="00775767"/>
    <w:rsid w:val="007759D2"/>
    <w:rsid w:val="00775DFD"/>
    <w:rsid w:val="0077622E"/>
    <w:rsid w:val="00776655"/>
    <w:rsid w:val="00776BAB"/>
    <w:rsid w:val="007775C1"/>
    <w:rsid w:val="0077792A"/>
    <w:rsid w:val="00777B4F"/>
    <w:rsid w:val="007800D3"/>
    <w:rsid w:val="007801F0"/>
    <w:rsid w:val="007812D2"/>
    <w:rsid w:val="00781AEF"/>
    <w:rsid w:val="00781BA3"/>
    <w:rsid w:val="0078228E"/>
    <w:rsid w:val="00782731"/>
    <w:rsid w:val="00782DC5"/>
    <w:rsid w:val="0078330C"/>
    <w:rsid w:val="00783404"/>
    <w:rsid w:val="00783F8B"/>
    <w:rsid w:val="00784A46"/>
    <w:rsid w:val="00786461"/>
    <w:rsid w:val="00786F19"/>
    <w:rsid w:val="007873B3"/>
    <w:rsid w:val="00790020"/>
    <w:rsid w:val="00791A59"/>
    <w:rsid w:val="00791C98"/>
    <w:rsid w:val="007929B6"/>
    <w:rsid w:val="007931ED"/>
    <w:rsid w:val="00793323"/>
    <w:rsid w:val="007936C5"/>
    <w:rsid w:val="00793899"/>
    <w:rsid w:val="00793B75"/>
    <w:rsid w:val="00794213"/>
    <w:rsid w:val="00795B81"/>
    <w:rsid w:val="00795E59"/>
    <w:rsid w:val="00795EE5"/>
    <w:rsid w:val="007960D2"/>
    <w:rsid w:val="00796247"/>
    <w:rsid w:val="007974B7"/>
    <w:rsid w:val="007976AD"/>
    <w:rsid w:val="00797C1D"/>
    <w:rsid w:val="00797EE0"/>
    <w:rsid w:val="007A0CFE"/>
    <w:rsid w:val="007A0D8C"/>
    <w:rsid w:val="007A2F98"/>
    <w:rsid w:val="007A39F3"/>
    <w:rsid w:val="007A3A62"/>
    <w:rsid w:val="007A3CF6"/>
    <w:rsid w:val="007A451F"/>
    <w:rsid w:val="007A457B"/>
    <w:rsid w:val="007A492F"/>
    <w:rsid w:val="007A50E2"/>
    <w:rsid w:val="007A51E6"/>
    <w:rsid w:val="007A530C"/>
    <w:rsid w:val="007A5C42"/>
    <w:rsid w:val="007A6636"/>
    <w:rsid w:val="007A6907"/>
    <w:rsid w:val="007A6B91"/>
    <w:rsid w:val="007A746A"/>
    <w:rsid w:val="007A7EB0"/>
    <w:rsid w:val="007B018B"/>
    <w:rsid w:val="007B1353"/>
    <w:rsid w:val="007B22AF"/>
    <w:rsid w:val="007B25CF"/>
    <w:rsid w:val="007B29D4"/>
    <w:rsid w:val="007B3449"/>
    <w:rsid w:val="007B3503"/>
    <w:rsid w:val="007B431D"/>
    <w:rsid w:val="007B4429"/>
    <w:rsid w:val="007B453A"/>
    <w:rsid w:val="007B5BEF"/>
    <w:rsid w:val="007B5DB1"/>
    <w:rsid w:val="007B69FF"/>
    <w:rsid w:val="007B71FE"/>
    <w:rsid w:val="007B7205"/>
    <w:rsid w:val="007C1887"/>
    <w:rsid w:val="007C28CA"/>
    <w:rsid w:val="007C2B15"/>
    <w:rsid w:val="007C334C"/>
    <w:rsid w:val="007C384F"/>
    <w:rsid w:val="007C3D97"/>
    <w:rsid w:val="007C3E67"/>
    <w:rsid w:val="007C548A"/>
    <w:rsid w:val="007C6891"/>
    <w:rsid w:val="007C6F2F"/>
    <w:rsid w:val="007C7BE0"/>
    <w:rsid w:val="007D0A84"/>
    <w:rsid w:val="007D0D0E"/>
    <w:rsid w:val="007D23A1"/>
    <w:rsid w:val="007D323D"/>
    <w:rsid w:val="007D3D08"/>
    <w:rsid w:val="007D3FEB"/>
    <w:rsid w:val="007D40DA"/>
    <w:rsid w:val="007D4A6B"/>
    <w:rsid w:val="007D564F"/>
    <w:rsid w:val="007D5F8D"/>
    <w:rsid w:val="007D6744"/>
    <w:rsid w:val="007D6A8D"/>
    <w:rsid w:val="007E02C4"/>
    <w:rsid w:val="007E1046"/>
    <w:rsid w:val="007E3EAE"/>
    <w:rsid w:val="007E4FFB"/>
    <w:rsid w:val="007E7BD9"/>
    <w:rsid w:val="007F024A"/>
    <w:rsid w:val="007F0DED"/>
    <w:rsid w:val="007F2309"/>
    <w:rsid w:val="007F253B"/>
    <w:rsid w:val="007F2C02"/>
    <w:rsid w:val="007F4009"/>
    <w:rsid w:val="007F42F6"/>
    <w:rsid w:val="007F4E19"/>
    <w:rsid w:val="007F6D9C"/>
    <w:rsid w:val="0080081C"/>
    <w:rsid w:val="00800AA0"/>
    <w:rsid w:val="008012B4"/>
    <w:rsid w:val="00801ED2"/>
    <w:rsid w:val="00801FB1"/>
    <w:rsid w:val="0080371C"/>
    <w:rsid w:val="00803DF3"/>
    <w:rsid w:val="00804AFA"/>
    <w:rsid w:val="00804D47"/>
    <w:rsid w:val="008053C7"/>
    <w:rsid w:val="0080558C"/>
    <w:rsid w:val="00805A81"/>
    <w:rsid w:val="00806240"/>
    <w:rsid w:val="0080724D"/>
    <w:rsid w:val="0080733E"/>
    <w:rsid w:val="00810786"/>
    <w:rsid w:val="008123FD"/>
    <w:rsid w:val="008138EE"/>
    <w:rsid w:val="00813929"/>
    <w:rsid w:val="00813CDD"/>
    <w:rsid w:val="00814204"/>
    <w:rsid w:val="00814250"/>
    <w:rsid w:val="00815052"/>
    <w:rsid w:val="0081506F"/>
    <w:rsid w:val="00815EDD"/>
    <w:rsid w:val="00815F8F"/>
    <w:rsid w:val="008161D7"/>
    <w:rsid w:val="00817E0C"/>
    <w:rsid w:val="00817E9B"/>
    <w:rsid w:val="00820E60"/>
    <w:rsid w:val="00821951"/>
    <w:rsid w:val="00821E86"/>
    <w:rsid w:val="00822350"/>
    <w:rsid w:val="008225B1"/>
    <w:rsid w:val="00822EF8"/>
    <w:rsid w:val="00824694"/>
    <w:rsid w:val="00825275"/>
    <w:rsid w:val="00825D3C"/>
    <w:rsid w:val="00825E15"/>
    <w:rsid w:val="00825EEA"/>
    <w:rsid w:val="008260E9"/>
    <w:rsid w:val="0083086E"/>
    <w:rsid w:val="0083156A"/>
    <w:rsid w:val="00831AE2"/>
    <w:rsid w:val="00831FCC"/>
    <w:rsid w:val="008323FE"/>
    <w:rsid w:val="00832804"/>
    <w:rsid w:val="00833189"/>
    <w:rsid w:val="008337DF"/>
    <w:rsid w:val="008343D9"/>
    <w:rsid w:val="00834815"/>
    <w:rsid w:val="00834D82"/>
    <w:rsid w:val="00835998"/>
    <w:rsid w:val="0083608A"/>
    <w:rsid w:val="00837513"/>
    <w:rsid w:val="00837D07"/>
    <w:rsid w:val="008400DF"/>
    <w:rsid w:val="00840176"/>
    <w:rsid w:val="008407EE"/>
    <w:rsid w:val="00841233"/>
    <w:rsid w:val="008416A8"/>
    <w:rsid w:val="00842369"/>
    <w:rsid w:val="00843331"/>
    <w:rsid w:val="008435B3"/>
    <w:rsid w:val="00846222"/>
    <w:rsid w:val="00847337"/>
    <w:rsid w:val="00850E7B"/>
    <w:rsid w:val="008517C0"/>
    <w:rsid w:val="00851C4E"/>
    <w:rsid w:val="008577FE"/>
    <w:rsid w:val="0086041F"/>
    <w:rsid w:val="00860EF3"/>
    <w:rsid w:val="00861224"/>
    <w:rsid w:val="00861822"/>
    <w:rsid w:val="00862A89"/>
    <w:rsid w:val="008633FB"/>
    <w:rsid w:val="008639EA"/>
    <w:rsid w:val="00864146"/>
    <w:rsid w:val="0086490A"/>
    <w:rsid w:val="008649D1"/>
    <w:rsid w:val="00865326"/>
    <w:rsid w:val="0087075F"/>
    <w:rsid w:val="00871942"/>
    <w:rsid w:val="0087211A"/>
    <w:rsid w:val="00872AF0"/>
    <w:rsid w:val="00873441"/>
    <w:rsid w:val="0087418A"/>
    <w:rsid w:val="008746F2"/>
    <w:rsid w:val="008748A2"/>
    <w:rsid w:val="00874FFC"/>
    <w:rsid w:val="008750E5"/>
    <w:rsid w:val="00875507"/>
    <w:rsid w:val="008760E4"/>
    <w:rsid w:val="00876505"/>
    <w:rsid w:val="00876EAC"/>
    <w:rsid w:val="00877438"/>
    <w:rsid w:val="00877798"/>
    <w:rsid w:val="00877B7E"/>
    <w:rsid w:val="00881003"/>
    <w:rsid w:val="00882C5F"/>
    <w:rsid w:val="00884B71"/>
    <w:rsid w:val="008879F9"/>
    <w:rsid w:val="00887E3A"/>
    <w:rsid w:val="008901F7"/>
    <w:rsid w:val="008905FA"/>
    <w:rsid w:val="00890737"/>
    <w:rsid w:val="0089080D"/>
    <w:rsid w:val="00892BCF"/>
    <w:rsid w:val="00894426"/>
    <w:rsid w:val="008945F0"/>
    <w:rsid w:val="00894FAA"/>
    <w:rsid w:val="00894FD7"/>
    <w:rsid w:val="0089523A"/>
    <w:rsid w:val="008962A2"/>
    <w:rsid w:val="008A156A"/>
    <w:rsid w:val="008A16A4"/>
    <w:rsid w:val="008A174B"/>
    <w:rsid w:val="008A1B77"/>
    <w:rsid w:val="008A3887"/>
    <w:rsid w:val="008A3FED"/>
    <w:rsid w:val="008A4175"/>
    <w:rsid w:val="008A6ADA"/>
    <w:rsid w:val="008A703E"/>
    <w:rsid w:val="008A7160"/>
    <w:rsid w:val="008B00A4"/>
    <w:rsid w:val="008B07E0"/>
    <w:rsid w:val="008B204F"/>
    <w:rsid w:val="008B230F"/>
    <w:rsid w:val="008B2DF3"/>
    <w:rsid w:val="008B2E52"/>
    <w:rsid w:val="008B336E"/>
    <w:rsid w:val="008B342E"/>
    <w:rsid w:val="008B3436"/>
    <w:rsid w:val="008B3847"/>
    <w:rsid w:val="008B3C37"/>
    <w:rsid w:val="008B55A3"/>
    <w:rsid w:val="008B582E"/>
    <w:rsid w:val="008B6D4F"/>
    <w:rsid w:val="008C024B"/>
    <w:rsid w:val="008C0547"/>
    <w:rsid w:val="008C0D06"/>
    <w:rsid w:val="008C1CE9"/>
    <w:rsid w:val="008C2BB3"/>
    <w:rsid w:val="008C2C00"/>
    <w:rsid w:val="008C30A7"/>
    <w:rsid w:val="008C352A"/>
    <w:rsid w:val="008C381F"/>
    <w:rsid w:val="008C3B3A"/>
    <w:rsid w:val="008C4964"/>
    <w:rsid w:val="008C5299"/>
    <w:rsid w:val="008C5895"/>
    <w:rsid w:val="008C62F4"/>
    <w:rsid w:val="008C77C5"/>
    <w:rsid w:val="008C797F"/>
    <w:rsid w:val="008D1851"/>
    <w:rsid w:val="008D1ECA"/>
    <w:rsid w:val="008D2756"/>
    <w:rsid w:val="008D3CDE"/>
    <w:rsid w:val="008D477A"/>
    <w:rsid w:val="008D498E"/>
    <w:rsid w:val="008D4B23"/>
    <w:rsid w:val="008D4C6C"/>
    <w:rsid w:val="008D70A9"/>
    <w:rsid w:val="008D79CC"/>
    <w:rsid w:val="008D7DB0"/>
    <w:rsid w:val="008E0084"/>
    <w:rsid w:val="008E0215"/>
    <w:rsid w:val="008E0CE6"/>
    <w:rsid w:val="008E228A"/>
    <w:rsid w:val="008E2EDE"/>
    <w:rsid w:val="008E3453"/>
    <w:rsid w:val="008E41B4"/>
    <w:rsid w:val="008E453D"/>
    <w:rsid w:val="008E5124"/>
    <w:rsid w:val="008E586E"/>
    <w:rsid w:val="008E62A0"/>
    <w:rsid w:val="008E6E73"/>
    <w:rsid w:val="008E71A6"/>
    <w:rsid w:val="008F0193"/>
    <w:rsid w:val="008F281F"/>
    <w:rsid w:val="008F3A5F"/>
    <w:rsid w:val="008F3E6E"/>
    <w:rsid w:val="008F5627"/>
    <w:rsid w:val="008F6002"/>
    <w:rsid w:val="008F7188"/>
    <w:rsid w:val="009002B3"/>
    <w:rsid w:val="00900733"/>
    <w:rsid w:val="00900813"/>
    <w:rsid w:val="00900CA1"/>
    <w:rsid w:val="009025AB"/>
    <w:rsid w:val="00905F8B"/>
    <w:rsid w:val="0090644B"/>
    <w:rsid w:val="00906482"/>
    <w:rsid w:val="00906896"/>
    <w:rsid w:val="00907955"/>
    <w:rsid w:val="00907A45"/>
    <w:rsid w:val="0091001C"/>
    <w:rsid w:val="0091193A"/>
    <w:rsid w:val="00911D6C"/>
    <w:rsid w:val="00911ED6"/>
    <w:rsid w:val="009121C7"/>
    <w:rsid w:val="00912523"/>
    <w:rsid w:val="00912C06"/>
    <w:rsid w:val="00913EC3"/>
    <w:rsid w:val="0091551A"/>
    <w:rsid w:val="009155E5"/>
    <w:rsid w:val="0091577A"/>
    <w:rsid w:val="00915CAB"/>
    <w:rsid w:val="009165E9"/>
    <w:rsid w:val="009177DA"/>
    <w:rsid w:val="00917CA8"/>
    <w:rsid w:val="0092010F"/>
    <w:rsid w:val="0092038D"/>
    <w:rsid w:val="0092090A"/>
    <w:rsid w:val="00920A9E"/>
    <w:rsid w:val="0092120B"/>
    <w:rsid w:val="00922094"/>
    <w:rsid w:val="0092361F"/>
    <w:rsid w:val="00923B4B"/>
    <w:rsid w:val="00923ED2"/>
    <w:rsid w:val="00924436"/>
    <w:rsid w:val="00925404"/>
    <w:rsid w:val="00925424"/>
    <w:rsid w:val="00926384"/>
    <w:rsid w:val="009264F8"/>
    <w:rsid w:val="0092668D"/>
    <w:rsid w:val="00927136"/>
    <w:rsid w:val="00927583"/>
    <w:rsid w:val="00927774"/>
    <w:rsid w:val="0093097C"/>
    <w:rsid w:val="00931DE6"/>
    <w:rsid w:val="0093210A"/>
    <w:rsid w:val="00932D3C"/>
    <w:rsid w:val="009330EB"/>
    <w:rsid w:val="00933B90"/>
    <w:rsid w:val="0093589F"/>
    <w:rsid w:val="009360A9"/>
    <w:rsid w:val="0093710D"/>
    <w:rsid w:val="00937319"/>
    <w:rsid w:val="00937BB4"/>
    <w:rsid w:val="00937D7E"/>
    <w:rsid w:val="00937D90"/>
    <w:rsid w:val="00940E0C"/>
    <w:rsid w:val="00942669"/>
    <w:rsid w:val="00942736"/>
    <w:rsid w:val="00942856"/>
    <w:rsid w:val="00942CE3"/>
    <w:rsid w:val="00943594"/>
    <w:rsid w:val="009437A4"/>
    <w:rsid w:val="00943A8C"/>
    <w:rsid w:val="00944BCB"/>
    <w:rsid w:val="009474E3"/>
    <w:rsid w:val="00950AD5"/>
    <w:rsid w:val="00950B28"/>
    <w:rsid w:val="00951F85"/>
    <w:rsid w:val="00953388"/>
    <w:rsid w:val="00953F7E"/>
    <w:rsid w:val="0095573E"/>
    <w:rsid w:val="009560E7"/>
    <w:rsid w:val="00956A75"/>
    <w:rsid w:val="00956C1C"/>
    <w:rsid w:val="00960033"/>
    <w:rsid w:val="009605B3"/>
    <w:rsid w:val="009605BA"/>
    <w:rsid w:val="00961AB0"/>
    <w:rsid w:val="00962294"/>
    <w:rsid w:val="00962506"/>
    <w:rsid w:val="00962664"/>
    <w:rsid w:val="00964479"/>
    <w:rsid w:val="00964F16"/>
    <w:rsid w:val="00965199"/>
    <w:rsid w:val="0096526C"/>
    <w:rsid w:val="0096559A"/>
    <w:rsid w:val="00966413"/>
    <w:rsid w:val="00966430"/>
    <w:rsid w:val="009669D2"/>
    <w:rsid w:val="00966CB3"/>
    <w:rsid w:val="009706D2"/>
    <w:rsid w:val="00970889"/>
    <w:rsid w:val="0097188E"/>
    <w:rsid w:val="00971A5F"/>
    <w:rsid w:val="00972E95"/>
    <w:rsid w:val="00973418"/>
    <w:rsid w:val="0097365B"/>
    <w:rsid w:val="009739A4"/>
    <w:rsid w:val="009744AA"/>
    <w:rsid w:val="00976C6F"/>
    <w:rsid w:val="009809BD"/>
    <w:rsid w:val="009811DF"/>
    <w:rsid w:val="00984BE2"/>
    <w:rsid w:val="00985276"/>
    <w:rsid w:val="00985277"/>
    <w:rsid w:val="00987B02"/>
    <w:rsid w:val="00991F03"/>
    <w:rsid w:val="00991F9B"/>
    <w:rsid w:val="00992599"/>
    <w:rsid w:val="0099372E"/>
    <w:rsid w:val="00993F73"/>
    <w:rsid w:val="00994D24"/>
    <w:rsid w:val="00995906"/>
    <w:rsid w:val="0099685D"/>
    <w:rsid w:val="00996BD2"/>
    <w:rsid w:val="00996CF0"/>
    <w:rsid w:val="009A0D8F"/>
    <w:rsid w:val="009A2E1D"/>
    <w:rsid w:val="009A3A53"/>
    <w:rsid w:val="009A45AB"/>
    <w:rsid w:val="009A4784"/>
    <w:rsid w:val="009A4C22"/>
    <w:rsid w:val="009A5BB9"/>
    <w:rsid w:val="009A6283"/>
    <w:rsid w:val="009A66C2"/>
    <w:rsid w:val="009A6786"/>
    <w:rsid w:val="009A6E14"/>
    <w:rsid w:val="009A728B"/>
    <w:rsid w:val="009A7A1D"/>
    <w:rsid w:val="009B03E4"/>
    <w:rsid w:val="009B103F"/>
    <w:rsid w:val="009B2432"/>
    <w:rsid w:val="009B49C5"/>
    <w:rsid w:val="009B4D8E"/>
    <w:rsid w:val="009B4EE9"/>
    <w:rsid w:val="009B4F4B"/>
    <w:rsid w:val="009B562E"/>
    <w:rsid w:val="009B575F"/>
    <w:rsid w:val="009B6166"/>
    <w:rsid w:val="009B67F2"/>
    <w:rsid w:val="009B6F23"/>
    <w:rsid w:val="009B7D67"/>
    <w:rsid w:val="009B7E9C"/>
    <w:rsid w:val="009C0563"/>
    <w:rsid w:val="009C0B1B"/>
    <w:rsid w:val="009C0DC2"/>
    <w:rsid w:val="009C1B0B"/>
    <w:rsid w:val="009C1C71"/>
    <w:rsid w:val="009C2129"/>
    <w:rsid w:val="009C254E"/>
    <w:rsid w:val="009C2703"/>
    <w:rsid w:val="009C271F"/>
    <w:rsid w:val="009C2F3B"/>
    <w:rsid w:val="009C4E10"/>
    <w:rsid w:val="009C5421"/>
    <w:rsid w:val="009C7542"/>
    <w:rsid w:val="009D11AA"/>
    <w:rsid w:val="009D1B2A"/>
    <w:rsid w:val="009D41AD"/>
    <w:rsid w:val="009D4745"/>
    <w:rsid w:val="009D50D3"/>
    <w:rsid w:val="009D52B3"/>
    <w:rsid w:val="009D54A7"/>
    <w:rsid w:val="009D55CE"/>
    <w:rsid w:val="009D5CD8"/>
    <w:rsid w:val="009D61D7"/>
    <w:rsid w:val="009D646F"/>
    <w:rsid w:val="009D68AE"/>
    <w:rsid w:val="009D748D"/>
    <w:rsid w:val="009E0204"/>
    <w:rsid w:val="009E0475"/>
    <w:rsid w:val="009E1749"/>
    <w:rsid w:val="009E2DE9"/>
    <w:rsid w:val="009E2DEA"/>
    <w:rsid w:val="009E44E8"/>
    <w:rsid w:val="009E5953"/>
    <w:rsid w:val="009E6B20"/>
    <w:rsid w:val="009E6C0A"/>
    <w:rsid w:val="009E7AAF"/>
    <w:rsid w:val="009E7C00"/>
    <w:rsid w:val="009E7CD4"/>
    <w:rsid w:val="009F0868"/>
    <w:rsid w:val="009F0936"/>
    <w:rsid w:val="009F0B9C"/>
    <w:rsid w:val="009F1C22"/>
    <w:rsid w:val="009F1EDF"/>
    <w:rsid w:val="009F3298"/>
    <w:rsid w:val="009F5491"/>
    <w:rsid w:val="009F63CB"/>
    <w:rsid w:val="009F6C4D"/>
    <w:rsid w:val="00A00E94"/>
    <w:rsid w:val="00A0206D"/>
    <w:rsid w:val="00A023C7"/>
    <w:rsid w:val="00A02982"/>
    <w:rsid w:val="00A02A2F"/>
    <w:rsid w:val="00A035CA"/>
    <w:rsid w:val="00A040F2"/>
    <w:rsid w:val="00A059CD"/>
    <w:rsid w:val="00A06A4E"/>
    <w:rsid w:val="00A10E71"/>
    <w:rsid w:val="00A11253"/>
    <w:rsid w:val="00A112E8"/>
    <w:rsid w:val="00A11D1E"/>
    <w:rsid w:val="00A11DDF"/>
    <w:rsid w:val="00A12365"/>
    <w:rsid w:val="00A128A5"/>
    <w:rsid w:val="00A13859"/>
    <w:rsid w:val="00A13B68"/>
    <w:rsid w:val="00A141E8"/>
    <w:rsid w:val="00A1487B"/>
    <w:rsid w:val="00A15044"/>
    <w:rsid w:val="00A1555A"/>
    <w:rsid w:val="00A15C59"/>
    <w:rsid w:val="00A20A67"/>
    <w:rsid w:val="00A21E97"/>
    <w:rsid w:val="00A22329"/>
    <w:rsid w:val="00A2300D"/>
    <w:rsid w:val="00A233DC"/>
    <w:rsid w:val="00A238A2"/>
    <w:rsid w:val="00A23F11"/>
    <w:rsid w:val="00A24062"/>
    <w:rsid w:val="00A24EBB"/>
    <w:rsid w:val="00A2598D"/>
    <w:rsid w:val="00A25FCD"/>
    <w:rsid w:val="00A26AF6"/>
    <w:rsid w:val="00A27DFC"/>
    <w:rsid w:val="00A27F98"/>
    <w:rsid w:val="00A30DA0"/>
    <w:rsid w:val="00A311C6"/>
    <w:rsid w:val="00A31A3F"/>
    <w:rsid w:val="00A31F13"/>
    <w:rsid w:val="00A336B0"/>
    <w:rsid w:val="00A33924"/>
    <w:rsid w:val="00A33A53"/>
    <w:rsid w:val="00A350F9"/>
    <w:rsid w:val="00A35231"/>
    <w:rsid w:val="00A362DF"/>
    <w:rsid w:val="00A3683F"/>
    <w:rsid w:val="00A37588"/>
    <w:rsid w:val="00A377CA"/>
    <w:rsid w:val="00A37E95"/>
    <w:rsid w:val="00A402F1"/>
    <w:rsid w:val="00A40367"/>
    <w:rsid w:val="00A406EC"/>
    <w:rsid w:val="00A40A27"/>
    <w:rsid w:val="00A40EF0"/>
    <w:rsid w:val="00A41801"/>
    <w:rsid w:val="00A42C3D"/>
    <w:rsid w:val="00A44515"/>
    <w:rsid w:val="00A44C52"/>
    <w:rsid w:val="00A45D22"/>
    <w:rsid w:val="00A464CA"/>
    <w:rsid w:val="00A470F0"/>
    <w:rsid w:val="00A47D54"/>
    <w:rsid w:val="00A5018A"/>
    <w:rsid w:val="00A51671"/>
    <w:rsid w:val="00A52CB9"/>
    <w:rsid w:val="00A530A9"/>
    <w:rsid w:val="00A54014"/>
    <w:rsid w:val="00A540ED"/>
    <w:rsid w:val="00A54131"/>
    <w:rsid w:val="00A55A92"/>
    <w:rsid w:val="00A567DD"/>
    <w:rsid w:val="00A57548"/>
    <w:rsid w:val="00A575FC"/>
    <w:rsid w:val="00A619CB"/>
    <w:rsid w:val="00A62091"/>
    <w:rsid w:val="00A625D5"/>
    <w:rsid w:val="00A631D5"/>
    <w:rsid w:val="00A6369B"/>
    <w:rsid w:val="00A64063"/>
    <w:rsid w:val="00A64129"/>
    <w:rsid w:val="00A64348"/>
    <w:rsid w:val="00A65028"/>
    <w:rsid w:val="00A658B9"/>
    <w:rsid w:val="00A66512"/>
    <w:rsid w:val="00A66CA3"/>
    <w:rsid w:val="00A67695"/>
    <w:rsid w:val="00A7120E"/>
    <w:rsid w:val="00A715B8"/>
    <w:rsid w:val="00A7240A"/>
    <w:rsid w:val="00A72834"/>
    <w:rsid w:val="00A72C7F"/>
    <w:rsid w:val="00A72E24"/>
    <w:rsid w:val="00A75BB7"/>
    <w:rsid w:val="00A760E7"/>
    <w:rsid w:val="00A76629"/>
    <w:rsid w:val="00A8069D"/>
    <w:rsid w:val="00A80E6C"/>
    <w:rsid w:val="00A81E25"/>
    <w:rsid w:val="00A82E5E"/>
    <w:rsid w:val="00A83156"/>
    <w:rsid w:val="00A837D5"/>
    <w:rsid w:val="00A8404D"/>
    <w:rsid w:val="00A84736"/>
    <w:rsid w:val="00A84CE1"/>
    <w:rsid w:val="00A84D3E"/>
    <w:rsid w:val="00A87587"/>
    <w:rsid w:val="00A87C60"/>
    <w:rsid w:val="00A90336"/>
    <w:rsid w:val="00A914C5"/>
    <w:rsid w:val="00A926FC"/>
    <w:rsid w:val="00A92D84"/>
    <w:rsid w:val="00A93974"/>
    <w:rsid w:val="00A93BD4"/>
    <w:rsid w:val="00A9404F"/>
    <w:rsid w:val="00A94381"/>
    <w:rsid w:val="00A94FBE"/>
    <w:rsid w:val="00AA1373"/>
    <w:rsid w:val="00AA27B3"/>
    <w:rsid w:val="00AA376B"/>
    <w:rsid w:val="00AA3F8B"/>
    <w:rsid w:val="00AA41A4"/>
    <w:rsid w:val="00AA4D3F"/>
    <w:rsid w:val="00AA4DE4"/>
    <w:rsid w:val="00AA5188"/>
    <w:rsid w:val="00AA5927"/>
    <w:rsid w:val="00AA5D5E"/>
    <w:rsid w:val="00AA66FA"/>
    <w:rsid w:val="00AA6F3F"/>
    <w:rsid w:val="00AA72B4"/>
    <w:rsid w:val="00AA7B36"/>
    <w:rsid w:val="00AB161F"/>
    <w:rsid w:val="00AB1BC1"/>
    <w:rsid w:val="00AB1E6D"/>
    <w:rsid w:val="00AB24C1"/>
    <w:rsid w:val="00AB279B"/>
    <w:rsid w:val="00AB2C1C"/>
    <w:rsid w:val="00AB377F"/>
    <w:rsid w:val="00AB3EA4"/>
    <w:rsid w:val="00AB4D16"/>
    <w:rsid w:val="00AB4EB9"/>
    <w:rsid w:val="00AB6FBC"/>
    <w:rsid w:val="00AB7001"/>
    <w:rsid w:val="00AB74DD"/>
    <w:rsid w:val="00AB7F58"/>
    <w:rsid w:val="00AC0245"/>
    <w:rsid w:val="00AC39A0"/>
    <w:rsid w:val="00AC39AB"/>
    <w:rsid w:val="00AC4008"/>
    <w:rsid w:val="00AC4DD7"/>
    <w:rsid w:val="00AC6594"/>
    <w:rsid w:val="00AC6FE6"/>
    <w:rsid w:val="00AC7330"/>
    <w:rsid w:val="00AC79BE"/>
    <w:rsid w:val="00AD0608"/>
    <w:rsid w:val="00AD0857"/>
    <w:rsid w:val="00AD0B52"/>
    <w:rsid w:val="00AD0E3D"/>
    <w:rsid w:val="00AD0FC7"/>
    <w:rsid w:val="00AD0FE8"/>
    <w:rsid w:val="00AD1092"/>
    <w:rsid w:val="00AD2391"/>
    <w:rsid w:val="00AD3FCF"/>
    <w:rsid w:val="00AD40A4"/>
    <w:rsid w:val="00AD449A"/>
    <w:rsid w:val="00AD55B2"/>
    <w:rsid w:val="00AD5F33"/>
    <w:rsid w:val="00AD66E9"/>
    <w:rsid w:val="00AD6B66"/>
    <w:rsid w:val="00AD72C4"/>
    <w:rsid w:val="00AE0057"/>
    <w:rsid w:val="00AE0486"/>
    <w:rsid w:val="00AE132C"/>
    <w:rsid w:val="00AE226B"/>
    <w:rsid w:val="00AE2498"/>
    <w:rsid w:val="00AE2BC3"/>
    <w:rsid w:val="00AE32BE"/>
    <w:rsid w:val="00AE3A71"/>
    <w:rsid w:val="00AE3BFA"/>
    <w:rsid w:val="00AE3DD8"/>
    <w:rsid w:val="00AE41D5"/>
    <w:rsid w:val="00AE4C30"/>
    <w:rsid w:val="00AE5537"/>
    <w:rsid w:val="00AE6D2B"/>
    <w:rsid w:val="00AE7767"/>
    <w:rsid w:val="00AE78F7"/>
    <w:rsid w:val="00AE7D8D"/>
    <w:rsid w:val="00AF0391"/>
    <w:rsid w:val="00AF0851"/>
    <w:rsid w:val="00AF0ADA"/>
    <w:rsid w:val="00AF11F6"/>
    <w:rsid w:val="00AF18AD"/>
    <w:rsid w:val="00AF1B78"/>
    <w:rsid w:val="00AF2152"/>
    <w:rsid w:val="00AF3546"/>
    <w:rsid w:val="00AF4AA9"/>
    <w:rsid w:val="00AF4EA3"/>
    <w:rsid w:val="00AF56AD"/>
    <w:rsid w:val="00AF58F5"/>
    <w:rsid w:val="00AF5AD9"/>
    <w:rsid w:val="00AF5D8B"/>
    <w:rsid w:val="00AF606C"/>
    <w:rsid w:val="00AF7375"/>
    <w:rsid w:val="00B017AF"/>
    <w:rsid w:val="00B01B8A"/>
    <w:rsid w:val="00B02DC6"/>
    <w:rsid w:val="00B0316C"/>
    <w:rsid w:val="00B03A1B"/>
    <w:rsid w:val="00B04FF8"/>
    <w:rsid w:val="00B077B5"/>
    <w:rsid w:val="00B07DE6"/>
    <w:rsid w:val="00B10870"/>
    <w:rsid w:val="00B1091C"/>
    <w:rsid w:val="00B10AA1"/>
    <w:rsid w:val="00B10ECB"/>
    <w:rsid w:val="00B113CF"/>
    <w:rsid w:val="00B12BF1"/>
    <w:rsid w:val="00B13018"/>
    <w:rsid w:val="00B13743"/>
    <w:rsid w:val="00B13AE5"/>
    <w:rsid w:val="00B13D85"/>
    <w:rsid w:val="00B148B9"/>
    <w:rsid w:val="00B14EA7"/>
    <w:rsid w:val="00B1557A"/>
    <w:rsid w:val="00B15790"/>
    <w:rsid w:val="00B15830"/>
    <w:rsid w:val="00B15FE6"/>
    <w:rsid w:val="00B162E3"/>
    <w:rsid w:val="00B1793E"/>
    <w:rsid w:val="00B20D4C"/>
    <w:rsid w:val="00B21901"/>
    <w:rsid w:val="00B22FBF"/>
    <w:rsid w:val="00B24199"/>
    <w:rsid w:val="00B24E7B"/>
    <w:rsid w:val="00B259A7"/>
    <w:rsid w:val="00B279F4"/>
    <w:rsid w:val="00B306F2"/>
    <w:rsid w:val="00B30CDE"/>
    <w:rsid w:val="00B31869"/>
    <w:rsid w:val="00B32445"/>
    <w:rsid w:val="00B334F9"/>
    <w:rsid w:val="00B3410E"/>
    <w:rsid w:val="00B344BC"/>
    <w:rsid w:val="00B347ED"/>
    <w:rsid w:val="00B3614E"/>
    <w:rsid w:val="00B3688F"/>
    <w:rsid w:val="00B3715F"/>
    <w:rsid w:val="00B3739D"/>
    <w:rsid w:val="00B37425"/>
    <w:rsid w:val="00B378D8"/>
    <w:rsid w:val="00B37CF8"/>
    <w:rsid w:val="00B37F7B"/>
    <w:rsid w:val="00B40462"/>
    <w:rsid w:val="00B430C4"/>
    <w:rsid w:val="00B431AD"/>
    <w:rsid w:val="00B449AA"/>
    <w:rsid w:val="00B462F7"/>
    <w:rsid w:val="00B46AE3"/>
    <w:rsid w:val="00B47A29"/>
    <w:rsid w:val="00B50694"/>
    <w:rsid w:val="00B50863"/>
    <w:rsid w:val="00B50CB7"/>
    <w:rsid w:val="00B510D5"/>
    <w:rsid w:val="00B528C3"/>
    <w:rsid w:val="00B54D0D"/>
    <w:rsid w:val="00B55202"/>
    <w:rsid w:val="00B5530B"/>
    <w:rsid w:val="00B55419"/>
    <w:rsid w:val="00B56B2B"/>
    <w:rsid w:val="00B57913"/>
    <w:rsid w:val="00B609AA"/>
    <w:rsid w:val="00B60FED"/>
    <w:rsid w:val="00B6228C"/>
    <w:rsid w:val="00B6288D"/>
    <w:rsid w:val="00B63460"/>
    <w:rsid w:val="00B6355A"/>
    <w:rsid w:val="00B64227"/>
    <w:rsid w:val="00B64317"/>
    <w:rsid w:val="00B64697"/>
    <w:rsid w:val="00B64CF3"/>
    <w:rsid w:val="00B6521E"/>
    <w:rsid w:val="00B65875"/>
    <w:rsid w:val="00B6615F"/>
    <w:rsid w:val="00B666EA"/>
    <w:rsid w:val="00B66943"/>
    <w:rsid w:val="00B66A6D"/>
    <w:rsid w:val="00B67201"/>
    <w:rsid w:val="00B67472"/>
    <w:rsid w:val="00B704CF"/>
    <w:rsid w:val="00B765A4"/>
    <w:rsid w:val="00B76E73"/>
    <w:rsid w:val="00B76EA2"/>
    <w:rsid w:val="00B77F67"/>
    <w:rsid w:val="00B80ABE"/>
    <w:rsid w:val="00B810D8"/>
    <w:rsid w:val="00B82F79"/>
    <w:rsid w:val="00B831A9"/>
    <w:rsid w:val="00B844A9"/>
    <w:rsid w:val="00B8454B"/>
    <w:rsid w:val="00B84B75"/>
    <w:rsid w:val="00B8526D"/>
    <w:rsid w:val="00B8582E"/>
    <w:rsid w:val="00B85DAA"/>
    <w:rsid w:val="00B865A5"/>
    <w:rsid w:val="00B86797"/>
    <w:rsid w:val="00B86B41"/>
    <w:rsid w:val="00B86DB3"/>
    <w:rsid w:val="00B86FBD"/>
    <w:rsid w:val="00B87A50"/>
    <w:rsid w:val="00B87C9F"/>
    <w:rsid w:val="00B90740"/>
    <w:rsid w:val="00B91451"/>
    <w:rsid w:val="00B9179D"/>
    <w:rsid w:val="00B91A96"/>
    <w:rsid w:val="00B9246A"/>
    <w:rsid w:val="00B9355B"/>
    <w:rsid w:val="00B93A11"/>
    <w:rsid w:val="00B93AC3"/>
    <w:rsid w:val="00B94283"/>
    <w:rsid w:val="00B9497F"/>
    <w:rsid w:val="00B94AA3"/>
    <w:rsid w:val="00B95AA1"/>
    <w:rsid w:val="00B96AE3"/>
    <w:rsid w:val="00BA336E"/>
    <w:rsid w:val="00BA34E7"/>
    <w:rsid w:val="00BA3943"/>
    <w:rsid w:val="00BA4063"/>
    <w:rsid w:val="00BA4090"/>
    <w:rsid w:val="00BA425E"/>
    <w:rsid w:val="00BA4C26"/>
    <w:rsid w:val="00BA52DC"/>
    <w:rsid w:val="00BA60AD"/>
    <w:rsid w:val="00BA7895"/>
    <w:rsid w:val="00BA7C18"/>
    <w:rsid w:val="00BA7E03"/>
    <w:rsid w:val="00BA7F8D"/>
    <w:rsid w:val="00BB0906"/>
    <w:rsid w:val="00BB10D7"/>
    <w:rsid w:val="00BB293A"/>
    <w:rsid w:val="00BB29C3"/>
    <w:rsid w:val="00BB2EAF"/>
    <w:rsid w:val="00BB31AE"/>
    <w:rsid w:val="00BB377B"/>
    <w:rsid w:val="00BB3802"/>
    <w:rsid w:val="00BB43CE"/>
    <w:rsid w:val="00BB56F3"/>
    <w:rsid w:val="00BB5A5C"/>
    <w:rsid w:val="00BB5CCA"/>
    <w:rsid w:val="00BB67F6"/>
    <w:rsid w:val="00BB70B6"/>
    <w:rsid w:val="00BB7D9B"/>
    <w:rsid w:val="00BB7E63"/>
    <w:rsid w:val="00BC06E7"/>
    <w:rsid w:val="00BC140C"/>
    <w:rsid w:val="00BC17A1"/>
    <w:rsid w:val="00BC1E22"/>
    <w:rsid w:val="00BC1F0A"/>
    <w:rsid w:val="00BC22AA"/>
    <w:rsid w:val="00BC29E0"/>
    <w:rsid w:val="00BC29F3"/>
    <w:rsid w:val="00BC2B3F"/>
    <w:rsid w:val="00BC3B57"/>
    <w:rsid w:val="00BC4A07"/>
    <w:rsid w:val="00BC592A"/>
    <w:rsid w:val="00BC5AF5"/>
    <w:rsid w:val="00BC6438"/>
    <w:rsid w:val="00BC7346"/>
    <w:rsid w:val="00BC7586"/>
    <w:rsid w:val="00BC7DEC"/>
    <w:rsid w:val="00BD0FDF"/>
    <w:rsid w:val="00BD1611"/>
    <w:rsid w:val="00BD237B"/>
    <w:rsid w:val="00BD36AB"/>
    <w:rsid w:val="00BD37F7"/>
    <w:rsid w:val="00BD3A8C"/>
    <w:rsid w:val="00BD4F0D"/>
    <w:rsid w:val="00BD55B8"/>
    <w:rsid w:val="00BE058E"/>
    <w:rsid w:val="00BE0B02"/>
    <w:rsid w:val="00BE14DE"/>
    <w:rsid w:val="00BE21B6"/>
    <w:rsid w:val="00BE2EDE"/>
    <w:rsid w:val="00BE423C"/>
    <w:rsid w:val="00BE5BD6"/>
    <w:rsid w:val="00BE6039"/>
    <w:rsid w:val="00BE7E6B"/>
    <w:rsid w:val="00BF092B"/>
    <w:rsid w:val="00BF284A"/>
    <w:rsid w:val="00BF2C3C"/>
    <w:rsid w:val="00BF2E31"/>
    <w:rsid w:val="00BF431D"/>
    <w:rsid w:val="00BF472D"/>
    <w:rsid w:val="00BF4BF1"/>
    <w:rsid w:val="00BF523C"/>
    <w:rsid w:val="00BF6044"/>
    <w:rsid w:val="00BF62A7"/>
    <w:rsid w:val="00C0029C"/>
    <w:rsid w:val="00C00A30"/>
    <w:rsid w:val="00C00D3B"/>
    <w:rsid w:val="00C01569"/>
    <w:rsid w:val="00C01DB0"/>
    <w:rsid w:val="00C038C6"/>
    <w:rsid w:val="00C041B8"/>
    <w:rsid w:val="00C04279"/>
    <w:rsid w:val="00C0428A"/>
    <w:rsid w:val="00C04A58"/>
    <w:rsid w:val="00C0599F"/>
    <w:rsid w:val="00C05BC2"/>
    <w:rsid w:val="00C06703"/>
    <w:rsid w:val="00C06E34"/>
    <w:rsid w:val="00C07835"/>
    <w:rsid w:val="00C103CC"/>
    <w:rsid w:val="00C11BC1"/>
    <w:rsid w:val="00C12767"/>
    <w:rsid w:val="00C12800"/>
    <w:rsid w:val="00C1297E"/>
    <w:rsid w:val="00C12F02"/>
    <w:rsid w:val="00C13B26"/>
    <w:rsid w:val="00C14F2E"/>
    <w:rsid w:val="00C155D7"/>
    <w:rsid w:val="00C16295"/>
    <w:rsid w:val="00C16C76"/>
    <w:rsid w:val="00C16F4A"/>
    <w:rsid w:val="00C170A7"/>
    <w:rsid w:val="00C177B6"/>
    <w:rsid w:val="00C179F3"/>
    <w:rsid w:val="00C17C7D"/>
    <w:rsid w:val="00C2054B"/>
    <w:rsid w:val="00C20A0B"/>
    <w:rsid w:val="00C2157A"/>
    <w:rsid w:val="00C21697"/>
    <w:rsid w:val="00C21F58"/>
    <w:rsid w:val="00C23278"/>
    <w:rsid w:val="00C2337A"/>
    <w:rsid w:val="00C237CB"/>
    <w:rsid w:val="00C23A55"/>
    <w:rsid w:val="00C241B6"/>
    <w:rsid w:val="00C24745"/>
    <w:rsid w:val="00C26EB4"/>
    <w:rsid w:val="00C276E0"/>
    <w:rsid w:val="00C277AA"/>
    <w:rsid w:val="00C30921"/>
    <w:rsid w:val="00C31FDC"/>
    <w:rsid w:val="00C32112"/>
    <w:rsid w:val="00C32E73"/>
    <w:rsid w:val="00C32E90"/>
    <w:rsid w:val="00C33275"/>
    <w:rsid w:val="00C337D0"/>
    <w:rsid w:val="00C33A8F"/>
    <w:rsid w:val="00C33AE3"/>
    <w:rsid w:val="00C3450D"/>
    <w:rsid w:val="00C36407"/>
    <w:rsid w:val="00C36CDC"/>
    <w:rsid w:val="00C37EBF"/>
    <w:rsid w:val="00C37F92"/>
    <w:rsid w:val="00C37FB6"/>
    <w:rsid w:val="00C405E3"/>
    <w:rsid w:val="00C40664"/>
    <w:rsid w:val="00C40BE3"/>
    <w:rsid w:val="00C41641"/>
    <w:rsid w:val="00C41883"/>
    <w:rsid w:val="00C4250A"/>
    <w:rsid w:val="00C4251A"/>
    <w:rsid w:val="00C42ABB"/>
    <w:rsid w:val="00C4653B"/>
    <w:rsid w:val="00C46B1E"/>
    <w:rsid w:val="00C50743"/>
    <w:rsid w:val="00C5106B"/>
    <w:rsid w:val="00C5256C"/>
    <w:rsid w:val="00C5356A"/>
    <w:rsid w:val="00C53BED"/>
    <w:rsid w:val="00C55813"/>
    <w:rsid w:val="00C5767C"/>
    <w:rsid w:val="00C579CD"/>
    <w:rsid w:val="00C6062D"/>
    <w:rsid w:val="00C617F9"/>
    <w:rsid w:val="00C6287D"/>
    <w:rsid w:val="00C63089"/>
    <w:rsid w:val="00C63B0B"/>
    <w:rsid w:val="00C64CFB"/>
    <w:rsid w:val="00C657AC"/>
    <w:rsid w:val="00C65C8B"/>
    <w:rsid w:val="00C7045D"/>
    <w:rsid w:val="00C705C4"/>
    <w:rsid w:val="00C720B1"/>
    <w:rsid w:val="00C72180"/>
    <w:rsid w:val="00C7333A"/>
    <w:rsid w:val="00C735A6"/>
    <w:rsid w:val="00C73EB2"/>
    <w:rsid w:val="00C747F3"/>
    <w:rsid w:val="00C75518"/>
    <w:rsid w:val="00C759B1"/>
    <w:rsid w:val="00C759C0"/>
    <w:rsid w:val="00C81BAB"/>
    <w:rsid w:val="00C822BD"/>
    <w:rsid w:val="00C83776"/>
    <w:rsid w:val="00C842C4"/>
    <w:rsid w:val="00C84A92"/>
    <w:rsid w:val="00C84B18"/>
    <w:rsid w:val="00C84F85"/>
    <w:rsid w:val="00C85A65"/>
    <w:rsid w:val="00C864D5"/>
    <w:rsid w:val="00C86745"/>
    <w:rsid w:val="00C86956"/>
    <w:rsid w:val="00C90BC4"/>
    <w:rsid w:val="00C9108E"/>
    <w:rsid w:val="00C922D2"/>
    <w:rsid w:val="00C9237F"/>
    <w:rsid w:val="00C933D6"/>
    <w:rsid w:val="00C93460"/>
    <w:rsid w:val="00C93C90"/>
    <w:rsid w:val="00C95E7D"/>
    <w:rsid w:val="00C95FB8"/>
    <w:rsid w:val="00C96A4C"/>
    <w:rsid w:val="00C979AE"/>
    <w:rsid w:val="00CA0E81"/>
    <w:rsid w:val="00CA12AC"/>
    <w:rsid w:val="00CA13C4"/>
    <w:rsid w:val="00CA1683"/>
    <w:rsid w:val="00CA210E"/>
    <w:rsid w:val="00CA3751"/>
    <w:rsid w:val="00CA3D39"/>
    <w:rsid w:val="00CA42D4"/>
    <w:rsid w:val="00CA49B3"/>
    <w:rsid w:val="00CA4AC2"/>
    <w:rsid w:val="00CA5B4F"/>
    <w:rsid w:val="00CA691F"/>
    <w:rsid w:val="00CA6931"/>
    <w:rsid w:val="00CA6DDF"/>
    <w:rsid w:val="00CB0114"/>
    <w:rsid w:val="00CB1153"/>
    <w:rsid w:val="00CB1184"/>
    <w:rsid w:val="00CB1583"/>
    <w:rsid w:val="00CB15B5"/>
    <w:rsid w:val="00CB2426"/>
    <w:rsid w:val="00CB4FDD"/>
    <w:rsid w:val="00CB5624"/>
    <w:rsid w:val="00CB731C"/>
    <w:rsid w:val="00CB7430"/>
    <w:rsid w:val="00CB76F1"/>
    <w:rsid w:val="00CC00EA"/>
    <w:rsid w:val="00CC117F"/>
    <w:rsid w:val="00CC2700"/>
    <w:rsid w:val="00CC3FE0"/>
    <w:rsid w:val="00CC4579"/>
    <w:rsid w:val="00CC46D2"/>
    <w:rsid w:val="00CC4F1D"/>
    <w:rsid w:val="00CC529E"/>
    <w:rsid w:val="00CC65C5"/>
    <w:rsid w:val="00CC789B"/>
    <w:rsid w:val="00CD0417"/>
    <w:rsid w:val="00CD058A"/>
    <w:rsid w:val="00CD07C8"/>
    <w:rsid w:val="00CD11B8"/>
    <w:rsid w:val="00CD2665"/>
    <w:rsid w:val="00CD4220"/>
    <w:rsid w:val="00CD48F6"/>
    <w:rsid w:val="00CD55E3"/>
    <w:rsid w:val="00CD5F35"/>
    <w:rsid w:val="00CD744D"/>
    <w:rsid w:val="00CD761B"/>
    <w:rsid w:val="00CE0D23"/>
    <w:rsid w:val="00CE0F59"/>
    <w:rsid w:val="00CE108C"/>
    <w:rsid w:val="00CE218D"/>
    <w:rsid w:val="00CE2654"/>
    <w:rsid w:val="00CE2AD6"/>
    <w:rsid w:val="00CE2F8D"/>
    <w:rsid w:val="00CE3187"/>
    <w:rsid w:val="00CE32B3"/>
    <w:rsid w:val="00CE4677"/>
    <w:rsid w:val="00CE4AE0"/>
    <w:rsid w:val="00CE4FF6"/>
    <w:rsid w:val="00CE5E65"/>
    <w:rsid w:val="00CE6239"/>
    <w:rsid w:val="00CE7A38"/>
    <w:rsid w:val="00CE7BE4"/>
    <w:rsid w:val="00CE7C8D"/>
    <w:rsid w:val="00CF00E0"/>
    <w:rsid w:val="00CF00FF"/>
    <w:rsid w:val="00CF07F4"/>
    <w:rsid w:val="00CF0C5A"/>
    <w:rsid w:val="00CF14E3"/>
    <w:rsid w:val="00CF1700"/>
    <w:rsid w:val="00CF1FD9"/>
    <w:rsid w:val="00CF328F"/>
    <w:rsid w:val="00CF3B1D"/>
    <w:rsid w:val="00CF3C54"/>
    <w:rsid w:val="00CF3E64"/>
    <w:rsid w:val="00CF49B2"/>
    <w:rsid w:val="00CF668D"/>
    <w:rsid w:val="00CF701A"/>
    <w:rsid w:val="00CF7377"/>
    <w:rsid w:val="00CF757D"/>
    <w:rsid w:val="00D0075C"/>
    <w:rsid w:val="00D00F9D"/>
    <w:rsid w:val="00D0121A"/>
    <w:rsid w:val="00D01DDF"/>
    <w:rsid w:val="00D01DF7"/>
    <w:rsid w:val="00D01EA7"/>
    <w:rsid w:val="00D01F24"/>
    <w:rsid w:val="00D0388F"/>
    <w:rsid w:val="00D045D5"/>
    <w:rsid w:val="00D068E3"/>
    <w:rsid w:val="00D069D9"/>
    <w:rsid w:val="00D07E68"/>
    <w:rsid w:val="00D100A4"/>
    <w:rsid w:val="00D11C72"/>
    <w:rsid w:val="00D1205E"/>
    <w:rsid w:val="00D1211B"/>
    <w:rsid w:val="00D122E0"/>
    <w:rsid w:val="00D12F79"/>
    <w:rsid w:val="00D131C6"/>
    <w:rsid w:val="00D13A8F"/>
    <w:rsid w:val="00D13BF9"/>
    <w:rsid w:val="00D13CEC"/>
    <w:rsid w:val="00D14109"/>
    <w:rsid w:val="00D15C4C"/>
    <w:rsid w:val="00D15F05"/>
    <w:rsid w:val="00D166FA"/>
    <w:rsid w:val="00D16F6A"/>
    <w:rsid w:val="00D1757D"/>
    <w:rsid w:val="00D20945"/>
    <w:rsid w:val="00D21034"/>
    <w:rsid w:val="00D2139D"/>
    <w:rsid w:val="00D2148E"/>
    <w:rsid w:val="00D21DCE"/>
    <w:rsid w:val="00D22713"/>
    <w:rsid w:val="00D233B8"/>
    <w:rsid w:val="00D2406F"/>
    <w:rsid w:val="00D244A6"/>
    <w:rsid w:val="00D24B24"/>
    <w:rsid w:val="00D25217"/>
    <w:rsid w:val="00D2649E"/>
    <w:rsid w:val="00D2662C"/>
    <w:rsid w:val="00D26E47"/>
    <w:rsid w:val="00D307CA"/>
    <w:rsid w:val="00D323F6"/>
    <w:rsid w:val="00D343D0"/>
    <w:rsid w:val="00D345A8"/>
    <w:rsid w:val="00D357CD"/>
    <w:rsid w:val="00D357D5"/>
    <w:rsid w:val="00D35E72"/>
    <w:rsid w:val="00D37FA7"/>
    <w:rsid w:val="00D41929"/>
    <w:rsid w:val="00D42CAA"/>
    <w:rsid w:val="00D43A21"/>
    <w:rsid w:val="00D452A2"/>
    <w:rsid w:val="00D45A82"/>
    <w:rsid w:val="00D467D5"/>
    <w:rsid w:val="00D46B7C"/>
    <w:rsid w:val="00D46E4C"/>
    <w:rsid w:val="00D506B2"/>
    <w:rsid w:val="00D51F2A"/>
    <w:rsid w:val="00D52C01"/>
    <w:rsid w:val="00D53714"/>
    <w:rsid w:val="00D53B27"/>
    <w:rsid w:val="00D559E1"/>
    <w:rsid w:val="00D56100"/>
    <w:rsid w:val="00D56B48"/>
    <w:rsid w:val="00D56C92"/>
    <w:rsid w:val="00D56E5B"/>
    <w:rsid w:val="00D57297"/>
    <w:rsid w:val="00D5737B"/>
    <w:rsid w:val="00D576A9"/>
    <w:rsid w:val="00D6152B"/>
    <w:rsid w:val="00D61DFA"/>
    <w:rsid w:val="00D62B5F"/>
    <w:rsid w:val="00D63161"/>
    <w:rsid w:val="00D632BE"/>
    <w:rsid w:val="00D65F39"/>
    <w:rsid w:val="00D6726F"/>
    <w:rsid w:val="00D673ED"/>
    <w:rsid w:val="00D70017"/>
    <w:rsid w:val="00D7024E"/>
    <w:rsid w:val="00D705C5"/>
    <w:rsid w:val="00D70FAB"/>
    <w:rsid w:val="00D71DF6"/>
    <w:rsid w:val="00D723BE"/>
    <w:rsid w:val="00D72B09"/>
    <w:rsid w:val="00D72C3D"/>
    <w:rsid w:val="00D72D14"/>
    <w:rsid w:val="00D72DE6"/>
    <w:rsid w:val="00D73930"/>
    <w:rsid w:val="00D745E2"/>
    <w:rsid w:val="00D746CE"/>
    <w:rsid w:val="00D7540E"/>
    <w:rsid w:val="00D76F84"/>
    <w:rsid w:val="00D7724F"/>
    <w:rsid w:val="00D8001D"/>
    <w:rsid w:val="00D802A6"/>
    <w:rsid w:val="00D803FC"/>
    <w:rsid w:val="00D81B91"/>
    <w:rsid w:val="00D82B12"/>
    <w:rsid w:val="00D83024"/>
    <w:rsid w:val="00D8362E"/>
    <w:rsid w:val="00D84112"/>
    <w:rsid w:val="00D84D2A"/>
    <w:rsid w:val="00D85491"/>
    <w:rsid w:val="00D85BEE"/>
    <w:rsid w:val="00D85EDA"/>
    <w:rsid w:val="00D86C28"/>
    <w:rsid w:val="00D87A35"/>
    <w:rsid w:val="00D87C1E"/>
    <w:rsid w:val="00D9031C"/>
    <w:rsid w:val="00D90CE9"/>
    <w:rsid w:val="00D91844"/>
    <w:rsid w:val="00D928A5"/>
    <w:rsid w:val="00D934B0"/>
    <w:rsid w:val="00D95F8D"/>
    <w:rsid w:val="00D96096"/>
    <w:rsid w:val="00D963AC"/>
    <w:rsid w:val="00D96AFD"/>
    <w:rsid w:val="00D97FD5"/>
    <w:rsid w:val="00DA008B"/>
    <w:rsid w:val="00DA0644"/>
    <w:rsid w:val="00DA067E"/>
    <w:rsid w:val="00DA17DC"/>
    <w:rsid w:val="00DA1A88"/>
    <w:rsid w:val="00DA2F16"/>
    <w:rsid w:val="00DA3040"/>
    <w:rsid w:val="00DA30E4"/>
    <w:rsid w:val="00DA3224"/>
    <w:rsid w:val="00DA342D"/>
    <w:rsid w:val="00DA52A1"/>
    <w:rsid w:val="00DA6CEF"/>
    <w:rsid w:val="00DA7D18"/>
    <w:rsid w:val="00DB01A1"/>
    <w:rsid w:val="00DB0D2B"/>
    <w:rsid w:val="00DB1585"/>
    <w:rsid w:val="00DB1E6E"/>
    <w:rsid w:val="00DB225C"/>
    <w:rsid w:val="00DB344E"/>
    <w:rsid w:val="00DB346E"/>
    <w:rsid w:val="00DB3648"/>
    <w:rsid w:val="00DB375F"/>
    <w:rsid w:val="00DB445D"/>
    <w:rsid w:val="00DB561B"/>
    <w:rsid w:val="00DB5B1B"/>
    <w:rsid w:val="00DB5F3F"/>
    <w:rsid w:val="00DB6394"/>
    <w:rsid w:val="00DB6994"/>
    <w:rsid w:val="00DB789B"/>
    <w:rsid w:val="00DB7B4A"/>
    <w:rsid w:val="00DC00C8"/>
    <w:rsid w:val="00DC0218"/>
    <w:rsid w:val="00DC1DDC"/>
    <w:rsid w:val="00DC40E9"/>
    <w:rsid w:val="00DC46DF"/>
    <w:rsid w:val="00DC49FC"/>
    <w:rsid w:val="00DC6278"/>
    <w:rsid w:val="00DC635E"/>
    <w:rsid w:val="00DC6A13"/>
    <w:rsid w:val="00DC6E4E"/>
    <w:rsid w:val="00DC7DA9"/>
    <w:rsid w:val="00DD0917"/>
    <w:rsid w:val="00DD1872"/>
    <w:rsid w:val="00DD1D81"/>
    <w:rsid w:val="00DD32BC"/>
    <w:rsid w:val="00DD36D7"/>
    <w:rsid w:val="00DD38EC"/>
    <w:rsid w:val="00DD4F60"/>
    <w:rsid w:val="00DD541F"/>
    <w:rsid w:val="00DD5F6C"/>
    <w:rsid w:val="00DD60AB"/>
    <w:rsid w:val="00DD6DCB"/>
    <w:rsid w:val="00DE07DF"/>
    <w:rsid w:val="00DE106D"/>
    <w:rsid w:val="00DE27B6"/>
    <w:rsid w:val="00DE3492"/>
    <w:rsid w:val="00DE3629"/>
    <w:rsid w:val="00DE4703"/>
    <w:rsid w:val="00DE4A05"/>
    <w:rsid w:val="00DE5016"/>
    <w:rsid w:val="00DE5323"/>
    <w:rsid w:val="00DE5431"/>
    <w:rsid w:val="00DE567E"/>
    <w:rsid w:val="00DE6F48"/>
    <w:rsid w:val="00DE74A0"/>
    <w:rsid w:val="00DE7555"/>
    <w:rsid w:val="00DE7DAF"/>
    <w:rsid w:val="00DF020C"/>
    <w:rsid w:val="00DF1FA5"/>
    <w:rsid w:val="00DF27B0"/>
    <w:rsid w:val="00DF2F75"/>
    <w:rsid w:val="00DF5DED"/>
    <w:rsid w:val="00DF64E9"/>
    <w:rsid w:val="00DF6C7F"/>
    <w:rsid w:val="00DF6DC9"/>
    <w:rsid w:val="00DF7C0C"/>
    <w:rsid w:val="00E00111"/>
    <w:rsid w:val="00E001F5"/>
    <w:rsid w:val="00E018A8"/>
    <w:rsid w:val="00E01D58"/>
    <w:rsid w:val="00E01F4B"/>
    <w:rsid w:val="00E0276C"/>
    <w:rsid w:val="00E02F47"/>
    <w:rsid w:val="00E0329E"/>
    <w:rsid w:val="00E036B8"/>
    <w:rsid w:val="00E03E3A"/>
    <w:rsid w:val="00E05200"/>
    <w:rsid w:val="00E061B2"/>
    <w:rsid w:val="00E0671A"/>
    <w:rsid w:val="00E070D1"/>
    <w:rsid w:val="00E07869"/>
    <w:rsid w:val="00E104FC"/>
    <w:rsid w:val="00E10791"/>
    <w:rsid w:val="00E1121D"/>
    <w:rsid w:val="00E126AC"/>
    <w:rsid w:val="00E12B17"/>
    <w:rsid w:val="00E12B49"/>
    <w:rsid w:val="00E143F1"/>
    <w:rsid w:val="00E14471"/>
    <w:rsid w:val="00E14843"/>
    <w:rsid w:val="00E14A57"/>
    <w:rsid w:val="00E14F0A"/>
    <w:rsid w:val="00E15074"/>
    <w:rsid w:val="00E1687D"/>
    <w:rsid w:val="00E16F9C"/>
    <w:rsid w:val="00E20780"/>
    <w:rsid w:val="00E2080D"/>
    <w:rsid w:val="00E20ADD"/>
    <w:rsid w:val="00E212E7"/>
    <w:rsid w:val="00E21EE4"/>
    <w:rsid w:val="00E228EA"/>
    <w:rsid w:val="00E22CC4"/>
    <w:rsid w:val="00E234F2"/>
    <w:rsid w:val="00E23CF6"/>
    <w:rsid w:val="00E2476C"/>
    <w:rsid w:val="00E257CC"/>
    <w:rsid w:val="00E25FC4"/>
    <w:rsid w:val="00E26DEE"/>
    <w:rsid w:val="00E273C0"/>
    <w:rsid w:val="00E30022"/>
    <w:rsid w:val="00E30F3A"/>
    <w:rsid w:val="00E311F9"/>
    <w:rsid w:val="00E313F0"/>
    <w:rsid w:val="00E327A2"/>
    <w:rsid w:val="00E334DD"/>
    <w:rsid w:val="00E34953"/>
    <w:rsid w:val="00E34A5A"/>
    <w:rsid w:val="00E34B2B"/>
    <w:rsid w:val="00E34FC8"/>
    <w:rsid w:val="00E36882"/>
    <w:rsid w:val="00E36C9F"/>
    <w:rsid w:val="00E40BDA"/>
    <w:rsid w:val="00E41713"/>
    <w:rsid w:val="00E41C14"/>
    <w:rsid w:val="00E41DCA"/>
    <w:rsid w:val="00E42E76"/>
    <w:rsid w:val="00E43680"/>
    <w:rsid w:val="00E44143"/>
    <w:rsid w:val="00E444B4"/>
    <w:rsid w:val="00E448AA"/>
    <w:rsid w:val="00E45F20"/>
    <w:rsid w:val="00E46879"/>
    <w:rsid w:val="00E468A8"/>
    <w:rsid w:val="00E500D1"/>
    <w:rsid w:val="00E50C8B"/>
    <w:rsid w:val="00E5174B"/>
    <w:rsid w:val="00E52A6B"/>
    <w:rsid w:val="00E533B0"/>
    <w:rsid w:val="00E54F70"/>
    <w:rsid w:val="00E550D4"/>
    <w:rsid w:val="00E55420"/>
    <w:rsid w:val="00E55F4D"/>
    <w:rsid w:val="00E56C25"/>
    <w:rsid w:val="00E57A0F"/>
    <w:rsid w:val="00E60B5D"/>
    <w:rsid w:val="00E61371"/>
    <w:rsid w:val="00E61B5D"/>
    <w:rsid w:val="00E6390D"/>
    <w:rsid w:val="00E64BD0"/>
    <w:rsid w:val="00E65370"/>
    <w:rsid w:val="00E65656"/>
    <w:rsid w:val="00E66084"/>
    <w:rsid w:val="00E66090"/>
    <w:rsid w:val="00E676EE"/>
    <w:rsid w:val="00E67DC2"/>
    <w:rsid w:val="00E67DDD"/>
    <w:rsid w:val="00E70838"/>
    <w:rsid w:val="00E72261"/>
    <w:rsid w:val="00E72EFE"/>
    <w:rsid w:val="00E73629"/>
    <w:rsid w:val="00E73AE7"/>
    <w:rsid w:val="00E73B06"/>
    <w:rsid w:val="00E74A6F"/>
    <w:rsid w:val="00E76292"/>
    <w:rsid w:val="00E766F6"/>
    <w:rsid w:val="00E76CB8"/>
    <w:rsid w:val="00E77071"/>
    <w:rsid w:val="00E8078E"/>
    <w:rsid w:val="00E810E6"/>
    <w:rsid w:val="00E814E6"/>
    <w:rsid w:val="00E81985"/>
    <w:rsid w:val="00E81D75"/>
    <w:rsid w:val="00E835D1"/>
    <w:rsid w:val="00E83948"/>
    <w:rsid w:val="00E83D7C"/>
    <w:rsid w:val="00E8404E"/>
    <w:rsid w:val="00E84D81"/>
    <w:rsid w:val="00E85122"/>
    <w:rsid w:val="00E866F0"/>
    <w:rsid w:val="00E86B04"/>
    <w:rsid w:val="00E86E20"/>
    <w:rsid w:val="00E870BF"/>
    <w:rsid w:val="00E90746"/>
    <w:rsid w:val="00E90F6E"/>
    <w:rsid w:val="00E913E3"/>
    <w:rsid w:val="00E91411"/>
    <w:rsid w:val="00E9172B"/>
    <w:rsid w:val="00E91EF5"/>
    <w:rsid w:val="00E92C67"/>
    <w:rsid w:val="00E92EC0"/>
    <w:rsid w:val="00E93CAB"/>
    <w:rsid w:val="00E94774"/>
    <w:rsid w:val="00E95629"/>
    <w:rsid w:val="00E96BFB"/>
    <w:rsid w:val="00E97083"/>
    <w:rsid w:val="00E97E02"/>
    <w:rsid w:val="00EA26D8"/>
    <w:rsid w:val="00EA2A02"/>
    <w:rsid w:val="00EA3D04"/>
    <w:rsid w:val="00EA66F4"/>
    <w:rsid w:val="00EA68FF"/>
    <w:rsid w:val="00EA695F"/>
    <w:rsid w:val="00EA795C"/>
    <w:rsid w:val="00EA7B89"/>
    <w:rsid w:val="00EB0438"/>
    <w:rsid w:val="00EB0B5F"/>
    <w:rsid w:val="00EB0C0B"/>
    <w:rsid w:val="00EB29B6"/>
    <w:rsid w:val="00EB594A"/>
    <w:rsid w:val="00EB6205"/>
    <w:rsid w:val="00EB63F5"/>
    <w:rsid w:val="00EB663A"/>
    <w:rsid w:val="00EB671E"/>
    <w:rsid w:val="00EB693A"/>
    <w:rsid w:val="00EB7285"/>
    <w:rsid w:val="00EC04E6"/>
    <w:rsid w:val="00EC1002"/>
    <w:rsid w:val="00EC2010"/>
    <w:rsid w:val="00EC2080"/>
    <w:rsid w:val="00EC2539"/>
    <w:rsid w:val="00EC28A5"/>
    <w:rsid w:val="00EC2FAE"/>
    <w:rsid w:val="00EC3473"/>
    <w:rsid w:val="00EC371E"/>
    <w:rsid w:val="00EC3B60"/>
    <w:rsid w:val="00EC4A8A"/>
    <w:rsid w:val="00EC5399"/>
    <w:rsid w:val="00EC573B"/>
    <w:rsid w:val="00EC5E8E"/>
    <w:rsid w:val="00EC6039"/>
    <w:rsid w:val="00EC6B87"/>
    <w:rsid w:val="00EC6E4B"/>
    <w:rsid w:val="00ED09A3"/>
    <w:rsid w:val="00ED1D5C"/>
    <w:rsid w:val="00ED25D6"/>
    <w:rsid w:val="00ED271B"/>
    <w:rsid w:val="00ED2CA3"/>
    <w:rsid w:val="00ED2FD6"/>
    <w:rsid w:val="00ED308C"/>
    <w:rsid w:val="00ED30A9"/>
    <w:rsid w:val="00ED324A"/>
    <w:rsid w:val="00ED3487"/>
    <w:rsid w:val="00ED40BA"/>
    <w:rsid w:val="00ED478E"/>
    <w:rsid w:val="00ED5620"/>
    <w:rsid w:val="00ED77FE"/>
    <w:rsid w:val="00ED78EF"/>
    <w:rsid w:val="00EE09E4"/>
    <w:rsid w:val="00EE1304"/>
    <w:rsid w:val="00EE142D"/>
    <w:rsid w:val="00EE144D"/>
    <w:rsid w:val="00EE2BB0"/>
    <w:rsid w:val="00EE2CD8"/>
    <w:rsid w:val="00EE32F3"/>
    <w:rsid w:val="00EE386B"/>
    <w:rsid w:val="00EE3E21"/>
    <w:rsid w:val="00EE415B"/>
    <w:rsid w:val="00EE47F7"/>
    <w:rsid w:val="00EE5718"/>
    <w:rsid w:val="00EF05E5"/>
    <w:rsid w:val="00EF07D1"/>
    <w:rsid w:val="00EF169F"/>
    <w:rsid w:val="00EF2220"/>
    <w:rsid w:val="00EF2E6F"/>
    <w:rsid w:val="00EF3654"/>
    <w:rsid w:val="00EF3E15"/>
    <w:rsid w:val="00EF3FB8"/>
    <w:rsid w:val="00EF4105"/>
    <w:rsid w:val="00EF4AE8"/>
    <w:rsid w:val="00EF4F14"/>
    <w:rsid w:val="00EF4FC0"/>
    <w:rsid w:val="00EF5AC8"/>
    <w:rsid w:val="00EF5C02"/>
    <w:rsid w:val="00EF644D"/>
    <w:rsid w:val="00EF672F"/>
    <w:rsid w:val="00EF74F6"/>
    <w:rsid w:val="00F00292"/>
    <w:rsid w:val="00F005BD"/>
    <w:rsid w:val="00F006F6"/>
    <w:rsid w:val="00F007FA"/>
    <w:rsid w:val="00F01383"/>
    <w:rsid w:val="00F0505F"/>
    <w:rsid w:val="00F05885"/>
    <w:rsid w:val="00F07625"/>
    <w:rsid w:val="00F07E2C"/>
    <w:rsid w:val="00F104C4"/>
    <w:rsid w:val="00F10BBD"/>
    <w:rsid w:val="00F10E8E"/>
    <w:rsid w:val="00F112C5"/>
    <w:rsid w:val="00F12EE7"/>
    <w:rsid w:val="00F131FE"/>
    <w:rsid w:val="00F1334B"/>
    <w:rsid w:val="00F1376D"/>
    <w:rsid w:val="00F13C8C"/>
    <w:rsid w:val="00F142D7"/>
    <w:rsid w:val="00F14355"/>
    <w:rsid w:val="00F14E4B"/>
    <w:rsid w:val="00F16422"/>
    <w:rsid w:val="00F17D92"/>
    <w:rsid w:val="00F20159"/>
    <w:rsid w:val="00F20938"/>
    <w:rsid w:val="00F20FF8"/>
    <w:rsid w:val="00F21C6D"/>
    <w:rsid w:val="00F225B1"/>
    <w:rsid w:val="00F2291F"/>
    <w:rsid w:val="00F230F3"/>
    <w:rsid w:val="00F23B31"/>
    <w:rsid w:val="00F243E2"/>
    <w:rsid w:val="00F24646"/>
    <w:rsid w:val="00F24C9F"/>
    <w:rsid w:val="00F25702"/>
    <w:rsid w:val="00F25D4C"/>
    <w:rsid w:val="00F31190"/>
    <w:rsid w:val="00F31EF4"/>
    <w:rsid w:val="00F326B7"/>
    <w:rsid w:val="00F35023"/>
    <w:rsid w:val="00F3516D"/>
    <w:rsid w:val="00F36B60"/>
    <w:rsid w:val="00F36D2A"/>
    <w:rsid w:val="00F375DE"/>
    <w:rsid w:val="00F37D50"/>
    <w:rsid w:val="00F4061E"/>
    <w:rsid w:val="00F41028"/>
    <w:rsid w:val="00F410F6"/>
    <w:rsid w:val="00F4128A"/>
    <w:rsid w:val="00F41D80"/>
    <w:rsid w:val="00F440AF"/>
    <w:rsid w:val="00F442B9"/>
    <w:rsid w:val="00F46971"/>
    <w:rsid w:val="00F46ADA"/>
    <w:rsid w:val="00F47FAC"/>
    <w:rsid w:val="00F50048"/>
    <w:rsid w:val="00F50E1A"/>
    <w:rsid w:val="00F50F96"/>
    <w:rsid w:val="00F5139C"/>
    <w:rsid w:val="00F52115"/>
    <w:rsid w:val="00F5244C"/>
    <w:rsid w:val="00F53096"/>
    <w:rsid w:val="00F558D9"/>
    <w:rsid w:val="00F55971"/>
    <w:rsid w:val="00F575F9"/>
    <w:rsid w:val="00F57A77"/>
    <w:rsid w:val="00F607AF"/>
    <w:rsid w:val="00F60836"/>
    <w:rsid w:val="00F60940"/>
    <w:rsid w:val="00F60E0F"/>
    <w:rsid w:val="00F6126F"/>
    <w:rsid w:val="00F6185F"/>
    <w:rsid w:val="00F626D7"/>
    <w:rsid w:val="00F63985"/>
    <w:rsid w:val="00F64394"/>
    <w:rsid w:val="00F64D9E"/>
    <w:rsid w:val="00F65109"/>
    <w:rsid w:val="00F65986"/>
    <w:rsid w:val="00F65AA5"/>
    <w:rsid w:val="00F700D3"/>
    <w:rsid w:val="00F70B9E"/>
    <w:rsid w:val="00F71E36"/>
    <w:rsid w:val="00F72BC5"/>
    <w:rsid w:val="00F72FBE"/>
    <w:rsid w:val="00F74E81"/>
    <w:rsid w:val="00F7540F"/>
    <w:rsid w:val="00F75EE6"/>
    <w:rsid w:val="00F76010"/>
    <w:rsid w:val="00F800D8"/>
    <w:rsid w:val="00F806FA"/>
    <w:rsid w:val="00F80725"/>
    <w:rsid w:val="00F82F99"/>
    <w:rsid w:val="00F83039"/>
    <w:rsid w:val="00F831CE"/>
    <w:rsid w:val="00F836E4"/>
    <w:rsid w:val="00F843AF"/>
    <w:rsid w:val="00F85356"/>
    <w:rsid w:val="00F858A3"/>
    <w:rsid w:val="00F875FC"/>
    <w:rsid w:val="00F87BD7"/>
    <w:rsid w:val="00F91965"/>
    <w:rsid w:val="00F9363A"/>
    <w:rsid w:val="00F93B80"/>
    <w:rsid w:val="00F94D9B"/>
    <w:rsid w:val="00F94F85"/>
    <w:rsid w:val="00F95206"/>
    <w:rsid w:val="00F95437"/>
    <w:rsid w:val="00F96B08"/>
    <w:rsid w:val="00F96F4C"/>
    <w:rsid w:val="00F97D33"/>
    <w:rsid w:val="00FA035D"/>
    <w:rsid w:val="00FA2339"/>
    <w:rsid w:val="00FA27B0"/>
    <w:rsid w:val="00FA3147"/>
    <w:rsid w:val="00FA33B6"/>
    <w:rsid w:val="00FA3726"/>
    <w:rsid w:val="00FA4ECC"/>
    <w:rsid w:val="00FA55AD"/>
    <w:rsid w:val="00FA571A"/>
    <w:rsid w:val="00FA5A75"/>
    <w:rsid w:val="00FA7FA6"/>
    <w:rsid w:val="00FB08FA"/>
    <w:rsid w:val="00FB0953"/>
    <w:rsid w:val="00FB11EC"/>
    <w:rsid w:val="00FB196B"/>
    <w:rsid w:val="00FB26D9"/>
    <w:rsid w:val="00FB2DFD"/>
    <w:rsid w:val="00FB333A"/>
    <w:rsid w:val="00FB376E"/>
    <w:rsid w:val="00FB3CF7"/>
    <w:rsid w:val="00FB3F0D"/>
    <w:rsid w:val="00FB4133"/>
    <w:rsid w:val="00FB5B50"/>
    <w:rsid w:val="00FB6A04"/>
    <w:rsid w:val="00FB7D0F"/>
    <w:rsid w:val="00FC08DC"/>
    <w:rsid w:val="00FC092F"/>
    <w:rsid w:val="00FC1C69"/>
    <w:rsid w:val="00FC39A4"/>
    <w:rsid w:val="00FC46F0"/>
    <w:rsid w:val="00FC4C5E"/>
    <w:rsid w:val="00FC4EA0"/>
    <w:rsid w:val="00FC63EA"/>
    <w:rsid w:val="00FC6ECA"/>
    <w:rsid w:val="00FD0C9F"/>
    <w:rsid w:val="00FD0F17"/>
    <w:rsid w:val="00FD190B"/>
    <w:rsid w:val="00FD35BF"/>
    <w:rsid w:val="00FD3B09"/>
    <w:rsid w:val="00FD40E3"/>
    <w:rsid w:val="00FD410A"/>
    <w:rsid w:val="00FD505D"/>
    <w:rsid w:val="00FD6924"/>
    <w:rsid w:val="00FD7C4F"/>
    <w:rsid w:val="00FE066C"/>
    <w:rsid w:val="00FE1388"/>
    <w:rsid w:val="00FE16BF"/>
    <w:rsid w:val="00FE22EB"/>
    <w:rsid w:val="00FE3671"/>
    <w:rsid w:val="00FE386B"/>
    <w:rsid w:val="00FE63B4"/>
    <w:rsid w:val="00FE7944"/>
    <w:rsid w:val="00FF05C8"/>
    <w:rsid w:val="00FF06A8"/>
    <w:rsid w:val="00FF16D7"/>
    <w:rsid w:val="00FF182C"/>
    <w:rsid w:val="00FF1ABB"/>
    <w:rsid w:val="00FF1DC7"/>
    <w:rsid w:val="00FF1F56"/>
    <w:rsid w:val="00FF346E"/>
    <w:rsid w:val="00FF3B12"/>
    <w:rsid w:val="00FF4AFC"/>
    <w:rsid w:val="00FF5464"/>
    <w:rsid w:val="00FF55DE"/>
    <w:rsid w:val="00FF6427"/>
    <w:rsid w:val="00FF66FA"/>
    <w:rsid w:val="00FF673C"/>
    <w:rsid w:val="00FF7E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F3"/>
    <w:rPr>
      <w:rFonts w:eastAsia="ヒラギノ角ゴ Pro W3"/>
      <w:color w:val="000000"/>
      <w:sz w:val="24"/>
      <w:szCs w:val="24"/>
    </w:rPr>
  </w:style>
  <w:style w:type="paragraph" w:styleId="Heading1">
    <w:name w:val="heading 1"/>
    <w:basedOn w:val="Normal"/>
    <w:next w:val="Normal"/>
    <w:qFormat/>
    <w:rsid w:val="00391C90"/>
    <w:pPr>
      <w:numPr>
        <w:numId w:val="4"/>
      </w:numPr>
      <w:suppressAutoHyphens/>
      <w:outlineLvl w:val="0"/>
    </w:pPr>
    <w:rPr>
      <w:rFonts w:ascii="Arial" w:eastAsia="Times New Roman" w:hAnsi="Arial"/>
      <w:b/>
      <w:color w:val="auto"/>
      <w:lang w:eastAsia="ar-SA"/>
    </w:rPr>
  </w:style>
  <w:style w:type="paragraph" w:styleId="Heading2">
    <w:name w:val="heading 2"/>
    <w:basedOn w:val="Normal"/>
    <w:next w:val="BodyText"/>
    <w:qFormat/>
    <w:rsid w:val="00391C90"/>
    <w:pPr>
      <w:tabs>
        <w:tab w:val="num" w:pos="360"/>
      </w:tabs>
      <w:suppressAutoHyphens/>
      <w:spacing w:before="280" w:after="280"/>
      <w:ind w:left="360" w:firstLine="720"/>
      <w:outlineLvl w:val="1"/>
    </w:pPr>
    <w:rPr>
      <w:rFonts w:eastAsia="Times New Roman"/>
      <w:b/>
      <w:bCs/>
      <w:color w:val="auto"/>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1C90"/>
    <w:pPr>
      <w:suppressAutoHyphens/>
      <w:spacing w:after="120"/>
    </w:pPr>
    <w:rPr>
      <w:rFonts w:eastAsia="Times New Roman"/>
      <w:color w:val="auto"/>
      <w:lang w:eastAsia="ar-SA"/>
    </w:rPr>
  </w:style>
  <w:style w:type="paragraph" w:customStyle="1" w:styleId="Header1">
    <w:name w:val="Header1"/>
    <w:rsid w:val="00F230F3"/>
    <w:pPr>
      <w:tabs>
        <w:tab w:val="center" w:pos="4320"/>
        <w:tab w:val="right" w:pos="8640"/>
      </w:tabs>
    </w:pPr>
    <w:rPr>
      <w:rFonts w:eastAsia="ヒラギノ角ゴ Pro W3"/>
      <w:color w:val="000000"/>
      <w:sz w:val="24"/>
    </w:rPr>
  </w:style>
  <w:style w:type="character" w:styleId="Hyperlink">
    <w:name w:val="Hyperlink"/>
    <w:rsid w:val="00F230F3"/>
    <w:rPr>
      <w:color w:val="002EEF"/>
      <w:sz w:val="20"/>
      <w:u w:val="single"/>
    </w:rPr>
  </w:style>
  <w:style w:type="paragraph" w:customStyle="1" w:styleId="Footer1">
    <w:name w:val="Footer1"/>
    <w:rsid w:val="00F230F3"/>
    <w:pPr>
      <w:tabs>
        <w:tab w:val="center" w:pos="4320"/>
        <w:tab w:val="right" w:pos="8640"/>
      </w:tabs>
    </w:pPr>
    <w:rPr>
      <w:rFonts w:eastAsia="ヒラギノ角ゴ Pro W3"/>
      <w:color w:val="000000"/>
      <w:sz w:val="24"/>
    </w:rPr>
  </w:style>
  <w:style w:type="paragraph" w:customStyle="1" w:styleId="FreeForm">
    <w:name w:val="Free Form"/>
    <w:rsid w:val="00F230F3"/>
    <w:rPr>
      <w:rFonts w:eastAsia="ヒラギノ角ゴ Pro W3"/>
      <w:color w:val="000000"/>
    </w:rPr>
  </w:style>
  <w:style w:type="paragraph" w:styleId="BodyTextIndent">
    <w:name w:val="Body Text Indent"/>
    <w:rsid w:val="00F230F3"/>
    <w:pPr>
      <w:ind w:firstLine="720"/>
    </w:pPr>
    <w:rPr>
      <w:rFonts w:ascii="Arial" w:eastAsia="ヒラギノ角ゴ Pro W3" w:hAnsi="Arial"/>
      <w:color w:val="000000"/>
      <w:sz w:val="24"/>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color w:val="auto"/>
      <w:sz w:val="28"/>
      <w:szCs w:val="28"/>
      <w:lang w:eastAsia="ar-SA"/>
    </w:rPr>
  </w:style>
  <w:style w:type="paragraph" w:styleId="List">
    <w:name w:val="List"/>
    <w:basedOn w:val="BodyText"/>
    <w:rsid w:val="00391C90"/>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color w:val="auto"/>
      <w:lang w:eastAsia="ar-SA"/>
    </w:rPr>
  </w:style>
  <w:style w:type="paragraph" w:customStyle="1" w:styleId="Index">
    <w:name w:val="Index"/>
    <w:basedOn w:val="Normal"/>
    <w:rsid w:val="00391C90"/>
    <w:pPr>
      <w:suppressLineNumbers/>
      <w:suppressAutoHyphens/>
    </w:pPr>
    <w:rPr>
      <w:rFonts w:ascii="Arial" w:eastAsia="Times New Roman" w:hAnsi="Arial"/>
      <w:color w:val="auto"/>
      <w:lang w:eastAsia="ar-SA"/>
    </w:rPr>
  </w:style>
  <w:style w:type="paragraph" w:styleId="CommentText">
    <w:name w:val="annotation text"/>
    <w:basedOn w:val="Normal"/>
    <w:rsid w:val="00391C90"/>
    <w:pPr>
      <w:suppressAutoHyphens/>
    </w:pPr>
    <w:rPr>
      <w:rFonts w:eastAsia="SimSun"/>
      <w:color w:val="auto"/>
      <w:sz w:val="20"/>
      <w:szCs w:val="20"/>
      <w:lang w:eastAsia="ar-SA"/>
    </w:rPr>
  </w:style>
  <w:style w:type="paragraph" w:styleId="BalloonText">
    <w:name w:val="Balloon Text"/>
    <w:basedOn w:val="Normal"/>
    <w:rsid w:val="00391C90"/>
    <w:pPr>
      <w:suppressAutoHyphens/>
    </w:pPr>
    <w:rPr>
      <w:rFonts w:ascii="Tahoma" w:eastAsia="Times New Roman" w:hAnsi="Tahoma" w:cs="Tahoma"/>
      <w:color w:val="auto"/>
      <w:sz w:val="16"/>
      <w:szCs w:val="16"/>
      <w:lang w:eastAsia="ar-SA"/>
    </w:rPr>
  </w:style>
  <w:style w:type="paragraph" w:styleId="NormalWeb">
    <w:name w:val="Normal (Web)"/>
    <w:basedOn w:val="Normal"/>
    <w:rsid w:val="00391C9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rsid w:val="00391C90"/>
    <w:pPr>
      <w:tabs>
        <w:tab w:val="center" w:pos="4320"/>
        <w:tab w:val="right" w:pos="8640"/>
      </w:tabs>
      <w:suppressAutoHyphens/>
    </w:pPr>
    <w:rPr>
      <w:rFonts w:eastAsia="Times New Roman"/>
      <w:color w:val="auto"/>
      <w:lang w:eastAsia="ar-SA"/>
    </w:rPr>
  </w:style>
  <w:style w:type="paragraph" w:styleId="Header">
    <w:name w:val="header"/>
    <w:basedOn w:val="Normal"/>
    <w:link w:val="HeaderChar"/>
    <w:rsid w:val="00391C90"/>
    <w:pPr>
      <w:tabs>
        <w:tab w:val="center" w:pos="4320"/>
        <w:tab w:val="right" w:pos="8640"/>
      </w:tabs>
      <w:suppressAutoHyphens/>
    </w:pPr>
    <w:rPr>
      <w:rFonts w:eastAsia="Times New Roman"/>
      <w:color w:val="auto"/>
      <w:lang w:eastAsia="ar-SA"/>
    </w:rPr>
  </w:style>
  <w:style w:type="character" w:customStyle="1" w:styleId="HeaderChar">
    <w:name w:val="Header Char"/>
    <w:link w:val="Header"/>
    <w:rsid w:val="00485E8D"/>
    <w:rPr>
      <w:sz w:val="24"/>
      <w:szCs w:val="24"/>
      <w:lang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color w:val="auto"/>
      <w:lang w:eastAsia="ar-SA"/>
    </w:rPr>
  </w:style>
  <w:style w:type="paragraph" w:styleId="ListBullet">
    <w:name w:val="List Bullet"/>
    <w:basedOn w:val="Normal"/>
    <w:rsid w:val="00391C90"/>
    <w:pPr>
      <w:tabs>
        <w:tab w:val="num" w:pos="720"/>
      </w:tabs>
      <w:suppressAutoHyphens/>
      <w:ind w:left="720" w:hanging="360"/>
    </w:pPr>
    <w:rPr>
      <w:rFonts w:eastAsia="SimSun"/>
      <w:color w:val="auto"/>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color w:val="auto"/>
      <w:lang w:eastAsia="ar-SA"/>
    </w:rPr>
  </w:style>
  <w:style w:type="character" w:customStyle="1" w:styleId="Char">
    <w:name w:val="Char"/>
    <w:rsid w:val="00391C90"/>
    <w:rPr>
      <w:rFonts w:ascii="Arial" w:hAnsi="Arial" w:cs="Arial"/>
      <w:b/>
      <w:sz w:val="24"/>
      <w:szCs w:val="24"/>
      <w:lang w:eastAsia="ar-SA"/>
    </w:rPr>
  </w:style>
  <w:style w:type="paragraph" w:customStyle="1" w:styleId="MediumList2-Accent21">
    <w:name w:val="Medium List 2 - Accent 21"/>
    <w:hidden/>
    <w:uiPriority w:val="99"/>
    <w:semiHidden/>
    <w:rsid w:val="00F6126F"/>
    <w:rPr>
      <w:rFonts w:eastAsia="ヒラギノ角ゴ Pro W3"/>
      <w:color w:val="000000"/>
      <w:sz w:val="24"/>
      <w:szCs w:val="24"/>
    </w:rPr>
  </w:style>
  <w:style w:type="paragraph" w:customStyle="1" w:styleId="ColorfulList-Accent11">
    <w:name w:val="Colorful List - Accent 11"/>
    <w:basedOn w:val="Normal"/>
    <w:uiPriority w:val="34"/>
    <w:qFormat/>
    <w:rsid w:val="00450A27"/>
    <w:pPr>
      <w:ind w:left="720"/>
      <w:contextualSpacing/>
    </w:pPr>
  </w:style>
  <w:style w:type="paragraph" w:customStyle="1" w:styleId="Quotations">
    <w:name w:val="Quotations"/>
    <w:basedOn w:val="Normal"/>
    <w:link w:val="QuotationsChar"/>
    <w:qFormat/>
    <w:rsid w:val="006C4CD2"/>
    <w:pPr>
      <w:shd w:val="solid" w:color="FFFFFF" w:fill="D9D9D9"/>
      <w:ind w:left="720" w:right="720"/>
    </w:pPr>
    <w:rPr>
      <w:b/>
      <w:color w:val="595959"/>
      <w:szCs w:val="32"/>
    </w:rPr>
  </w:style>
  <w:style w:type="character" w:customStyle="1" w:styleId="QuotationsChar">
    <w:name w:val="Quotations Char"/>
    <w:link w:val="Quotations"/>
    <w:rsid w:val="006C4CD2"/>
    <w:rPr>
      <w:rFonts w:eastAsia="ヒラギノ角ゴ Pro W3"/>
      <w:b/>
      <w:color w:val="595959"/>
      <w:sz w:val="24"/>
      <w:szCs w:val="32"/>
      <w:shd w:val="solid" w:color="FFFFFF" w:fill="D9D9D9"/>
    </w:rPr>
  </w:style>
  <w:style w:type="paragraph" w:customStyle="1" w:styleId="Chapterheading">
    <w:name w:val="Chapter heading"/>
    <w:basedOn w:val="Normal"/>
    <w:link w:val="ChapterheadingChar"/>
    <w:qFormat/>
    <w:rsid w:val="0099372E"/>
    <w:pPr>
      <w:pBdr>
        <w:bottom w:val="single" w:sz="4" w:space="1" w:color="auto"/>
      </w:pBdr>
      <w:tabs>
        <w:tab w:val="left" w:pos="8640"/>
      </w:tabs>
      <w:jc w:val="center"/>
    </w:pPr>
    <w:rPr>
      <w:b/>
      <w:color w:val="943634"/>
      <w:sz w:val="32"/>
      <w:szCs w:val="32"/>
    </w:rPr>
  </w:style>
  <w:style w:type="character" w:customStyle="1" w:styleId="ChapterheadingChar">
    <w:name w:val="Chapter heading Char"/>
    <w:link w:val="Chapterheading"/>
    <w:rsid w:val="0099372E"/>
    <w:rPr>
      <w:rFonts w:eastAsia="ヒラギノ角ゴ Pro W3"/>
      <w:b/>
      <w:color w:val="943634"/>
      <w:sz w:val="32"/>
      <w:szCs w:val="32"/>
    </w:rPr>
  </w:style>
  <w:style w:type="paragraph" w:customStyle="1" w:styleId="TOCHeading1">
    <w:name w:val="TOC Heading1"/>
    <w:basedOn w:val="Heading1"/>
    <w:next w:val="Normal"/>
    <w:uiPriority w:val="39"/>
    <w:semiHidden/>
    <w:unhideWhenUsed/>
    <w:qFormat/>
    <w:rsid w:val="00150D4F"/>
    <w:pPr>
      <w:keepNext/>
      <w:keepLines/>
      <w:numPr>
        <w:numId w:val="0"/>
      </w:numPr>
      <w:suppressAutoHyphens w:val="0"/>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semiHidden/>
    <w:unhideWhenUsed/>
    <w:qFormat/>
    <w:rsid w:val="00150D4F"/>
    <w:pPr>
      <w:spacing w:after="100" w:line="276" w:lineRule="auto"/>
      <w:ind w:left="220"/>
    </w:pPr>
    <w:rPr>
      <w:rFonts w:ascii="Calibri" w:eastAsia="MS Mincho" w:hAnsi="Calibri" w:cs="Arial"/>
      <w:color w:val="auto"/>
      <w:sz w:val="22"/>
      <w:szCs w:val="22"/>
      <w:lang w:eastAsia="ja-JP"/>
    </w:rPr>
  </w:style>
  <w:style w:type="paragraph" w:styleId="TOC1">
    <w:name w:val="toc 1"/>
    <w:basedOn w:val="Normal"/>
    <w:next w:val="Normal"/>
    <w:autoRedefine/>
    <w:uiPriority w:val="39"/>
    <w:semiHidden/>
    <w:unhideWhenUsed/>
    <w:qFormat/>
    <w:rsid w:val="00150D4F"/>
    <w:pPr>
      <w:spacing w:after="100" w:line="276" w:lineRule="auto"/>
    </w:pPr>
    <w:rPr>
      <w:rFonts w:ascii="Calibri" w:eastAsia="MS Mincho" w:hAnsi="Calibri" w:cs="Arial"/>
      <w:color w:val="auto"/>
      <w:sz w:val="22"/>
      <w:szCs w:val="22"/>
      <w:lang w:eastAsia="ja-JP"/>
    </w:rPr>
  </w:style>
  <w:style w:type="paragraph" w:styleId="TOC3">
    <w:name w:val="toc 3"/>
    <w:basedOn w:val="Normal"/>
    <w:next w:val="Normal"/>
    <w:autoRedefine/>
    <w:uiPriority w:val="39"/>
    <w:semiHidden/>
    <w:unhideWhenUsed/>
    <w:qFormat/>
    <w:rsid w:val="00150D4F"/>
    <w:pPr>
      <w:spacing w:after="100" w:line="276" w:lineRule="auto"/>
      <w:ind w:left="440"/>
    </w:pPr>
    <w:rPr>
      <w:rFonts w:ascii="Calibri" w:eastAsia="MS Mincho" w:hAnsi="Calibri" w:cs="Arial"/>
      <w:color w:val="auto"/>
      <w:sz w:val="22"/>
      <w:szCs w:val="22"/>
      <w:lang w:eastAsia="ja-JP"/>
    </w:rPr>
  </w:style>
  <w:style w:type="paragraph" w:customStyle="1" w:styleId="PanelHeading">
    <w:name w:val="Panel Heading"/>
    <w:basedOn w:val="Normal"/>
    <w:link w:val="PanelHeadingChar"/>
    <w:qFormat/>
    <w:rsid w:val="006D5477"/>
    <w:pPr>
      <w:tabs>
        <w:tab w:val="left" w:pos="1660"/>
      </w:tabs>
      <w:suppressAutoHyphens/>
      <w:jc w:val="center"/>
    </w:pPr>
    <w:rPr>
      <w:b/>
      <w:smallCaps/>
      <w:color w:val="943634"/>
      <w:sz w:val="28"/>
      <w:szCs w:val="28"/>
    </w:rPr>
  </w:style>
  <w:style w:type="character" w:customStyle="1" w:styleId="PanelHeadingChar">
    <w:name w:val="Panel Heading Char"/>
    <w:link w:val="PanelHeading"/>
    <w:rsid w:val="006D5477"/>
    <w:rPr>
      <w:rFonts w:eastAsia="ヒラギノ角ゴ Pro W3"/>
      <w:b/>
      <w:smallCaps/>
      <w:color w:val="943634"/>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paragraph" w:customStyle="1" w:styleId="BulletHeading">
    <w:name w:val="Bullet Heading"/>
    <w:basedOn w:val="Normal"/>
    <w:link w:val="BulletHeadingChar"/>
    <w:qFormat/>
    <w:rsid w:val="002E04AA"/>
    <w:pPr>
      <w:suppressAutoHyphens/>
    </w:pPr>
    <w:rPr>
      <w:b/>
      <w:color w:val="943634"/>
      <w:sz w:val="28"/>
      <w:szCs w:val="28"/>
    </w:rPr>
  </w:style>
  <w:style w:type="character" w:customStyle="1" w:styleId="BulletHeadingChar">
    <w:name w:val="Bullet Heading Char"/>
    <w:link w:val="BulletHeading"/>
    <w:rsid w:val="002E04AA"/>
    <w:rPr>
      <w:rFonts w:eastAsia="ヒラギノ角ゴ Pro W3"/>
      <w:b/>
      <w:color w:val="943634"/>
      <w:sz w:val="28"/>
      <w:szCs w:val="28"/>
    </w:rPr>
  </w:style>
  <w:style w:type="paragraph" w:customStyle="1" w:styleId="ManuscriptCoverPage">
    <w:name w:val="Manuscript Cover Page"/>
    <w:rsid w:val="00B8526D"/>
    <w:rPr>
      <w:rFonts w:eastAsia="ヒラギノ角ゴ Pro W3"/>
      <w:color w:val="000000"/>
      <w:sz w:val="24"/>
      <w:szCs w:val="24"/>
    </w:rPr>
  </w:style>
  <w:style w:type="paragraph" w:customStyle="1" w:styleId="MediumGrid21">
    <w:name w:val="Medium Grid 21"/>
    <w:link w:val="MediumGrid2Char"/>
    <w:uiPriority w:val="1"/>
    <w:qFormat/>
    <w:rsid w:val="00B8526D"/>
    <w:rPr>
      <w:rFonts w:ascii="Calibri" w:eastAsia="MS Mincho" w:hAnsi="Calibri"/>
      <w:sz w:val="22"/>
      <w:szCs w:val="22"/>
      <w:lang w:eastAsia="ja-JP"/>
    </w:rPr>
  </w:style>
  <w:style w:type="character" w:customStyle="1" w:styleId="MediumGrid2Char">
    <w:name w:val="Medium Grid 2 Char"/>
    <w:link w:val="MediumGrid21"/>
    <w:uiPriority w:val="1"/>
    <w:rsid w:val="00B8526D"/>
    <w:rPr>
      <w:rFonts w:ascii="Calibri" w:eastAsia="MS Mincho" w:hAnsi="Calibri"/>
      <w:sz w:val="22"/>
      <w:szCs w:val="22"/>
      <w:lang w:eastAsia="ja-JP" w:bidi="ar-SA"/>
    </w:rPr>
  </w:style>
  <w:style w:type="character" w:customStyle="1" w:styleId="Heading1Char">
    <w:name w:val="Heading 1 Char"/>
    <w:rsid w:val="004E1FFE"/>
    <w:rPr>
      <w:rFonts w:ascii="Cambria" w:eastAsia="Times New Roman" w:hAnsi="Cambria" w:cs="Times New Roman"/>
      <w:b/>
      <w:bCs/>
      <w:kern w:val="32"/>
      <w:sz w:val="32"/>
      <w:szCs w:val="32"/>
    </w:rPr>
  </w:style>
  <w:style w:type="character" w:customStyle="1" w:styleId="FooterChar">
    <w:name w:val="Footer Char"/>
    <w:rsid w:val="004E1FFE"/>
    <w:rPr>
      <w:sz w:val="24"/>
      <w:szCs w:val="24"/>
      <w:lang w:eastAsia="en-US"/>
    </w:rPr>
  </w:style>
  <w:style w:type="character" w:customStyle="1" w:styleId="CommentTextChar1">
    <w:name w:val="Comment Text Char1"/>
    <w:semiHidden/>
    <w:rsid w:val="004E1FFE"/>
  </w:style>
  <w:style w:type="character" w:customStyle="1" w:styleId="CommentSubjectChar">
    <w:name w:val="Comment Subject Char"/>
    <w:rsid w:val="004E1FFE"/>
  </w:style>
  <w:style w:type="paragraph" w:customStyle="1" w:styleId="Bullet1">
    <w:name w:val="Bullet 1"/>
    <w:basedOn w:val="Normal"/>
    <w:rsid w:val="004E1FFE"/>
    <w:pPr>
      <w:numPr>
        <w:numId w:val="18"/>
      </w:numPr>
      <w:spacing w:after="40"/>
      <w:ind w:left="720"/>
    </w:pPr>
    <w:rPr>
      <w:rFonts w:ascii="Cambria" w:eastAsia="SimSun" w:hAnsi="Cambria"/>
      <w:color w:val="auto"/>
      <w:sz w:val="22"/>
      <w:szCs w:val="20"/>
    </w:rPr>
  </w:style>
  <w:style w:type="character" w:customStyle="1" w:styleId="Bullet1Char">
    <w:name w:val="Bullet 1 Char"/>
    <w:rsid w:val="004E1FFE"/>
    <w:rPr>
      <w:rFonts w:ascii="Cambria" w:hAnsi="Cambria"/>
      <w:sz w:val="22"/>
    </w:rPr>
  </w:style>
  <w:style w:type="character" w:customStyle="1" w:styleId="apple-style-span">
    <w:name w:val="apple-style-span"/>
    <w:rsid w:val="004E1FFE"/>
  </w:style>
  <w:style w:type="character" w:customStyle="1" w:styleId="CommentTextChar">
    <w:name w:val="Comment Text Char"/>
    <w:rsid w:val="004E1FFE"/>
    <w:rPr>
      <w:rFonts w:ascii="Arial" w:hAnsi="Arial"/>
      <w:lang w:bidi="ar-SA"/>
    </w:rPr>
  </w:style>
  <w:style w:type="paragraph" w:customStyle="1" w:styleId="Quotation">
    <w:name w:val="Quotation"/>
    <w:basedOn w:val="Normal"/>
    <w:qFormat/>
    <w:rsid w:val="004E1FFE"/>
    <w:pPr>
      <w:ind w:left="720" w:firstLine="720"/>
    </w:pPr>
    <w:rPr>
      <w:rFonts w:ascii="Arial" w:eastAsia="SimSun" w:hAnsi="Arial"/>
      <w:color w:val="0000FF"/>
    </w:rPr>
  </w:style>
  <w:style w:type="character" w:customStyle="1" w:styleId="QuotationChar">
    <w:name w:val="Quotation Char"/>
    <w:rsid w:val="004E1FFE"/>
    <w:rPr>
      <w:rFonts w:ascii="Arial" w:hAnsi="Arial"/>
      <w:color w:val="0000FF"/>
      <w:sz w:val="24"/>
      <w:szCs w:val="24"/>
    </w:rPr>
  </w:style>
  <w:style w:type="character" w:customStyle="1" w:styleId="hps">
    <w:name w:val="hps"/>
    <w:basedOn w:val="DefaultParagraphFont"/>
    <w:rsid w:val="00910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A6E20-4421-4DBB-8F0D-E4DB6D41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47</Pages>
  <Words>17948</Words>
  <Characters>102305</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The Gospels, Lesson 5</vt:lpstr>
    </vt:vector>
  </TitlesOfParts>
  <Company>Microsoft</Company>
  <LinksUpToDate>false</LinksUpToDate>
  <CharactersWithSpaces>120013</CharactersWithSpaces>
  <SharedDoc>false</SharedDoc>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Gospels, Lesson 5</dc:title>
  <dc:creator>cindy.sawyer</dc:creator>
  <cp:lastModifiedBy>Grace</cp:lastModifiedBy>
  <cp:revision>15</cp:revision>
  <cp:lastPrinted>2014-06-25T04:03:00Z</cp:lastPrinted>
  <dcterms:created xsi:type="dcterms:W3CDTF">2014-06-25T03:57:00Z</dcterms:created>
  <dcterms:modified xsi:type="dcterms:W3CDTF">2016-11-14T00:17:00Z</dcterms:modified>
</cp:coreProperties>
</file>